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57" w:rsidRPr="00A5433C" w:rsidRDefault="00A5433C" w:rsidP="00A5433C">
      <w:pPr>
        <w:adjustRightInd w:val="0"/>
        <w:snapToGrid w:val="0"/>
        <w:spacing w:line="300" w:lineRule="auto"/>
        <w:jc w:val="center"/>
        <w:rPr>
          <w:rFonts w:ascii="华文新魏" w:eastAsia="楷体_GB2312" w:hAnsi="新宋体"/>
          <w:b/>
          <w:color w:val="000000" w:themeColor="text1"/>
          <w:sz w:val="48"/>
          <w:szCs w:val="48"/>
        </w:rPr>
      </w:pPr>
      <w:r w:rsidRPr="00A5433C">
        <w:rPr>
          <w:rFonts w:asciiTheme="minorEastAsia" w:hAnsiTheme="minorEastAsia" w:hint="eastAsia"/>
          <w:b/>
          <w:kern w:val="28"/>
          <w:sz w:val="48"/>
          <w:szCs w:val="48"/>
        </w:rPr>
        <w:t>广东外语外贸大学创新创业中心多联机中央空调安装采购项目</w:t>
      </w:r>
    </w:p>
    <w:p w:rsidR="006C4589" w:rsidRDefault="00E75298">
      <w:pPr>
        <w:adjustRightInd w:val="0"/>
        <w:snapToGrid w:val="0"/>
        <w:spacing w:line="300" w:lineRule="auto"/>
        <w:jc w:val="center"/>
        <w:rPr>
          <w:rFonts w:ascii="华文新魏" w:eastAsia="楷体_GB2312" w:hAnsi="新宋体"/>
          <w:b/>
          <w:color w:val="000000" w:themeColor="text1"/>
          <w:sz w:val="84"/>
          <w:szCs w:val="84"/>
        </w:rPr>
      </w:pPr>
      <w:r>
        <w:rPr>
          <w:rFonts w:ascii="华文新魏" w:eastAsia="楷体_GB2312" w:hAnsi="新宋体" w:hint="eastAsia"/>
          <w:b/>
          <w:color w:val="000000" w:themeColor="text1"/>
          <w:sz w:val="84"/>
          <w:szCs w:val="84"/>
        </w:rPr>
        <w:t>招</w:t>
      </w:r>
    </w:p>
    <w:p w:rsidR="006C4589" w:rsidRDefault="006C4589">
      <w:pPr>
        <w:adjustRightInd w:val="0"/>
        <w:snapToGrid w:val="0"/>
        <w:spacing w:line="300" w:lineRule="auto"/>
        <w:jc w:val="center"/>
        <w:rPr>
          <w:rFonts w:ascii="华文新魏" w:eastAsia="楷体_GB2312" w:hAnsi="新宋体"/>
          <w:b/>
          <w:color w:val="000000" w:themeColor="text1"/>
          <w:sz w:val="28"/>
          <w:szCs w:val="28"/>
        </w:rPr>
      </w:pPr>
    </w:p>
    <w:p w:rsidR="006C4589" w:rsidRDefault="00E75298">
      <w:pPr>
        <w:adjustRightInd w:val="0"/>
        <w:snapToGrid w:val="0"/>
        <w:spacing w:line="300" w:lineRule="auto"/>
        <w:jc w:val="center"/>
        <w:rPr>
          <w:rFonts w:ascii="华文新魏" w:eastAsia="楷体_GB2312" w:hAnsi="新宋体"/>
          <w:b/>
          <w:color w:val="000000" w:themeColor="text1"/>
          <w:sz w:val="84"/>
          <w:szCs w:val="84"/>
        </w:rPr>
      </w:pPr>
      <w:r>
        <w:rPr>
          <w:rFonts w:ascii="华文新魏" w:eastAsia="楷体_GB2312" w:hAnsi="新宋体" w:hint="eastAsia"/>
          <w:b/>
          <w:color w:val="000000" w:themeColor="text1"/>
          <w:sz w:val="84"/>
          <w:szCs w:val="84"/>
        </w:rPr>
        <w:t>标</w:t>
      </w:r>
    </w:p>
    <w:p w:rsidR="006C4589" w:rsidRDefault="006C4589">
      <w:pPr>
        <w:adjustRightInd w:val="0"/>
        <w:snapToGrid w:val="0"/>
        <w:spacing w:line="300" w:lineRule="auto"/>
        <w:jc w:val="center"/>
        <w:rPr>
          <w:rFonts w:ascii="华文新魏" w:eastAsia="楷体_GB2312" w:hAnsi="新宋体"/>
          <w:b/>
          <w:color w:val="000000" w:themeColor="text1"/>
          <w:sz w:val="28"/>
          <w:szCs w:val="28"/>
        </w:rPr>
      </w:pPr>
    </w:p>
    <w:p w:rsidR="006C4589" w:rsidRDefault="00E75298">
      <w:pPr>
        <w:adjustRightInd w:val="0"/>
        <w:snapToGrid w:val="0"/>
        <w:spacing w:line="300" w:lineRule="auto"/>
        <w:jc w:val="center"/>
        <w:rPr>
          <w:rFonts w:ascii="华文新魏" w:eastAsia="楷体_GB2312" w:hAnsi="新宋体"/>
          <w:b/>
          <w:color w:val="000000" w:themeColor="text1"/>
          <w:sz w:val="84"/>
          <w:szCs w:val="84"/>
        </w:rPr>
      </w:pPr>
      <w:r>
        <w:rPr>
          <w:rFonts w:ascii="华文新魏" w:eastAsia="楷体_GB2312" w:hAnsi="新宋体" w:hint="eastAsia"/>
          <w:b/>
          <w:color w:val="000000" w:themeColor="text1"/>
          <w:sz w:val="84"/>
          <w:szCs w:val="84"/>
        </w:rPr>
        <w:t>文</w:t>
      </w:r>
    </w:p>
    <w:p w:rsidR="006C4589" w:rsidRDefault="006C4589">
      <w:pPr>
        <w:adjustRightInd w:val="0"/>
        <w:snapToGrid w:val="0"/>
        <w:spacing w:line="300" w:lineRule="auto"/>
        <w:jc w:val="center"/>
        <w:rPr>
          <w:rFonts w:ascii="华文新魏" w:eastAsia="楷体_GB2312" w:hAnsi="新宋体"/>
          <w:b/>
          <w:color w:val="000000" w:themeColor="text1"/>
          <w:sz w:val="28"/>
          <w:szCs w:val="28"/>
        </w:rPr>
      </w:pPr>
    </w:p>
    <w:p w:rsidR="006C4589" w:rsidRDefault="00E75298">
      <w:pPr>
        <w:adjustRightInd w:val="0"/>
        <w:snapToGrid w:val="0"/>
        <w:spacing w:line="300" w:lineRule="auto"/>
        <w:jc w:val="center"/>
        <w:rPr>
          <w:rFonts w:ascii="华文新魏" w:eastAsia="华文新魏" w:hAnsi="新宋体"/>
          <w:color w:val="000000" w:themeColor="text1"/>
          <w:sz w:val="84"/>
          <w:szCs w:val="84"/>
        </w:rPr>
      </w:pPr>
      <w:r>
        <w:rPr>
          <w:rFonts w:ascii="华文新魏" w:eastAsia="楷体_GB2312" w:hAnsi="新宋体" w:hint="eastAsia"/>
          <w:b/>
          <w:color w:val="000000" w:themeColor="text1"/>
          <w:sz w:val="84"/>
          <w:szCs w:val="84"/>
        </w:rPr>
        <w:t>件</w:t>
      </w:r>
    </w:p>
    <w:p w:rsidR="006C4589" w:rsidRDefault="006C4589">
      <w:pPr>
        <w:adjustRightInd w:val="0"/>
        <w:snapToGrid w:val="0"/>
        <w:spacing w:line="300" w:lineRule="auto"/>
        <w:rPr>
          <w:rFonts w:ascii="新宋体" w:eastAsia="新宋体" w:hAnsi="新宋体"/>
          <w:b/>
          <w:color w:val="000000" w:themeColor="text1"/>
          <w:sz w:val="30"/>
        </w:rPr>
      </w:pPr>
    </w:p>
    <w:p w:rsidR="006C4589" w:rsidRDefault="006C4589">
      <w:pPr>
        <w:adjustRightInd w:val="0"/>
        <w:snapToGrid w:val="0"/>
        <w:spacing w:line="300" w:lineRule="auto"/>
        <w:ind w:left="851" w:firstLine="1355"/>
        <w:jc w:val="center"/>
        <w:rPr>
          <w:rFonts w:ascii="新宋体" w:eastAsia="新宋体" w:hAnsi="新宋体"/>
          <w:b/>
          <w:color w:val="000000" w:themeColor="text1"/>
          <w:sz w:val="30"/>
        </w:rPr>
      </w:pPr>
    </w:p>
    <w:p w:rsidR="002E0439" w:rsidRDefault="002E0439">
      <w:pPr>
        <w:adjustRightInd w:val="0"/>
        <w:snapToGrid w:val="0"/>
        <w:spacing w:line="300" w:lineRule="auto"/>
        <w:ind w:left="851" w:firstLine="1355"/>
        <w:jc w:val="center"/>
        <w:rPr>
          <w:rFonts w:ascii="新宋体" w:eastAsia="新宋体" w:hAnsi="新宋体"/>
          <w:b/>
          <w:color w:val="000000" w:themeColor="text1"/>
          <w:sz w:val="30"/>
        </w:rPr>
      </w:pPr>
    </w:p>
    <w:p w:rsidR="002E0439" w:rsidRDefault="002E0439">
      <w:pPr>
        <w:adjustRightInd w:val="0"/>
        <w:snapToGrid w:val="0"/>
        <w:spacing w:line="300" w:lineRule="auto"/>
        <w:ind w:left="851" w:firstLine="1355"/>
        <w:jc w:val="center"/>
        <w:rPr>
          <w:rFonts w:ascii="新宋体" w:eastAsia="新宋体" w:hAnsi="新宋体"/>
          <w:b/>
          <w:color w:val="000000" w:themeColor="text1"/>
          <w:sz w:val="30"/>
        </w:rPr>
      </w:pPr>
    </w:p>
    <w:p w:rsidR="006C4589" w:rsidRDefault="00E75298">
      <w:pPr>
        <w:adjustRightInd w:val="0"/>
        <w:snapToGrid w:val="0"/>
        <w:spacing w:line="300" w:lineRule="auto"/>
        <w:rPr>
          <w:rFonts w:ascii="新宋体" w:eastAsia="新宋体" w:hAnsi="新宋体"/>
          <w:b/>
          <w:color w:val="000000" w:themeColor="text1"/>
          <w:sz w:val="32"/>
          <w:szCs w:val="32"/>
        </w:rPr>
      </w:pPr>
      <w:r>
        <w:rPr>
          <w:rFonts w:ascii="新宋体" w:eastAsia="新宋体" w:hAnsi="新宋体" w:hint="eastAsia"/>
          <w:b/>
          <w:color w:val="000000" w:themeColor="text1"/>
          <w:sz w:val="32"/>
          <w:szCs w:val="32"/>
        </w:rPr>
        <w:t xml:space="preserve">            项目编号：GWZB201</w:t>
      </w:r>
      <w:r w:rsidR="00A5433C">
        <w:rPr>
          <w:rFonts w:ascii="新宋体" w:eastAsia="新宋体" w:hAnsi="新宋体" w:hint="eastAsia"/>
          <w:b/>
          <w:color w:val="000000" w:themeColor="text1"/>
          <w:sz w:val="32"/>
          <w:szCs w:val="32"/>
        </w:rPr>
        <w:t>9</w:t>
      </w:r>
      <w:r>
        <w:rPr>
          <w:rFonts w:ascii="新宋体" w:eastAsia="新宋体" w:hAnsi="新宋体" w:hint="eastAsia"/>
          <w:b/>
          <w:color w:val="000000" w:themeColor="text1"/>
          <w:sz w:val="32"/>
          <w:szCs w:val="32"/>
        </w:rPr>
        <w:t>-</w:t>
      </w:r>
      <w:r w:rsidR="00A5433C">
        <w:rPr>
          <w:rFonts w:ascii="新宋体" w:eastAsia="新宋体" w:hAnsi="新宋体" w:hint="eastAsia"/>
          <w:b/>
          <w:color w:val="000000" w:themeColor="text1"/>
          <w:sz w:val="32"/>
          <w:szCs w:val="32"/>
        </w:rPr>
        <w:t>05</w:t>
      </w:r>
    </w:p>
    <w:p w:rsidR="006C4589" w:rsidRDefault="00E75298">
      <w:pPr>
        <w:adjustRightInd w:val="0"/>
        <w:snapToGrid w:val="0"/>
        <w:spacing w:line="300" w:lineRule="auto"/>
        <w:rPr>
          <w:rFonts w:ascii="新宋体" w:eastAsia="新宋体" w:hAnsi="新宋体"/>
          <w:b/>
          <w:color w:val="000000" w:themeColor="text1"/>
          <w:sz w:val="30"/>
        </w:rPr>
      </w:pPr>
      <w:r>
        <w:rPr>
          <w:rFonts w:ascii="新宋体" w:eastAsia="新宋体" w:hAnsi="新宋体" w:hint="eastAsia"/>
          <w:b/>
          <w:color w:val="000000" w:themeColor="text1"/>
          <w:sz w:val="32"/>
          <w:szCs w:val="32"/>
        </w:rPr>
        <w:t xml:space="preserve">            招 标 人：广东外语外贸大学</w:t>
      </w:r>
    </w:p>
    <w:p w:rsidR="006C4589" w:rsidRDefault="00E75298" w:rsidP="002E0439">
      <w:pPr>
        <w:adjustRightInd w:val="0"/>
        <w:snapToGrid w:val="0"/>
        <w:spacing w:line="300" w:lineRule="auto"/>
        <w:ind w:firstLineChars="800" w:firstLine="2570"/>
        <w:rPr>
          <w:rFonts w:ascii="新宋体" w:eastAsia="新宋体" w:hAnsi="新宋体"/>
          <w:b/>
          <w:color w:val="000000" w:themeColor="text1"/>
          <w:sz w:val="32"/>
          <w:szCs w:val="32"/>
        </w:rPr>
      </w:pPr>
      <w:r>
        <w:rPr>
          <w:rFonts w:ascii="新宋体" w:eastAsia="新宋体" w:hAnsi="新宋体" w:hint="eastAsia"/>
          <w:b/>
          <w:color w:val="000000" w:themeColor="text1"/>
          <w:sz w:val="32"/>
          <w:szCs w:val="32"/>
        </w:rPr>
        <w:t>二〇一</w:t>
      </w:r>
      <w:r w:rsidR="00A5433C">
        <w:rPr>
          <w:rFonts w:ascii="新宋体" w:eastAsia="新宋体" w:hAnsi="新宋体" w:hint="eastAsia"/>
          <w:b/>
          <w:color w:val="000000" w:themeColor="text1"/>
          <w:sz w:val="32"/>
          <w:szCs w:val="32"/>
        </w:rPr>
        <w:t>九</w:t>
      </w:r>
      <w:r>
        <w:rPr>
          <w:rFonts w:ascii="新宋体" w:eastAsia="新宋体" w:hAnsi="新宋体" w:hint="eastAsia"/>
          <w:b/>
          <w:color w:val="000000" w:themeColor="text1"/>
          <w:sz w:val="32"/>
          <w:szCs w:val="32"/>
        </w:rPr>
        <w:t>年</w:t>
      </w:r>
      <w:r w:rsidR="00A5433C">
        <w:rPr>
          <w:rFonts w:ascii="新宋体" w:eastAsia="新宋体" w:hAnsi="新宋体" w:hint="eastAsia"/>
          <w:b/>
          <w:color w:val="000000" w:themeColor="text1"/>
          <w:sz w:val="32"/>
          <w:szCs w:val="32"/>
        </w:rPr>
        <w:t>三</w:t>
      </w:r>
      <w:r>
        <w:rPr>
          <w:rFonts w:ascii="新宋体" w:eastAsia="新宋体" w:hAnsi="新宋体" w:hint="eastAsia"/>
          <w:b/>
          <w:color w:val="000000" w:themeColor="text1"/>
          <w:sz w:val="32"/>
          <w:szCs w:val="32"/>
        </w:rPr>
        <w:t>月</w:t>
      </w:r>
    </w:p>
    <w:p w:rsidR="006C4589" w:rsidRDefault="006C4589">
      <w:pPr>
        <w:spacing w:line="360" w:lineRule="auto"/>
        <w:jc w:val="center"/>
        <w:rPr>
          <w:rFonts w:ascii="宋体" w:hAnsi="宋体"/>
          <w:b/>
          <w:color w:val="000000" w:themeColor="text1"/>
          <w:szCs w:val="21"/>
        </w:rPr>
      </w:pPr>
    </w:p>
    <w:p w:rsidR="006C4589" w:rsidRDefault="006C4589">
      <w:pPr>
        <w:spacing w:line="360" w:lineRule="auto"/>
        <w:jc w:val="center"/>
        <w:rPr>
          <w:rFonts w:ascii="宋体" w:hAnsi="宋体"/>
          <w:b/>
          <w:color w:val="000000" w:themeColor="text1"/>
          <w:szCs w:val="21"/>
        </w:rPr>
      </w:pPr>
    </w:p>
    <w:p w:rsidR="006C4589" w:rsidRDefault="006C4589">
      <w:pPr>
        <w:spacing w:line="360" w:lineRule="auto"/>
        <w:jc w:val="center"/>
        <w:rPr>
          <w:rFonts w:ascii="宋体" w:hAnsi="宋体"/>
          <w:b/>
          <w:color w:val="000000" w:themeColor="text1"/>
          <w:szCs w:val="21"/>
        </w:rPr>
      </w:pPr>
    </w:p>
    <w:p w:rsidR="006C4589" w:rsidRDefault="006C4589" w:rsidP="00A5433C">
      <w:pPr>
        <w:pStyle w:val="2"/>
        <w:spacing w:before="120" w:after="120"/>
        <w:jc w:val="center"/>
        <w:rPr>
          <w:color w:val="000000" w:themeColor="text1"/>
        </w:rPr>
      </w:pPr>
    </w:p>
    <w:p w:rsidR="006C4589" w:rsidRDefault="006C4589" w:rsidP="00A5433C">
      <w:pPr>
        <w:pStyle w:val="2"/>
        <w:spacing w:before="120" w:after="120"/>
        <w:jc w:val="center"/>
        <w:rPr>
          <w:color w:val="000000" w:themeColor="text1"/>
        </w:rPr>
      </w:pPr>
    </w:p>
    <w:p w:rsidR="005D239B" w:rsidRPr="005D239B" w:rsidRDefault="005D239B" w:rsidP="005D239B"/>
    <w:p w:rsidR="00DB39A7" w:rsidRDefault="00DB39A7" w:rsidP="00A5433C">
      <w:pPr>
        <w:pStyle w:val="2"/>
        <w:spacing w:before="120" w:after="120"/>
        <w:jc w:val="center"/>
        <w:rPr>
          <w:color w:val="000000" w:themeColor="text1"/>
        </w:rPr>
      </w:pPr>
    </w:p>
    <w:p w:rsidR="006C4589" w:rsidRDefault="00E75298" w:rsidP="00A5433C">
      <w:pPr>
        <w:pStyle w:val="2"/>
        <w:spacing w:before="120" w:after="120"/>
        <w:jc w:val="center"/>
        <w:rPr>
          <w:color w:val="000000" w:themeColor="text1"/>
        </w:rPr>
      </w:pPr>
      <w:r>
        <w:rPr>
          <w:rFonts w:hint="eastAsia"/>
          <w:color w:val="000000" w:themeColor="text1"/>
        </w:rPr>
        <w:t>总目录</w:t>
      </w:r>
    </w:p>
    <w:p w:rsidR="006C4589" w:rsidRDefault="006C4589">
      <w:pPr>
        <w:spacing w:line="360" w:lineRule="auto"/>
        <w:rPr>
          <w:rFonts w:ascii="宋体" w:hAnsi="宋体"/>
          <w:color w:val="000000" w:themeColor="text1"/>
          <w:szCs w:val="21"/>
        </w:rPr>
      </w:pP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第一部分　投标邀请函</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第二部分　用户需求书</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第三部分　投标方须知</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第四部分　开标、评标、定标</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第五部分　合同书格式</w:t>
      </w:r>
    </w:p>
    <w:p w:rsidR="002D6A56" w:rsidRDefault="00E75298" w:rsidP="002D6A56">
      <w:pPr>
        <w:spacing w:line="360" w:lineRule="auto"/>
        <w:rPr>
          <w:rFonts w:ascii="宋体" w:hAnsi="宋体"/>
          <w:color w:val="000000" w:themeColor="text1"/>
          <w:szCs w:val="21"/>
        </w:rPr>
        <w:sectPr w:rsidR="002D6A56" w:rsidSect="00591E18">
          <w:headerReference w:type="even" r:id="rId9"/>
          <w:headerReference w:type="default" r:id="rId10"/>
          <w:footerReference w:type="default" r:id="rId11"/>
          <w:pgSz w:w="11907" w:h="16840"/>
          <w:pgMar w:top="1361" w:right="1361" w:bottom="1304" w:left="1418" w:header="794" w:footer="794" w:gutter="0"/>
          <w:pgNumType w:fmt="numberInDash" w:start="1"/>
          <w:cols w:space="720"/>
          <w:docGrid w:linePitch="286"/>
        </w:sectPr>
      </w:pPr>
      <w:r>
        <w:rPr>
          <w:rFonts w:ascii="宋体" w:hAnsi="宋体" w:hint="eastAsia"/>
          <w:color w:val="000000" w:themeColor="text1"/>
          <w:szCs w:val="21"/>
        </w:rPr>
        <w:t>第六部分　投标文件格式</w:t>
      </w:r>
    </w:p>
    <w:p w:rsidR="002D6A56" w:rsidRDefault="002D6A56" w:rsidP="002D6A56">
      <w:pPr>
        <w:pStyle w:val="2"/>
        <w:pageBreakBefore/>
        <w:spacing w:before="120" w:after="120"/>
        <w:jc w:val="center"/>
        <w:rPr>
          <w:rFonts w:ascii="宋体" w:hAnsi="宋体"/>
          <w:color w:val="000000" w:themeColor="text1"/>
          <w:szCs w:val="28"/>
        </w:rPr>
      </w:pPr>
      <w:r>
        <w:rPr>
          <w:rFonts w:ascii="宋体" w:hAnsi="宋体" w:hint="eastAsia"/>
          <w:color w:val="000000" w:themeColor="text1"/>
          <w:szCs w:val="28"/>
        </w:rPr>
        <w:lastRenderedPageBreak/>
        <w:t>第一部分　投标邀请函</w:t>
      </w:r>
    </w:p>
    <w:p w:rsidR="002D6A56" w:rsidRDefault="002D6A56" w:rsidP="002D6A56">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广东外语外贸大学（招标人）根据</w:t>
      </w:r>
      <w:r w:rsidRPr="00954A57">
        <w:rPr>
          <w:rFonts w:ascii="宋体" w:hAnsi="宋体" w:hint="eastAsia"/>
          <w:color w:val="000000" w:themeColor="text1"/>
          <w:sz w:val="24"/>
        </w:rPr>
        <w:t>《广东外语外贸大学采购管理办法》</w:t>
      </w:r>
      <w:r>
        <w:rPr>
          <w:rFonts w:ascii="宋体" w:hAnsi="宋体" w:hint="eastAsia"/>
          <w:color w:val="000000" w:themeColor="text1"/>
          <w:sz w:val="24"/>
        </w:rPr>
        <w:t>，就</w:t>
      </w:r>
      <w:r w:rsidRPr="00A5433C">
        <w:rPr>
          <w:rFonts w:ascii="宋体" w:hAnsi="宋体" w:hint="eastAsia"/>
          <w:color w:val="000000" w:themeColor="text1"/>
          <w:sz w:val="24"/>
        </w:rPr>
        <w:t>广东外语外贸大学创新创业中心多联机中央空调安装采购项目</w:t>
      </w:r>
      <w:r>
        <w:rPr>
          <w:rFonts w:ascii="宋体" w:hAnsi="宋体" w:hint="eastAsia"/>
          <w:color w:val="000000" w:themeColor="text1"/>
          <w:sz w:val="24"/>
        </w:rPr>
        <w:t>进行公开招标，欢迎符合资格条件投标人投标:</w:t>
      </w:r>
    </w:p>
    <w:p w:rsidR="002D6A56" w:rsidRDefault="002D6A56" w:rsidP="002D6A56">
      <w:pPr>
        <w:spacing w:line="400" w:lineRule="atLeast"/>
        <w:ind w:firstLineChars="100" w:firstLine="240"/>
        <w:rPr>
          <w:rFonts w:ascii="宋体" w:hAnsi="宋体"/>
          <w:color w:val="000000" w:themeColor="text1"/>
          <w:sz w:val="24"/>
        </w:rPr>
      </w:pPr>
      <w:r>
        <w:rPr>
          <w:rFonts w:ascii="宋体" w:hAnsi="宋体" w:hint="eastAsia"/>
          <w:color w:val="000000" w:themeColor="text1"/>
          <w:sz w:val="24"/>
          <w:lang w:val="zh-CN"/>
        </w:rPr>
        <w:t>一、</w:t>
      </w:r>
      <w:r>
        <w:rPr>
          <w:rFonts w:ascii="宋体" w:hAnsi="宋体" w:hint="eastAsia"/>
          <w:color w:val="000000" w:themeColor="text1"/>
          <w:sz w:val="24"/>
        </w:rPr>
        <w:t>项目</w:t>
      </w:r>
      <w:r>
        <w:rPr>
          <w:rFonts w:ascii="宋体" w:hAnsi="宋体" w:hint="eastAsia"/>
          <w:color w:val="000000" w:themeColor="text1"/>
          <w:sz w:val="24"/>
          <w:lang w:val="zh-CN"/>
        </w:rPr>
        <w:t>编号：GWZB2019-05</w:t>
      </w:r>
    </w:p>
    <w:p w:rsidR="002D6A56" w:rsidRDefault="002D6A56" w:rsidP="002D6A56">
      <w:pPr>
        <w:spacing w:line="400" w:lineRule="atLeast"/>
        <w:ind w:firstLineChars="100" w:firstLine="240"/>
        <w:rPr>
          <w:rFonts w:ascii="宋体" w:hAnsi="宋体"/>
          <w:color w:val="000000" w:themeColor="text1"/>
          <w:sz w:val="24"/>
        </w:rPr>
      </w:pPr>
      <w:r>
        <w:rPr>
          <w:rFonts w:ascii="宋体" w:hAnsi="宋体" w:hint="eastAsia"/>
          <w:color w:val="000000" w:themeColor="text1"/>
          <w:sz w:val="24"/>
        </w:rPr>
        <w:t>二、项目名称：</w:t>
      </w:r>
      <w:r w:rsidRPr="00A5433C">
        <w:rPr>
          <w:rFonts w:ascii="宋体" w:hAnsi="宋体" w:hint="eastAsia"/>
          <w:color w:val="000000" w:themeColor="text1"/>
          <w:sz w:val="24"/>
        </w:rPr>
        <w:t>广东外语外贸大学创新创业中心多联机中央空调安装采购项目</w:t>
      </w:r>
    </w:p>
    <w:p w:rsidR="002D6A56" w:rsidRDefault="002D6A56" w:rsidP="002D6A56">
      <w:pPr>
        <w:spacing w:line="400" w:lineRule="atLeast"/>
        <w:ind w:firstLineChars="100" w:firstLine="240"/>
        <w:rPr>
          <w:rFonts w:ascii="宋体" w:hAnsi="宋体"/>
          <w:color w:val="000000" w:themeColor="text1"/>
          <w:sz w:val="24"/>
          <w:lang w:val="zh-CN"/>
        </w:rPr>
      </w:pPr>
      <w:r>
        <w:rPr>
          <w:rFonts w:ascii="宋体" w:hAnsi="宋体" w:hint="eastAsia"/>
          <w:color w:val="000000" w:themeColor="text1"/>
          <w:sz w:val="24"/>
          <w:lang w:val="zh-CN"/>
        </w:rPr>
        <w:t>三、项目预算：72万</w:t>
      </w:r>
    </w:p>
    <w:p w:rsidR="002D6A56" w:rsidRDefault="002D6A56" w:rsidP="002D6A56">
      <w:pPr>
        <w:spacing w:line="400" w:lineRule="atLeast"/>
        <w:ind w:firstLineChars="100" w:firstLine="240"/>
        <w:rPr>
          <w:rFonts w:ascii="宋体" w:hAnsi="宋体"/>
          <w:color w:val="000000" w:themeColor="text1"/>
          <w:sz w:val="24"/>
        </w:rPr>
      </w:pPr>
      <w:r>
        <w:rPr>
          <w:rFonts w:ascii="宋体" w:hAnsi="宋体" w:hint="eastAsia"/>
          <w:color w:val="000000" w:themeColor="text1"/>
          <w:sz w:val="24"/>
          <w:lang w:val="zh-CN"/>
        </w:rPr>
        <w:t>四、</w:t>
      </w:r>
      <w:r>
        <w:rPr>
          <w:rFonts w:ascii="宋体" w:hAnsi="宋体" w:hint="eastAsia"/>
          <w:color w:val="000000" w:themeColor="text1"/>
          <w:sz w:val="24"/>
        </w:rPr>
        <w:t>项目内容及需求：(内容、要求、地点)</w:t>
      </w:r>
    </w:p>
    <w:p w:rsidR="002D6A56" w:rsidRPr="00AA2A3A" w:rsidRDefault="002D6A56" w:rsidP="002D6A56">
      <w:pPr>
        <w:pStyle w:val="af2"/>
        <w:spacing w:line="400" w:lineRule="atLeast"/>
        <w:ind w:left="420" w:firstLineChars="0" w:firstLine="0"/>
        <w:rPr>
          <w:rFonts w:ascii="宋体" w:hAnsi="宋体"/>
          <w:color w:val="000000" w:themeColor="text1"/>
          <w:sz w:val="24"/>
          <w:lang w:val="zh-CN"/>
        </w:rPr>
      </w:pPr>
      <w:r>
        <w:rPr>
          <w:rFonts w:ascii="宋体" w:hAnsi="宋体" w:hint="eastAsia"/>
          <w:color w:val="000000" w:themeColor="text1"/>
          <w:sz w:val="24"/>
          <w:lang w:val="zh-CN"/>
        </w:rPr>
        <w:t>（一）</w:t>
      </w:r>
      <w:r w:rsidRPr="00AA2A3A">
        <w:rPr>
          <w:rFonts w:ascii="宋体" w:hAnsi="宋体" w:hint="eastAsia"/>
          <w:color w:val="000000" w:themeColor="text1"/>
          <w:sz w:val="24"/>
          <w:lang w:val="zh-CN"/>
        </w:rPr>
        <w:t>项目内容：本项目采购空调一批，空调使用面积约1475㎡，包安装调试（见设备参数要求及数量）；详细内容见用户需求部分。</w:t>
      </w:r>
    </w:p>
    <w:p w:rsidR="002D6A56" w:rsidRPr="00AA2A3A" w:rsidRDefault="002D6A56" w:rsidP="002D6A56">
      <w:pPr>
        <w:pStyle w:val="af2"/>
        <w:spacing w:line="400" w:lineRule="atLeast"/>
        <w:ind w:left="420" w:firstLineChars="0" w:firstLine="0"/>
        <w:rPr>
          <w:rFonts w:ascii="宋体" w:hAnsi="宋体"/>
          <w:color w:val="000000" w:themeColor="text1"/>
          <w:sz w:val="24"/>
          <w:lang w:val="zh-CN"/>
        </w:rPr>
      </w:pPr>
      <w:r>
        <w:rPr>
          <w:rFonts w:ascii="宋体" w:hAnsi="宋体" w:hint="eastAsia"/>
          <w:color w:val="000000" w:themeColor="text1"/>
          <w:sz w:val="24"/>
          <w:lang w:val="zh-CN"/>
        </w:rPr>
        <w:t>（二）</w:t>
      </w:r>
      <w:r w:rsidRPr="00AA2A3A">
        <w:rPr>
          <w:rFonts w:ascii="宋体" w:hAnsi="宋体" w:hint="eastAsia"/>
          <w:color w:val="000000" w:themeColor="text1"/>
          <w:sz w:val="24"/>
          <w:lang w:val="zh-CN"/>
        </w:rPr>
        <w:t>、交货时间要求：30天（合同签订日起）。</w:t>
      </w:r>
    </w:p>
    <w:p w:rsidR="002D6A56" w:rsidRPr="00AA2A3A" w:rsidRDefault="002D6A56" w:rsidP="002D6A56">
      <w:pPr>
        <w:pStyle w:val="af2"/>
        <w:spacing w:line="400" w:lineRule="atLeast"/>
        <w:ind w:left="420" w:firstLineChars="0" w:firstLine="0"/>
        <w:rPr>
          <w:rFonts w:ascii="宋体" w:hAnsi="宋体"/>
          <w:color w:val="000000" w:themeColor="text1"/>
          <w:sz w:val="24"/>
          <w:lang w:val="zh-CN"/>
        </w:rPr>
      </w:pPr>
      <w:r w:rsidRPr="00A5433C">
        <w:rPr>
          <w:rFonts w:ascii="宋体" w:hAnsi="宋体" w:hint="eastAsia"/>
          <w:color w:val="000000" w:themeColor="text1"/>
          <w:sz w:val="24"/>
          <w:lang w:val="zh-CN"/>
        </w:rPr>
        <w:t>（三）</w:t>
      </w:r>
      <w:r w:rsidRPr="00AA2A3A">
        <w:rPr>
          <w:rFonts w:ascii="宋体" w:hAnsi="宋体" w:hint="eastAsia"/>
          <w:color w:val="000000" w:themeColor="text1"/>
          <w:sz w:val="24"/>
          <w:lang w:val="zh-CN"/>
        </w:rPr>
        <w:t>、项目地点：广州市番禺区小谷围街道外环东路178号</w:t>
      </w:r>
    </w:p>
    <w:p w:rsidR="002D6A56" w:rsidRPr="00AA2A3A" w:rsidRDefault="002D6A56" w:rsidP="002D6A56">
      <w:pPr>
        <w:spacing w:line="400" w:lineRule="atLeast"/>
        <w:ind w:firstLineChars="100" w:firstLine="240"/>
        <w:rPr>
          <w:rFonts w:ascii="宋体" w:hAnsi="宋体"/>
          <w:color w:val="000000" w:themeColor="text1"/>
          <w:sz w:val="24"/>
          <w:lang w:val="zh-CN"/>
        </w:rPr>
      </w:pPr>
      <w:r w:rsidRPr="00AA2A3A">
        <w:rPr>
          <w:rFonts w:ascii="宋体" w:hAnsi="宋体" w:hint="eastAsia"/>
          <w:color w:val="000000" w:themeColor="text1"/>
          <w:sz w:val="24"/>
          <w:lang w:val="zh-CN"/>
        </w:rPr>
        <w:t>五、投标人资格要求</w:t>
      </w:r>
    </w:p>
    <w:p w:rsidR="002D6A56" w:rsidRPr="00A5433C" w:rsidRDefault="002D6A56" w:rsidP="002D6A56">
      <w:pPr>
        <w:pStyle w:val="af2"/>
        <w:spacing w:line="400" w:lineRule="atLeast"/>
        <w:ind w:left="420" w:firstLineChars="0" w:firstLine="0"/>
        <w:rPr>
          <w:rFonts w:ascii="宋体" w:hAnsi="宋体"/>
          <w:color w:val="000000" w:themeColor="text1"/>
          <w:sz w:val="24"/>
          <w:lang w:val="zh-CN"/>
        </w:rPr>
      </w:pPr>
      <w:r>
        <w:rPr>
          <w:rFonts w:ascii="宋体" w:hAnsi="宋体" w:hint="eastAsia"/>
          <w:color w:val="000000" w:themeColor="text1"/>
          <w:sz w:val="24"/>
          <w:lang w:val="zh-CN"/>
        </w:rPr>
        <w:t>1、</w:t>
      </w:r>
      <w:r w:rsidRPr="00A5433C">
        <w:rPr>
          <w:rFonts w:ascii="宋体" w:hAnsi="宋体" w:hint="eastAsia"/>
          <w:color w:val="000000" w:themeColor="text1"/>
          <w:sz w:val="24"/>
          <w:lang w:val="zh-CN"/>
        </w:rPr>
        <w:t>符合《政府采购法》第二十二条所规定的条件；分支机构投标的，必须由总公司（总所）授权。</w:t>
      </w:r>
    </w:p>
    <w:p w:rsidR="002D6A56" w:rsidRPr="00A5433C" w:rsidRDefault="002D6A56" w:rsidP="002D6A56">
      <w:pPr>
        <w:pStyle w:val="af2"/>
        <w:spacing w:line="400" w:lineRule="atLeast"/>
        <w:ind w:left="420" w:firstLineChars="0" w:firstLine="0"/>
        <w:rPr>
          <w:rFonts w:ascii="宋体" w:hAnsi="宋体"/>
          <w:color w:val="000000" w:themeColor="text1"/>
          <w:sz w:val="24"/>
          <w:lang w:val="zh-CN"/>
        </w:rPr>
      </w:pPr>
      <w:r>
        <w:rPr>
          <w:rFonts w:ascii="宋体" w:hAnsi="宋体" w:hint="eastAsia"/>
          <w:color w:val="000000" w:themeColor="text1"/>
          <w:sz w:val="24"/>
          <w:lang w:val="zh-CN"/>
        </w:rPr>
        <w:t>2、</w:t>
      </w:r>
      <w:r w:rsidRPr="00A5433C">
        <w:rPr>
          <w:rFonts w:ascii="宋体" w:hAnsi="宋体" w:hint="eastAsia"/>
          <w:color w:val="000000" w:themeColor="text1"/>
          <w:sz w:val="24"/>
          <w:lang w:val="zh-CN"/>
        </w:rPr>
        <w:t>供应商必须是具有独立承担民事责任能力的在中华人民共和国境内注册的法人或其它组织，投标时提交有效的企业法人营业执照（或事业法人登记证等证明文件）副本复印件；</w:t>
      </w:r>
    </w:p>
    <w:p w:rsidR="002D6A56" w:rsidRPr="00A5433C" w:rsidRDefault="002D6A56" w:rsidP="002D6A56">
      <w:pPr>
        <w:pStyle w:val="af2"/>
        <w:spacing w:line="400" w:lineRule="atLeast"/>
        <w:ind w:left="420" w:firstLineChars="0" w:firstLine="0"/>
        <w:rPr>
          <w:rFonts w:ascii="宋体" w:hAnsi="宋体"/>
          <w:color w:val="000000" w:themeColor="text1"/>
          <w:sz w:val="24"/>
          <w:lang w:val="zh-CN"/>
        </w:rPr>
      </w:pPr>
      <w:r>
        <w:rPr>
          <w:rFonts w:ascii="宋体" w:hAnsi="宋体" w:hint="eastAsia"/>
          <w:color w:val="000000" w:themeColor="text1"/>
          <w:sz w:val="24"/>
          <w:lang w:val="zh-CN"/>
        </w:rPr>
        <w:t>3、</w:t>
      </w:r>
      <w:r w:rsidRPr="00A5433C">
        <w:rPr>
          <w:rFonts w:ascii="宋体" w:hAnsi="宋体" w:hint="eastAsia"/>
          <w:color w:val="000000" w:themeColor="text1"/>
          <w:sz w:val="24"/>
          <w:lang w:val="zh-CN"/>
        </w:rPr>
        <w:t>投标人须出具所投标的产品生产厂家（多联中央空调）的全国工业生产许可证；</w:t>
      </w:r>
    </w:p>
    <w:p w:rsidR="002D6A56" w:rsidRPr="00A5433C" w:rsidRDefault="002D6A56" w:rsidP="002D6A56">
      <w:pPr>
        <w:pStyle w:val="af2"/>
        <w:spacing w:line="400" w:lineRule="atLeast"/>
        <w:ind w:left="420" w:firstLineChars="0" w:firstLine="0"/>
        <w:rPr>
          <w:rFonts w:ascii="宋体" w:hAnsi="宋体"/>
          <w:color w:val="000000" w:themeColor="text1"/>
          <w:sz w:val="24"/>
          <w:lang w:val="zh-CN"/>
        </w:rPr>
      </w:pPr>
      <w:r>
        <w:rPr>
          <w:rFonts w:ascii="宋体" w:hAnsi="宋体" w:hint="eastAsia"/>
          <w:color w:val="000000" w:themeColor="text1"/>
          <w:sz w:val="24"/>
          <w:lang w:val="zh-CN"/>
        </w:rPr>
        <w:t>4、</w:t>
      </w:r>
      <w:r w:rsidRPr="00A5433C">
        <w:rPr>
          <w:rFonts w:ascii="宋体" w:hAnsi="宋体" w:hint="eastAsia"/>
          <w:color w:val="000000" w:themeColor="text1"/>
          <w:sz w:val="24"/>
          <w:lang w:val="zh-CN"/>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代理机构于投标截止日当天在“信用中国”网站（www.creditchina.gov.cn）及中国政府采购网(www.ccgp.gov.cn)查询结果为准，如相关失信记录已失效，供应商需提供相关证明资料）。</w:t>
      </w:r>
    </w:p>
    <w:p w:rsidR="002D6A56" w:rsidRPr="00A5433C" w:rsidRDefault="002D6A56" w:rsidP="002D6A56">
      <w:pPr>
        <w:pStyle w:val="af2"/>
        <w:spacing w:line="400" w:lineRule="atLeast"/>
        <w:ind w:left="420" w:firstLineChars="0" w:firstLine="0"/>
        <w:rPr>
          <w:rFonts w:ascii="宋体" w:hAnsi="宋体"/>
          <w:color w:val="000000" w:themeColor="text1"/>
          <w:sz w:val="24"/>
          <w:lang w:val="zh-CN"/>
        </w:rPr>
      </w:pPr>
      <w:r>
        <w:rPr>
          <w:rFonts w:ascii="宋体" w:hAnsi="宋体" w:hint="eastAsia"/>
          <w:color w:val="000000" w:themeColor="text1"/>
          <w:sz w:val="24"/>
          <w:lang w:val="zh-CN"/>
        </w:rPr>
        <w:t>5、</w:t>
      </w:r>
      <w:r w:rsidRPr="00A5433C">
        <w:rPr>
          <w:rFonts w:ascii="宋体" w:hAnsi="宋体" w:hint="eastAsia"/>
          <w:color w:val="000000" w:themeColor="text1"/>
          <w:sz w:val="24"/>
          <w:lang w:val="zh-CN"/>
        </w:rPr>
        <w:t>本项目不接受联合体投标；</w:t>
      </w:r>
    </w:p>
    <w:p w:rsidR="002D6A56" w:rsidRDefault="002D6A56" w:rsidP="002D6A56">
      <w:pPr>
        <w:pStyle w:val="af2"/>
        <w:spacing w:line="400" w:lineRule="atLeast"/>
        <w:ind w:left="420" w:firstLineChars="0" w:firstLine="0"/>
        <w:rPr>
          <w:rFonts w:ascii="宋体" w:hAnsi="宋体"/>
          <w:color w:val="000000" w:themeColor="text1"/>
          <w:sz w:val="24"/>
          <w:lang w:val="zh-CN"/>
        </w:rPr>
      </w:pPr>
      <w:r>
        <w:rPr>
          <w:rFonts w:ascii="宋体" w:hAnsi="宋体" w:hint="eastAsia"/>
          <w:color w:val="000000" w:themeColor="text1"/>
          <w:sz w:val="24"/>
          <w:lang w:val="zh-CN"/>
        </w:rPr>
        <w:t>6、</w:t>
      </w:r>
      <w:r w:rsidRPr="00A5433C">
        <w:rPr>
          <w:rFonts w:ascii="宋体" w:hAnsi="宋体" w:hint="eastAsia"/>
          <w:color w:val="000000" w:themeColor="text1"/>
          <w:sz w:val="24"/>
          <w:lang w:val="zh-CN"/>
        </w:rPr>
        <w:t>已登记报名并购买了招标文件</w:t>
      </w:r>
    </w:p>
    <w:p w:rsidR="002D6A56" w:rsidRPr="00AA2A3A" w:rsidRDefault="002D6A56" w:rsidP="002D6A56">
      <w:pPr>
        <w:spacing w:line="400" w:lineRule="atLeast"/>
        <w:ind w:firstLineChars="100" w:firstLine="240"/>
        <w:rPr>
          <w:rFonts w:ascii="宋体" w:hAnsi="宋体"/>
          <w:color w:val="000000" w:themeColor="text1"/>
          <w:sz w:val="24"/>
          <w:lang w:val="zh-CN"/>
        </w:rPr>
      </w:pPr>
      <w:r w:rsidRPr="00AA2A3A">
        <w:rPr>
          <w:rFonts w:ascii="宋体" w:hAnsi="宋体" w:hint="eastAsia"/>
          <w:color w:val="000000" w:themeColor="text1"/>
          <w:sz w:val="24"/>
          <w:lang w:val="zh-CN"/>
        </w:rPr>
        <w:t>六、获取招标文件的时间、地点及方式</w:t>
      </w:r>
    </w:p>
    <w:p w:rsidR="002D6A56" w:rsidRDefault="002D6A56" w:rsidP="002D6A56">
      <w:pPr>
        <w:spacing w:line="400" w:lineRule="atLeast"/>
        <w:rPr>
          <w:rFonts w:ascii="宋体" w:hAnsi="宋体"/>
          <w:color w:val="000000" w:themeColor="text1"/>
          <w:sz w:val="24"/>
          <w:lang w:val="zh-CN"/>
        </w:rPr>
      </w:pPr>
      <w:r>
        <w:rPr>
          <w:rFonts w:ascii="宋体" w:hAnsi="宋体" w:hint="eastAsia"/>
          <w:color w:val="000000" w:themeColor="text1"/>
          <w:sz w:val="24"/>
          <w:lang w:val="zh-CN"/>
        </w:rPr>
        <w:t>（一）获取招标文件时间：2019年3月18日～</w:t>
      </w:r>
      <w:r>
        <w:rPr>
          <w:rFonts w:ascii="宋体" w:hAnsi="宋体" w:hint="eastAsia"/>
          <w:color w:val="000000" w:themeColor="text1"/>
          <w:sz w:val="24"/>
        </w:rPr>
        <w:t>2019</w:t>
      </w:r>
      <w:r>
        <w:rPr>
          <w:rFonts w:ascii="宋体" w:hAnsi="宋体" w:hint="eastAsia"/>
          <w:color w:val="000000" w:themeColor="text1"/>
          <w:sz w:val="24"/>
          <w:lang w:val="zh-CN"/>
        </w:rPr>
        <w:t>年3月22日，9时～17时（工作日）</w:t>
      </w:r>
    </w:p>
    <w:p w:rsidR="002D6A56" w:rsidRDefault="002D6A56" w:rsidP="002D6A56">
      <w:pPr>
        <w:spacing w:line="400" w:lineRule="atLeast"/>
        <w:ind w:left="600" w:hangingChars="250" w:hanging="600"/>
        <w:rPr>
          <w:rFonts w:ascii="宋体" w:hAnsi="宋体"/>
          <w:color w:val="000000" w:themeColor="text1"/>
          <w:sz w:val="24"/>
          <w:lang w:val="zh-CN"/>
        </w:rPr>
      </w:pPr>
      <w:r>
        <w:rPr>
          <w:rFonts w:ascii="宋体" w:hAnsi="宋体" w:hint="eastAsia"/>
          <w:color w:val="000000" w:themeColor="text1"/>
          <w:sz w:val="24"/>
          <w:lang w:val="zh-CN"/>
        </w:rPr>
        <w:t>（二）获取</w:t>
      </w:r>
      <w:r>
        <w:rPr>
          <w:rFonts w:ascii="宋体" w:hAnsi="宋体" w:hint="eastAsia"/>
          <w:color w:val="000000" w:themeColor="text1"/>
          <w:sz w:val="24"/>
        </w:rPr>
        <w:t>招标</w:t>
      </w:r>
      <w:r>
        <w:rPr>
          <w:rFonts w:ascii="宋体" w:hAnsi="宋体" w:hint="eastAsia"/>
          <w:color w:val="000000" w:themeColor="text1"/>
          <w:sz w:val="24"/>
          <w:lang w:val="zh-CN"/>
        </w:rPr>
        <w:t>文件地点：广州市白云区白云大道北2号广东外语外贸大学后勤综合楼420室招标中心</w:t>
      </w:r>
    </w:p>
    <w:p w:rsidR="002D6A56" w:rsidRPr="005D239B" w:rsidRDefault="002D6A56" w:rsidP="002D6A56">
      <w:pPr>
        <w:spacing w:line="360" w:lineRule="auto"/>
        <w:rPr>
          <w:rFonts w:ascii="宋体" w:hAnsi="宋体"/>
          <w:color w:val="000000" w:themeColor="text1"/>
          <w:szCs w:val="21"/>
        </w:rPr>
        <w:sectPr w:rsidR="002D6A56" w:rsidRPr="005D239B" w:rsidSect="00591E18">
          <w:footerReference w:type="default" r:id="rId12"/>
          <w:pgSz w:w="11907" w:h="16840"/>
          <w:pgMar w:top="1361" w:right="1361" w:bottom="1304" w:left="1418" w:header="794" w:footer="794" w:gutter="0"/>
          <w:pgNumType w:start="1"/>
          <w:cols w:space="720"/>
          <w:docGrid w:linePitch="285"/>
        </w:sectPr>
      </w:pPr>
      <w:r>
        <w:rPr>
          <w:rFonts w:ascii="宋体" w:hAnsi="宋体" w:hint="eastAsia"/>
          <w:color w:val="000000" w:themeColor="text1"/>
          <w:sz w:val="24"/>
          <w:lang w:val="zh-CN"/>
        </w:rPr>
        <w:t>（三）获取</w:t>
      </w:r>
      <w:r>
        <w:rPr>
          <w:rFonts w:ascii="宋体" w:hAnsi="宋体" w:hint="eastAsia"/>
          <w:color w:val="000000" w:themeColor="text1"/>
          <w:sz w:val="24"/>
        </w:rPr>
        <w:t>招标</w:t>
      </w:r>
      <w:r>
        <w:rPr>
          <w:rFonts w:ascii="宋体" w:hAnsi="宋体" w:hint="eastAsia"/>
          <w:color w:val="000000" w:themeColor="text1"/>
          <w:sz w:val="24"/>
          <w:lang w:val="zh-CN"/>
        </w:rPr>
        <w:t>文件方式：自行前往购买。</w:t>
      </w:r>
      <w:r>
        <w:rPr>
          <w:rFonts w:ascii="宋体" w:hAnsi="宋体" w:cs="宋体" w:hint="eastAsia"/>
          <w:bCs/>
          <w:color w:val="000000" w:themeColor="text1"/>
          <w:kern w:val="0"/>
          <w:sz w:val="24"/>
        </w:rPr>
        <w:t>投标申请人报名时须提交的资料：法人营业执照副本复印件</w:t>
      </w:r>
      <w:r>
        <w:rPr>
          <w:rFonts w:ascii="宋体" w:hAnsi="宋体" w:hint="eastAsia"/>
          <w:color w:val="000000" w:themeColor="text1"/>
          <w:sz w:val="24"/>
        </w:rPr>
        <w:t>；法人授权书原件(加盖公章及加盖法人代表印章或签名)。（复印件须加</w:t>
      </w:r>
    </w:p>
    <w:p w:rsidR="006C4589" w:rsidRPr="00AA2A3A" w:rsidRDefault="00E75298">
      <w:pPr>
        <w:spacing w:line="400" w:lineRule="atLeast"/>
        <w:rPr>
          <w:rFonts w:ascii="宋体" w:hAnsi="宋体"/>
          <w:color w:val="000000" w:themeColor="text1"/>
          <w:sz w:val="24"/>
          <w:lang w:val="zh-CN"/>
        </w:rPr>
      </w:pPr>
      <w:r>
        <w:rPr>
          <w:rFonts w:ascii="宋体" w:hAnsi="宋体" w:hint="eastAsia"/>
          <w:color w:val="000000" w:themeColor="text1"/>
          <w:sz w:val="24"/>
        </w:rPr>
        <w:lastRenderedPageBreak/>
        <w:t>盖</w:t>
      </w:r>
      <w:r w:rsidRPr="00AA2A3A">
        <w:rPr>
          <w:rFonts w:ascii="宋体" w:hAnsi="宋体" w:hint="eastAsia"/>
          <w:color w:val="000000" w:themeColor="text1"/>
          <w:sz w:val="24"/>
          <w:lang w:val="zh-CN"/>
        </w:rPr>
        <w:t>单位公章）</w:t>
      </w:r>
    </w:p>
    <w:p w:rsidR="006C4589" w:rsidRDefault="00E75298" w:rsidP="00AA2A3A">
      <w:pPr>
        <w:spacing w:line="400" w:lineRule="atLeast"/>
        <w:rPr>
          <w:rFonts w:ascii="宋体" w:hAnsi="宋体" w:hint="eastAsia"/>
          <w:color w:val="000000" w:themeColor="text1"/>
          <w:sz w:val="24"/>
          <w:lang w:val="zh-CN"/>
        </w:rPr>
      </w:pPr>
      <w:r w:rsidRPr="00AA2A3A">
        <w:rPr>
          <w:rFonts w:ascii="宋体" w:hAnsi="宋体" w:hint="eastAsia"/>
          <w:color w:val="000000" w:themeColor="text1"/>
          <w:sz w:val="24"/>
          <w:lang w:val="zh-CN"/>
        </w:rPr>
        <w:t>（四）招标文件售价：人民币150元</w:t>
      </w:r>
      <w:r w:rsidRPr="00AA2A3A">
        <w:rPr>
          <w:rFonts w:ascii="宋体" w:hAnsi="宋体"/>
          <w:color w:val="000000" w:themeColor="text1"/>
          <w:sz w:val="24"/>
          <w:lang w:val="zh-CN"/>
        </w:rPr>
        <w:t>/</w:t>
      </w:r>
      <w:r w:rsidRPr="00AA2A3A">
        <w:rPr>
          <w:rFonts w:ascii="宋体" w:hAnsi="宋体" w:hint="eastAsia"/>
          <w:color w:val="000000" w:themeColor="text1"/>
          <w:sz w:val="24"/>
          <w:lang w:val="zh-CN"/>
        </w:rPr>
        <w:t>套（售后不退</w:t>
      </w:r>
      <w:r w:rsidR="00354ECD">
        <w:rPr>
          <w:rFonts w:ascii="宋体" w:hAnsi="宋体" w:hint="eastAsia"/>
          <w:color w:val="000000" w:themeColor="text1"/>
          <w:sz w:val="24"/>
          <w:lang w:val="zh-CN"/>
        </w:rPr>
        <w:t>，不收现金</w:t>
      </w:r>
      <w:r w:rsidRPr="00AA2A3A">
        <w:rPr>
          <w:rFonts w:ascii="宋体" w:hAnsi="宋体" w:hint="eastAsia"/>
          <w:color w:val="000000" w:themeColor="text1"/>
          <w:sz w:val="24"/>
          <w:lang w:val="zh-CN"/>
        </w:rPr>
        <w:t>）</w:t>
      </w:r>
    </w:p>
    <w:p w:rsidR="008210F4" w:rsidRPr="00AA2A3A" w:rsidRDefault="008210F4" w:rsidP="00AA2A3A">
      <w:pPr>
        <w:spacing w:line="400" w:lineRule="atLeast"/>
        <w:rPr>
          <w:rFonts w:ascii="宋体" w:hAnsi="宋体"/>
          <w:color w:val="000000" w:themeColor="text1"/>
          <w:sz w:val="24"/>
          <w:lang w:val="zh-CN"/>
        </w:rPr>
      </w:pPr>
      <w:r>
        <w:rPr>
          <w:rFonts w:ascii="宋体" w:hAnsi="宋体" w:hint="eastAsia"/>
          <w:color w:val="000000" w:themeColor="text1"/>
          <w:sz w:val="24"/>
          <w:lang w:val="zh-CN"/>
        </w:rPr>
        <w:t>（五）</w:t>
      </w:r>
      <w:r w:rsidRPr="00C52127">
        <w:rPr>
          <w:rFonts w:hint="eastAsia"/>
          <w:kern w:val="0"/>
          <w:sz w:val="24"/>
        </w:rPr>
        <w:t>购买招标文件支付方式：通过信用卡或借记卡支付，不收现金。</w:t>
      </w:r>
    </w:p>
    <w:p w:rsidR="006C4589" w:rsidRDefault="00E75298" w:rsidP="00AA2A3A">
      <w:pPr>
        <w:spacing w:line="400" w:lineRule="atLeast"/>
        <w:rPr>
          <w:rFonts w:ascii="宋体" w:hAnsi="宋体"/>
          <w:color w:val="000000" w:themeColor="text1"/>
          <w:sz w:val="24"/>
          <w:lang w:val="zh-CN"/>
        </w:rPr>
      </w:pPr>
      <w:r>
        <w:rPr>
          <w:rFonts w:ascii="宋体" w:hAnsi="宋体" w:hint="eastAsia"/>
          <w:color w:val="000000" w:themeColor="text1"/>
          <w:sz w:val="24"/>
          <w:lang w:val="zh-CN"/>
        </w:rPr>
        <w:t>七、投标截止时间、开标时间及地点</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（一）投标截止及开标时间：201</w:t>
      </w:r>
      <w:r w:rsidR="00A5433C">
        <w:rPr>
          <w:rFonts w:ascii="宋体" w:hAnsi="宋体" w:hint="eastAsia"/>
          <w:color w:val="000000" w:themeColor="text1"/>
          <w:sz w:val="24"/>
          <w:lang w:val="zh-CN"/>
        </w:rPr>
        <w:t>9</w:t>
      </w:r>
      <w:r>
        <w:rPr>
          <w:rFonts w:ascii="宋体" w:hAnsi="宋体" w:hint="eastAsia"/>
          <w:color w:val="000000" w:themeColor="text1"/>
          <w:sz w:val="24"/>
          <w:lang w:val="zh-CN"/>
        </w:rPr>
        <w:t>年</w:t>
      </w:r>
      <w:r w:rsidR="00A5433C">
        <w:rPr>
          <w:rFonts w:ascii="宋体" w:hAnsi="宋体" w:hint="eastAsia"/>
          <w:color w:val="000000" w:themeColor="text1"/>
          <w:sz w:val="24"/>
          <w:lang w:val="zh-CN"/>
        </w:rPr>
        <w:t>4</w:t>
      </w:r>
      <w:r>
        <w:rPr>
          <w:rFonts w:ascii="宋体" w:hAnsi="宋体" w:hint="eastAsia"/>
          <w:color w:val="000000" w:themeColor="text1"/>
          <w:sz w:val="24"/>
          <w:lang w:val="zh-CN"/>
        </w:rPr>
        <w:t>月</w:t>
      </w:r>
      <w:r w:rsidR="00A5433C">
        <w:rPr>
          <w:rFonts w:ascii="宋体" w:hAnsi="宋体" w:hint="eastAsia"/>
          <w:color w:val="000000" w:themeColor="text1"/>
          <w:sz w:val="24"/>
          <w:lang w:val="zh-CN"/>
        </w:rPr>
        <w:t>3</w:t>
      </w:r>
      <w:r>
        <w:rPr>
          <w:rFonts w:ascii="宋体" w:hAnsi="宋体" w:hint="eastAsia"/>
          <w:color w:val="000000" w:themeColor="text1"/>
          <w:sz w:val="24"/>
          <w:lang w:val="zh-CN"/>
        </w:rPr>
        <w:t>日，</w:t>
      </w:r>
      <w:r w:rsidRPr="00AA2A3A">
        <w:rPr>
          <w:rFonts w:ascii="宋体" w:hAnsi="宋体" w:hint="eastAsia"/>
          <w:color w:val="000000" w:themeColor="text1"/>
          <w:sz w:val="24"/>
          <w:lang w:val="zh-CN"/>
        </w:rPr>
        <w:t>9：30</w:t>
      </w:r>
      <w:r>
        <w:rPr>
          <w:rFonts w:ascii="宋体" w:hAnsi="宋体" w:hint="eastAsia"/>
          <w:color w:val="000000" w:themeColor="text1"/>
          <w:sz w:val="24"/>
          <w:lang w:val="zh-CN"/>
        </w:rPr>
        <w:t>（北京时间）</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（二）递交投标文件及开标地点：广州市白云区白云大道北2号广东外语外贸大学后勤综合楼四楼422电子评标室</w:t>
      </w:r>
    </w:p>
    <w:p w:rsidR="006C4589" w:rsidRDefault="00E75298" w:rsidP="00AA2A3A">
      <w:pPr>
        <w:spacing w:line="400" w:lineRule="atLeast"/>
        <w:rPr>
          <w:rFonts w:ascii="宋体" w:hAnsi="宋体"/>
          <w:color w:val="000000" w:themeColor="text1"/>
          <w:sz w:val="24"/>
          <w:lang w:val="zh-CN"/>
        </w:rPr>
      </w:pPr>
      <w:r>
        <w:rPr>
          <w:rFonts w:ascii="宋体" w:hAnsi="宋体" w:hint="eastAsia"/>
          <w:color w:val="000000" w:themeColor="text1"/>
          <w:sz w:val="24"/>
          <w:lang w:val="zh-CN"/>
        </w:rPr>
        <w:t>八、招标机构的名称、地址和联系方式</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（一）招标人名称：广东外语外贸大学</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 xml:space="preserve">（二）地      址：广州市白云区白云大道北2号        </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（三）联系 电话：020-36207135</w:t>
      </w:r>
    </w:p>
    <w:p w:rsidR="006C4589" w:rsidRDefault="00E75298">
      <w:pPr>
        <w:spacing w:line="400" w:lineRule="atLeast"/>
        <w:rPr>
          <w:rFonts w:ascii="宋体" w:hAnsi="宋体"/>
          <w:color w:val="000000" w:themeColor="text1"/>
          <w:sz w:val="24"/>
          <w:lang w:val="zh-CN"/>
        </w:rPr>
      </w:pPr>
      <w:r>
        <w:rPr>
          <w:rFonts w:ascii="宋体" w:hAnsi="宋体" w:hint="eastAsia"/>
          <w:color w:val="000000" w:themeColor="text1"/>
          <w:sz w:val="24"/>
          <w:lang w:val="zh-CN"/>
        </w:rPr>
        <w:t>（四）联 系 人： 唐老师</w:t>
      </w:r>
    </w:p>
    <w:p w:rsidR="006C4589" w:rsidRDefault="00E75298">
      <w:pPr>
        <w:snapToGrid w:val="0"/>
        <w:spacing w:line="400" w:lineRule="atLeast"/>
        <w:jc w:val="right"/>
        <w:rPr>
          <w:rFonts w:ascii="宋体" w:hAnsi="宋体" w:cs="Arial"/>
          <w:color w:val="000000" w:themeColor="text1"/>
          <w:sz w:val="24"/>
        </w:rPr>
      </w:pPr>
      <w:r>
        <w:rPr>
          <w:rFonts w:ascii="宋体" w:hAnsi="宋体" w:cs="Arial" w:hint="eastAsia"/>
          <w:color w:val="000000" w:themeColor="text1"/>
          <w:sz w:val="24"/>
        </w:rPr>
        <w:t>广东外语外贸大学招标中心</w:t>
      </w:r>
    </w:p>
    <w:p w:rsidR="00A5433C" w:rsidRDefault="00E75298" w:rsidP="00A5433C">
      <w:pPr>
        <w:snapToGrid w:val="0"/>
        <w:spacing w:line="400" w:lineRule="atLeast"/>
        <w:ind w:right="480"/>
        <w:rPr>
          <w:rFonts w:ascii="宋体" w:hAnsi="宋体" w:cs="Arial"/>
          <w:color w:val="000000" w:themeColor="text1"/>
          <w:sz w:val="24"/>
        </w:rPr>
      </w:pPr>
      <w:r>
        <w:rPr>
          <w:rFonts w:ascii="宋体" w:hAnsi="宋体" w:cs="Arial" w:hint="eastAsia"/>
          <w:color w:val="000000" w:themeColor="text1"/>
          <w:sz w:val="24"/>
        </w:rPr>
        <w:t xml:space="preserve">                                                </w:t>
      </w:r>
      <w:r w:rsidR="00A5433C">
        <w:rPr>
          <w:rFonts w:ascii="宋体" w:hAnsi="宋体" w:cs="Arial" w:hint="eastAsia"/>
          <w:color w:val="000000" w:themeColor="text1"/>
          <w:sz w:val="24"/>
        </w:rPr>
        <w:t xml:space="preserve">    </w:t>
      </w:r>
      <w:r>
        <w:rPr>
          <w:rFonts w:ascii="宋体" w:hAnsi="宋体" w:cs="Arial" w:hint="eastAsia"/>
          <w:color w:val="000000" w:themeColor="text1"/>
          <w:sz w:val="24"/>
        </w:rPr>
        <w:t xml:space="preserve"> </w:t>
      </w:r>
      <w:r w:rsidR="00A5433C">
        <w:rPr>
          <w:rFonts w:ascii="宋体" w:hAnsi="宋体" w:cs="Arial" w:hint="eastAsia"/>
          <w:color w:val="000000" w:themeColor="text1"/>
          <w:sz w:val="24"/>
        </w:rPr>
        <w:t xml:space="preserve">   </w:t>
      </w:r>
      <w:r>
        <w:rPr>
          <w:rFonts w:ascii="宋体" w:hAnsi="宋体" w:cs="Arial" w:hint="eastAsia"/>
          <w:color w:val="000000" w:themeColor="text1"/>
          <w:sz w:val="24"/>
        </w:rPr>
        <w:t>201</w:t>
      </w:r>
      <w:r w:rsidR="00A5433C">
        <w:rPr>
          <w:rFonts w:ascii="宋体" w:hAnsi="宋体" w:cs="Arial" w:hint="eastAsia"/>
          <w:color w:val="000000" w:themeColor="text1"/>
          <w:sz w:val="24"/>
        </w:rPr>
        <w:t>9</w:t>
      </w:r>
      <w:r>
        <w:rPr>
          <w:rFonts w:ascii="宋体" w:hAnsi="宋体" w:cs="Arial" w:hint="eastAsia"/>
          <w:color w:val="000000" w:themeColor="text1"/>
          <w:sz w:val="24"/>
        </w:rPr>
        <w:t>年</w:t>
      </w:r>
      <w:r w:rsidR="00A5433C">
        <w:rPr>
          <w:rFonts w:ascii="宋体" w:hAnsi="宋体" w:cs="Arial" w:hint="eastAsia"/>
          <w:color w:val="000000" w:themeColor="text1"/>
          <w:sz w:val="24"/>
        </w:rPr>
        <w:t>3</w:t>
      </w:r>
      <w:r>
        <w:rPr>
          <w:rFonts w:ascii="宋体" w:hAnsi="宋体" w:cs="Arial" w:hint="eastAsia"/>
          <w:color w:val="000000" w:themeColor="text1"/>
          <w:sz w:val="24"/>
        </w:rPr>
        <w:t>月</w:t>
      </w:r>
      <w:r w:rsidR="00A5433C">
        <w:rPr>
          <w:rFonts w:ascii="宋体" w:hAnsi="宋体" w:cs="Arial" w:hint="eastAsia"/>
          <w:color w:val="000000" w:themeColor="text1"/>
          <w:sz w:val="24"/>
        </w:rPr>
        <w:t>12</w:t>
      </w:r>
      <w:r>
        <w:rPr>
          <w:rFonts w:ascii="宋体" w:hAnsi="宋体" w:cs="Arial" w:hint="eastAsia"/>
          <w:color w:val="000000" w:themeColor="text1"/>
          <w:sz w:val="24"/>
        </w:rPr>
        <w:t>日</w:t>
      </w: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A5433C" w:rsidRDefault="00A5433C" w:rsidP="00A5433C">
      <w:pPr>
        <w:snapToGrid w:val="0"/>
        <w:spacing w:line="400" w:lineRule="atLeast"/>
        <w:ind w:right="480"/>
        <w:rPr>
          <w:rFonts w:ascii="宋体" w:hAnsi="宋体" w:cs="Arial"/>
          <w:color w:val="000000" w:themeColor="text1"/>
          <w:sz w:val="24"/>
        </w:rPr>
      </w:pPr>
    </w:p>
    <w:p w:rsidR="00830DC0" w:rsidRDefault="00830DC0" w:rsidP="00A5433C">
      <w:pPr>
        <w:snapToGrid w:val="0"/>
        <w:spacing w:line="400" w:lineRule="atLeast"/>
        <w:ind w:right="480"/>
        <w:jc w:val="center"/>
        <w:rPr>
          <w:rFonts w:ascii="宋体" w:hAnsi="宋体"/>
          <w:b/>
          <w:color w:val="000000" w:themeColor="text1"/>
          <w:sz w:val="28"/>
          <w:szCs w:val="28"/>
        </w:rPr>
      </w:pPr>
    </w:p>
    <w:p w:rsidR="00A5433C" w:rsidRDefault="00A5433C" w:rsidP="00A5433C">
      <w:pPr>
        <w:snapToGrid w:val="0"/>
        <w:spacing w:line="400" w:lineRule="atLeast"/>
        <w:ind w:right="480"/>
        <w:jc w:val="center"/>
        <w:rPr>
          <w:b/>
          <w:sz w:val="28"/>
          <w:szCs w:val="28"/>
        </w:rPr>
      </w:pPr>
      <w:r w:rsidRPr="00A5433C">
        <w:rPr>
          <w:rFonts w:ascii="宋体" w:hAnsi="宋体" w:hint="eastAsia"/>
          <w:b/>
          <w:color w:val="000000" w:themeColor="text1"/>
          <w:sz w:val="28"/>
          <w:szCs w:val="28"/>
        </w:rPr>
        <w:t xml:space="preserve">第二部分   </w:t>
      </w:r>
      <w:r w:rsidRPr="00A5433C">
        <w:rPr>
          <w:rFonts w:hint="eastAsia"/>
          <w:b/>
          <w:sz w:val="28"/>
          <w:szCs w:val="28"/>
        </w:rPr>
        <w:t>项目需求书</w:t>
      </w:r>
    </w:p>
    <w:p w:rsidR="00A5433C" w:rsidRPr="00A5433C" w:rsidRDefault="00A5433C" w:rsidP="00A5433C">
      <w:pPr>
        <w:snapToGrid w:val="0"/>
        <w:spacing w:line="400" w:lineRule="atLeast"/>
        <w:ind w:right="480"/>
        <w:jc w:val="center"/>
        <w:rPr>
          <w:rFonts w:ascii="宋体" w:hAnsi="宋体" w:cs="Arial"/>
          <w:b/>
          <w:color w:val="000000" w:themeColor="text1"/>
          <w:sz w:val="28"/>
          <w:szCs w:val="28"/>
        </w:rPr>
      </w:pPr>
    </w:p>
    <w:p w:rsidR="00A5433C" w:rsidRPr="00E67984" w:rsidRDefault="00A5433C" w:rsidP="00830DC0">
      <w:pPr>
        <w:tabs>
          <w:tab w:val="left" w:pos="851"/>
        </w:tabs>
        <w:autoSpaceDE w:val="0"/>
        <w:autoSpaceDN w:val="0"/>
        <w:adjustRightInd w:val="0"/>
        <w:snapToGrid w:val="0"/>
        <w:spacing w:line="360" w:lineRule="auto"/>
        <w:ind w:leftChars="50" w:left="105" w:right="32" w:firstLineChars="200" w:firstLine="480"/>
        <w:rPr>
          <w:rFonts w:ascii="宋体" w:hAnsi="宋体"/>
          <w:color w:val="000000" w:themeColor="text1"/>
          <w:sz w:val="24"/>
        </w:rPr>
      </w:pPr>
      <w:r w:rsidRPr="00E67984">
        <w:rPr>
          <w:rFonts w:ascii="宋体" w:hAnsi="宋体" w:hint="eastAsia"/>
          <w:color w:val="000000" w:themeColor="text1"/>
          <w:sz w:val="24"/>
        </w:rPr>
        <w:t>《用户需求书》中标注有“★”号的条款必须实质性响应，负偏离（不满足要求）将导致投标无效；“▲”号的条款为重要技术要求，响应程度将影响技术得分。</w:t>
      </w:r>
      <w:bookmarkStart w:id="0" w:name="_Toc426558388"/>
      <w:bookmarkStart w:id="1" w:name="_Toc296991165"/>
      <w:bookmarkStart w:id="2" w:name="_Toc425080165"/>
    </w:p>
    <w:bookmarkEnd w:id="0"/>
    <w:bookmarkEnd w:id="1"/>
    <w:bookmarkEnd w:id="2"/>
    <w:p w:rsidR="00A5433C" w:rsidRPr="00E67984" w:rsidRDefault="00A5433C" w:rsidP="00830DC0">
      <w:pPr>
        <w:tabs>
          <w:tab w:val="left" w:pos="851"/>
        </w:tabs>
        <w:autoSpaceDE w:val="0"/>
        <w:autoSpaceDN w:val="0"/>
        <w:adjustRightInd w:val="0"/>
        <w:snapToGrid w:val="0"/>
        <w:spacing w:line="360" w:lineRule="auto"/>
        <w:ind w:leftChars="50" w:left="105" w:right="32" w:firstLineChars="200" w:firstLine="480"/>
        <w:rPr>
          <w:rFonts w:ascii="宋体" w:hAnsi="宋体"/>
          <w:color w:val="000000" w:themeColor="text1"/>
          <w:sz w:val="24"/>
        </w:rPr>
      </w:pPr>
      <w:r w:rsidRPr="00E67984">
        <w:rPr>
          <w:rFonts w:ascii="宋体" w:hAnsi="宋体" w:hint="eastAsia"/>
          <w:color w:val="000000" w:themeColor="text1"/>
          <w:sz w:val="24"/>
        </w:rPr>
        <w:t>★投标人所提供的空调设备必须为已列入“节能产品政府采购清单（二十四期）”且在有效期内的政府强制采购节能产品。“节能产品政府采购清单”参见中国政府采购网（http://www.ccgp.gov.cn/）、国家发改委网站（http://hzs.ndrc.gov.cn/）和中国质量认证中心网（http://www.cqc.com.cn/）,投标人对上述证明材料所在页码要作出明确指引，并在节能产品清单中对所投产品作出明显标示（如划线、圈记等）)。</w:t>
      </w:r>
    </w:p>
    <w:p w:rsidR="00A5433C" w:rsidRPr="00830DC0" w:rsidRDefault="00830DC0" w:rsidP="00830DC0">
      <w:pPr>
        <w:tabs>
          <w:tab w:val="left" w:pos="851"/>
        </w:tabs>
        <w:autoSpaceDE w:val="0"/>
        <w:autoSpaceDN w:val="0"/>
        <w:adjustRightInd w:val="0"/>
        <w:snapToGrid w:val="0"/>
        <w:spacing w:line="360" w:lineRule="auto"/>
        <w:ind w:leftChars="50" w:left="105" w:right="32" w:firstLineChars="50" w:firstLine="120"/>
        <w:rPr>
          <w:rFonts w:ascii="宋体" w:hAnsi="宋体"/>
          <w:b/>
          <w:color w:val="000000" w:themeColor="text1"/>
          <w:sz w:val="24"/>
        </w:rPr>
      </w:pPr>
      <w:r w:rsidRPr="00830DC0">
        <w:rPr>
          <w:rFonts w:ascii="宋体" w:hAnsi="宋体" w:hint="eastAsia"/>
          <w:b/>
          <w:color w:val="000000" w:themeColor="text1"/>
          <w:sz w:val="24"/>
        </w:rPr>
        <w:t>一、</w:t>
      </w:r>
      <w:r w:rsidR="00A5433C" w:rsidRPr="00830DC0">
        <w:rPr>
          <w:rFonts w:ascii="宋体" w:hAnsi="宋体" w:hint="eastAsia"/>
          <w:b/>
          <w:color w:val="000000" w:themeColor="text1"/>
          <w:sz w:val="24"/>
        </w:rPr>
        <w:t>项目概况</w:t>
      </w:r>
    </w:p>
    <w:p w:rsidR="00A5433C" w:rsidRPr="00E67984" w:rsidRDefault="00830DC0" w:rsidP="00830DC0">
      <w:pPr>
        <w:tabs>
          <w:tab w:val="left" w:pos="851"/>
        </w:tabs>
        <w:autoSpaceDE w:val="0"/>
        <w:autoSpaceDN w:val="0"/>
        <w:adjustRightInd w:val="0"/>
        <w:snapToGrid w:val="0"/>
        <w:spacing w:line="360" w:lineRule="auto"/>
        <w:ind w:right="32" w:firstLineChars="100" w:firstLine="240"/>
        <w:rPr>
          <w:rFonts w:ascii="宋体" w:hAnsi="宋体"/>
          <w:color w:val="000000" w:themeColor="text1"/>
          <w:sz w:val="24"/>
        </w:rPr>
      </w:pPr>
      <w:r>
        <w:rPr>
          <w:rFonts w:ascii="宋体" w:hAnsi="宋体" w:hint="eastAsia"/>
          <w:color w:val="000000" w:themeColor="text1"/>
          <w:sz w:val="24"/>
        </w:rPr>
        <w:t>1、</w:t>
      </w:r>
      <w:r w:rsidR="00A5433C" w:rsidRPr="00E67984">
        <w:rPr>
          <w:rFonts w:ascii="宋体" w:hAnsi="宋体" w:hint="eastAsia"/>
          <w:color w:val="000000" w:themeColor="text1"/>
          <w:sz w:val="24"/>
        </w:rPr>
        <w:t>本项目采购空调一批，包安装调试（见设备参数要求及数量）；</w:t>
      </w:r>
    </w:p>
    <w:p w:rsidR="00A5433C" w:rsidRPr="00E67984" w:rsidRDefault="00830DC0" w:rsidP="00830DC0">
      <w:pPr>
        <w:tabs>
          <w:tab w:val="left" w:pos="851"/>
        </w:tabs>
        <w:autoSpaceDE w:val="0"/>
        <w:autoSpaceDN w:val="0"/>
        <w:adjustRightInd w:val="0"/>
        <w:snapToGrid w:val="0"/>
        <w:spacing w:line="360" w:lineRule="auto"/>
        <w:ind w:leftChars="50" w:left="105" w:right="32" w:firstLineChars="100" w:firstLine="240"/>
        <w:rPr>
          <w:rFonts w:ascii="宋体" w:hAnsi="宋体"/>
          <w:color w:val="000000" w:themeColor="text1"/>
          <w:sz w:val="24"/>
        </w:rPr>
      </w:pPr>
      <w:r>
        <w:rPr>
          <w:rFonts w:ascii="宋体" w:hAnsi="宋体" w:hint="eastAsia"/>
          <w:color w:val="000000" w:themeColor="text1"/>
          <w:sz w:val="24"/>
        </w:rPr>
        <w:t>2、</w:t>
      </w:r>
      <w:r w:rsidR="00A5433C" w:rsidRPr="00E67984">
        <w:rPr>
          <w:rFonts w:ascii="宋体" w:hAnsi="宋体" w:hint="eastAsia"/>
          <w:color w:val="000000" w:themeColor="text1"/>
          <w:sz w:val="24"/>
        </w:rPr>
        <w:t>★投标的变频多联空调机必须为同一品牌(含室内机、室外机)，并提供相关证明文件；</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100" w:firstLine="240"/>
        <w:rPr>
          <w:rFonts w:ascii="宋体" w:hAnsi="宋体"/>
          <w:color w:val="000000" w:themeColor="text1"/>
          <w:sz w:val="24"/>
        </w:rPr>
      </w:pPr>
      <w:r w:rsidRPr="00E67984">
        <w:rPr>
          <w:rFonts w:ascii="宋体" w:hAnsi="宋体" w:hint="eastAsia"/>
          <w:color w:val="000000" w:themeColor="text1"/>
          <w:sz w:val="24"/>
        </w:rPr>
        <w:t>3、设备的运输、装卸、拆箱、就位、安装、通电、调试及验收等项工作及费用由投标人负责，但必须在采购人指定人员的参与下进行；</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100" w:firstLine="240"/>
        <w:rPr>
          <w:rFonts w:ascii="宋体" w:hAnsi="宋体"/>
          <w:color w:val="000000" w:themeColor="text1"/>
          <w:sz w:val="24"/>
        </w:rPr>
      </w:pPr>
      <w:r w:rsidRPr="00E67984">
        <w:rPr>
          <w:rFonts w:ascii="宋体" w:hAnsi="宋体" w:hint="eastAsia"/>
          <w:color w:val="000000" w:themeColor="text1"/>
          <w:sz w:val="24"/>
        </w:rPr>
        <w:t>4、本项目中标价包干，投标报价应包括配合采购人进行与土建、安装、调试以及其它本项目的技术协调等有关工作所需费用；关于安装材料（含各类管线、附件、配件）的实际用量投标人依据设计图，结合现场自行计算，非采购人原因，采购人不再进行追加项目以外的任何费用。</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100" w:firstLine="240"/>
        <w:rPr>
          <w:rFonts w:ascii="宋体" w:hAnsi="宋体"/>
          <w:color w:val="000000" w:themeColor="text1"/>
          <w:sz w:val="24"/>
        </w:rPr>
      </w:pPr>
      <w:r w:rsidRPr="00E67984">
        <w:rPr>
          <w:rFonts w:ascii="宋体" w:hAnsi="宋体" w:hint="eastAsia"/>
          <w:color w:val="000000" w:themeColor="text1"/>
          <w:sz w:val="24"/>
        </w:rPr>
        <w:t>5、合同签订后30个日历天，全部安装、调试完毕并可交付正常使用；</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6、项目地点：广州市番禺区小谷围街道外环东路178号。</w:t>
      </w:r>
    </w:p>
    <w:p w:rsidR="00A5433C" w:rsidRPr="00830DC0"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b/>
          <w:color w:val="000000" w:themeColor="text1"/>
          <w:sz w:val="24"/>
        </w:rPr>
      </w:pPr>
      <w:r w:rsidRPr="00830DC0">
        <w:rPr>
          <w:rFonts w:ascii="宋体" w:hAnsi="宋体" w:hint="eastAsia"/>
          <w:b/>
          <w:color w:val="000000" w:themeColor="text1"/>
          <w:sz w:val="24"/>
        </w:rPr>
        <w:t>二、设备技术要求</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100" w:firstLine="240"/>
        <w:rPr>
          <w:rFonts w:ascii="宋体" w:hAnsi="宋体"/>
          <w:color w:val="000000" w:themeColor="text1"/>
          <w:sz w:val="24"/>
        </w:rPr>
      </w:pPr>
      <w:r w:rsidRPr="00E67984">
        <w:rPr>
          <w:rFonts w:ascii="宋体" w:hAnsi="宋体" w:hint="eastAsia"/>
          <w:color w:val="000000" w:themeColor="text1"/>
          <w:sz w:val="24"/>
        </w:rPr>
        <w:t>1、投标人应提供所代表品牌厂商原装、全新的、符合国家及用户提出的有关质量标准的设备；投标人提供的空调设备技术性能应符合或优于采购人需求中所列的有关技术性能指标。</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100" w:firstLine="240"/>
        <w:rPr>
          <w:rFonts w:ascii="宋体" w:hAnsi="宋体"/>
          <w:color w:val="000000" w:themeColor="text1"/>
          <w:sz w:val="24"/>
        </w:rPr>
      </w:pPr>
      <w:r w:rsidRPr="00E67984">
        <w:rPr>
          <w:rFonts w:ascii="宋体" w:hAnsi="宋体" w:hint="eastAsia"/>
          <w:color w:val="000000" w:themeColor="text1"/>
          <w:sz w:val="24"/>
        </w:rPr>
        <w:t>2.制冷设备需要有自由设定、变频控制的功能，能够实现分区域、分室控制；能提供夏季冷源及冬季热源（冷暖两用型）；各制冷系统均采用一套冷媒管路加分歧管的形式；变频多联机空调应具备自动检测系统运行状况，故障报警，及时解决故障等集中控制管理功能。</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3、多联空调机组技术要求</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hint="eastAsia"/>
          <w:color w:val="000000" w:themeColor="text1"/>
          <w:sz w:val="24"/>
        </w:rPr>
        <w:lastRenderedPageBreak/>
        <w:t>★变频多联空调室外机应采用高效能产品，各基本模块IPLV(C)值达须到国家一级能效以上且各基本模块（8HP、10HP、12HP、14HP、16HP）IPLV(C)平均值≥8.5，提供在中国能效标识网备案查询结果截图；</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color w:val="000000" w:themeColor="text1"/>
          <w:sz w:val="24"/>
        </w:rPr>
        <w:t>▲为提高机组的耐用性</w:t>
      </w:r>
      <w:r w:rsidRPr="00830DC0">
        <w:rPr>
          <w:rFonts w:ascii="宋体" w:hAnsi="宋体" w:hint="eastAsia"/>
          <w:color w:val="000000" w:themeColor="text1"/>
          <w:sz w:val="24"/>
        </w:rPr>
        <w:t>，投标产品制冷量16HP（45kw）以上室外机要求采用模块组合形式，室外机模块间需具有后备运行功能。投标人在投标文件中需提供设备的组合模块数；</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hint="eastAsia"/>
          <w:color w:val="000000" w:themeColor="text1"/>
          <w:sz w:val="24"/>
        </w:rPr>
        <w:t>变频多联室内外机通讯线无极性连接，避免线路接反出现故障；</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hint="eastAsia"/>
          <w:color w:val="000000" w:themeColor="text1"/>
          <w:sz w:val="24"/>
        </w:rPr>
        <w:t>★变频多联空调室外机压缩机采用全封闭</w:t>
      </w:r>
      <w:r w:rsidRPr="00830DC0">
        <w:rPr>
          <w:rFonts w:ascii="宋体" w:hAnsi="宋体"/>
          <w:color w:val="000000" w:themeColor="text1"/>
          <w:sz w:val="24"/>
        </w:rPr>
        <w:t>涡旋</w:t>
      </w:r>
      <w:r w:rsidRPr="00830DC0">
        <w:rPr>
          <w:rFonts w:ascii="宋体" w:hAnsi="宋体" w:hint="eastAsia"/>
          <w:color w:val="000000" w:themeColor="text1"/>
          <w:sz w:val="24"/>
        </w:rPr>
        <w:t>式压缩机，投标人在投标文件中需提供证明资料；</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hint="eastAsia"/>
          <w:color w:val="000000" w:themeColor="text1"/>
          <w:sz w:val="24"/>
        </w:rPr>
        <w:t>为保证空调工作效率，室外机压缩机须采用高压腔压缩机；</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color w:val="000000" w:themeColor="text1"/>
          <w:sz w:val="24"/>
        </w:rPr>
        <w:t>▲</w:t>
      </w:r>
      <w:r w:rsidRPr="00830DC0">
        <w:rPr>
          <w:rFonts w:ascii="宋体" w:hAnsi="宋体" w:hint="eastAsia"/>
          <w:color w:val="000000" w:themeColor="text1"/>
          <w:sz w:val="24"/>
        </w:rPr>
        <w:t>室外机风机采用直流变频风扇电机，投标人在投标文件中需提供证明资料；</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color w:val="000000" w:themeColor="text1"/>
          <w:sz w:val="24"/>
        </w:rPr>
        <w:t>▲</w:t>
      </w:r>
      <w:r w:rsidRPr="00830DC0">
        <w:rPr>
          <w:rFonts w:ascii="宋体" w:hAnsi="宋体" w:hint="eastAsia"/>
          <w:color w:val="000000" w:themeColor="text1"/>
          <w:sz w:val="24"/>
        </w:rPr>
        <w:t>为使</w:t>
      </w:r>
      <w:r w:rsidRPr="00830DC0">
        <w:rPr>
          <w:rFonts w:ascii="宋体" w:hAnsi="宋体"/>
          <w:color w:val="000000" w:themeColor="text1"/>
          <w:sz w:val="24"/>
        </w:rPr>
        <w:t>空调系统的维修和保养更加</w:t>
      </w:r>
      <w:r w:rsidRPr="00830DC0">
        <w:rPr>
          <w:rFonts w:ascii="宋体" w:hAnsi="宋体" w:hint="eastAsia"/>
          <w:color w:val="000000" w:themeColor="text1"/>
          <w:sz w:val="24"/>
        </w:rPr>
        <w:t>方便</w:t>
      </w:r>
      <w:r w:rsidRPr="00830DC0">
        <w:rPr>
          <w:rFonts w:ascii="宋体" w:hAnsi="宋体"/>
          <w:color w:val="000000" w:themeColor="text1"/>
          <w:sz w:val="24"/>
        </w:rPr>
        <w:t>快捷，</w:t>
      </w:r>
      <w:r w:rsidRPr="00830DC0">
        <w:rPr>
          <w:rFonts w:ascii="宋体" w:hAnsi="宋体" w:hint="eastAsia"/>
          <w:color w:val="000000" w:themeColor="text1"/>
          <w:sz w:val="24"/>
        </w:rPr>
        <w:t>缩短</w:t>
      </w:r>
      <w:r w:rsidRPr="00830DC0">
        <w:rPr>
          <w:rFonts w:ascii="宋体" w:hAnsi="宋体"/>
          <w:color w:val="000000" w:themeColor="text1"/>
          <w:sz w:val="24"/>
        </w:rPr>
        <w:t>施工周期的</w:t>
      </w:r>
      <w:r w:rsidRPr="00830DC0">
        <w:rPr>
          <w:rFonts w:ascii="宋体" w:hAnsi="宋体" w:hint="eastAsia"/>
          <w:color w:val="000000" w:themeColor="text1"/>
          <w:sz w:val="24"/>
        </w:rPr>
        <w:t>同时</w:t>
      </w:r>
      <w:r w:rsidRPr="00830DC0">
        <w:rPr>
          <w:rFonts w:ascii="宋体" w:hAnsi="宋体"/>
          <w:color w:val="000000" w:themeColor="text1"/>
          <w:sz w:val="24"/>
        </w:rPr>
        <w:t>有效保障施工质量，</w:t>
      </w:r>
      <w:r w:rsidRPr="00830DC0">
        <w:rPr>
          <w:rFonts w:ascii="宋体" w:hAnsi="宋体" w:hint="eastAsia"/>
          <w:color w:val="000000" w:themeColor="text1"/>
          <w:sz w:val="24"/>
        </w:rPr>
        <w:t>变频</w:t>
      </w:r>
      <w:r w:rsidRPr="00830DC0">
        <w:rPr>
          <w:rFonts w:ascii="宋体" w:hAnsi="宋体"/>
          <w:color w:val="000000" w:themeColor="text1"/>
          <w:sz w:val="24"/>
        </w:rPr>
        <w:t>多联机具有</w:t>
      </w:r>
      <w:r w:rsidRPr="00830DC0">
        <w:rPr>
          <w:rFonts w:ascii="宋体" w:hAnsi="宋体" w:hint="eastAsia"/>
          <w:color w:val="000000" w:themeColor="text1"/>
          <w:sz w:val="24"/>
        </w:rPr>
        <w:t>精确的</w:t>
      </w:r>
      <w:r w:rsidRPr="00830DC0">
        <w:rPr>
          <w:rFonts w:ascii="宋体" w:hAnsi="宋体"/>
          <w:color w:val="000000" w:themeColor="text1"/>
          <w:sz w:val="24"/>
        </w:rPr>
        <w:t>冷媒</w:t>
      </w:r>
      <w:r w:rsidRPr="00830DC0">
        <w:rPr>
          <w:rFonts w:ascii="宋体" w:hAnsi="宋体" w:hint="eastAsia"/>
          <w:color w:val="000000" w:themeColor="text1"/>
          <w:sz w:val="24"/>
        </w:rPr>
        <w:t>充注状态</w:t>
      </w:r>
      <w:r w:rsidRPr="00830DC0">
        <w:rPr>
          <w:rFonts w:ascii="宋体" w:hAnsi="宋体"/>
          <w:color w:val="000000" w:themeColor="text1"/>
          <w:sz w:val="24"/>
        </w:rPr>
        <w:t>自动判定功能</w:t>
      </w:r>
      <w:r w:rsidRPr="00830DC0">
        <w:rPr>
          <w:rFonts w:ascii="宋体" w:hAnsi="宋体" w:hint="eastAsia"/>
          <w:color w:val="000000" w:themeColor="text1"/>
          <w:sz w:val="24"/>
        </w:rPr>
        <w:t>和原生产厂售后服务承诺函；</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color w:val="000000" w:themeColor="text1"/>
          <w:sz w:val="24"/>
        </w:rPr>
        <w:t>▲</w:t>
      </w:r>
      <w:r w:rsidRPr="00830DC0">
        <w:rPr>
          <w:rFonts w:ascii="宋体" w:hAnsi="宋体" w:hint="eastAsia"/>
          <w:color w:val="000000" w:themeColor="text1"/>
          <w:sz w:val="24"/>
        </w:rPr>
        <w:t>变频多联空调室外机采用高效回路设计，具有</w:t>
      </w:r>
      <w:r w:rsidRPr="00830DC0">
        <w:rPr>
          <w:rFonts w:ascii="宋体" w:hAnsi="宋体"/>
          <w:color w:val="000000" w:themeColor="text1"/>
          <w:sz w:val="24"/>
        </w:rPr>
        <w:t>两级过冷功能</w:t>
      </w:r>
      <w:r w:rsidRPr="00830DC0">
        <w:rPr>
          <w:rFonts w:ascii="宋体" w:hAnsi="宋体" w:hint="eastAsia"/>
          <w:color w:val="000000" w:themeColor="text1"/>
          <w:sz w:val="24"/>
        </w:rPr>
        <w:t>，两级总过冷度需</w:t>
      </w:r>
      <w:r w:rsidRPr="00830DC0">
        <w:rPr>
          <w:rFonts w:ascii="宋体" w:hAnsi="宋体"/>
          <w:color w:val="000000" w:themeColor="text1"/>
          <w:sz w:val="24"/>
        </w:rPr>
        <w:t>大于25</w:t>
      </w:r>
      <w:r w:rsidRPr="00830DC0">
        <w:rPr>
          <w:rFonts w:ascii="宋体" w:hAnsi="宋体" w:hint="eastAsia"/>
          <w:color w:val="000000" w:themeColor="text1"/>
          <w:sz w:val="24"/>
        </w:rPr>
        <w:t>℃；</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hint="eastAsia"/>
          <w:color w:val="000000" w:themeColor="text1"/>
          <w:sz w:val="24"/>
        </w:rPr>
        <w:t>变频多联空调系统具有电控电路自动修复功能，可在电控电路出现高温过热情况时及时报警，并实现电路的自动修复，确保系统可靠运行；</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color w:val="000000" w:themeColor="text1"/>
          <w:sz w:val="24"/>
        </w:rPr>
        <w:t>▲</w:t>
      </w:r>
      <w:r w:rsidRPr="00830DC0">
        <w:rPr>
          <w:rFonts w:ascii="宋体" w:hAnsi="宋体" w:hint="eastAsia"/>
          <w:color w:val="000000" w:themeColor="text1"/>
          <w:sz w:val="24"/>
        </w:rPr>
        <w:t>变频多联空调室外机要求</w:t>
      </w:r>
      <w:r w:rsidRPr="00830DC0">
        <w:rPr>
          <w:rFonts w:ascii="宋体" w:hAnsi="宋体"/>
          <w:color w:val="000000" w:themeColor="text1"/>
          <w:sz w:val="24"/>
        </w:rPr>
        <w:t>静音性能好，室外机</w:t>
      </w:r>
      <w:r w:rsidRPr="00830DC0">
        <w:rPr>
          <w:rFonts w:ascii="宋体" w:hAnsi="宋体" w:hint="eastAsia"/>
          <w:color w:val="000000" w:themeColor="text1"/>
          <w:sz w:val="24"/>
        </w:rPr>
        <w:t>具有夜间静音模式；</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hint="eastAsia"/>
          <w:color w:val="000000" w:themeColor="text1"/>
          <w:sz w:val="24"/>
        </w:rPr>
        <w:t>★投标人须出具所投标的产品生产厂家（多联中央空调）的全国工业生产许可证；</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hint="eastAsia"/>
          <w:color w:val="000000" w:themeColor="text1"/>
          <w:sz w:val="24"/>
        </w:rPr>
        <w:t>室外机应具备一定的机外静压，静压值大于或等于85PA，以制造商正式发行的样册为准；</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color w:val="000000" w:themeColor="text1"/>
          <w:sz w:val="24"/>
        </w:rPr>
        <w:t>▲</w:t>
      </w:r>
      <w:r w:rsidRPr="00830DC0">
        <w:rPr>
          <w:rFonts w:ascii="宋体" w:hAnsi="宋体" w:hint="eastAsia"/>
          <w:color w:val="000000" w:themeColor="text1"/>
          <w:sz w:val="24"/>
        </w:rPr>
        <w:t>室外机具备风机静压自适应技术，风机可以根据系统压力做到自由静压可调，满足各种环境需求，以制造商正式发行的样册为准；</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hint="eastAsia"/>
          <w:color w:val="000000" w:themeColor="text1"/>
          <w:sz w:val="24"/>
        </w:rPr>
        <w:t>室外机需具备多重油路保护技术：具备两级油分离技术，且分离效果到达99%以上；具备两重回油控制技术，冬季制热无需转换运行模式回油运转；室外机系统内部无需采用均油管，可自动进行油平衡。以制造商正式发行的样册为准；</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color w:val="000000" w:themeColor="text1"/>
          <w:sz w:val="24"/>
        </w:rPr>
        <w:t>▲</w:t>
      </w:r>
      <w:r w:rsidRPr="00830DC0">
        <w:rPr>
          <w:rFonts w:ascii="宋体" w:hAnsi="宋体" w:hint="eastAsia"/>
          <w:color w:val="000000" w:themeColor="text1"/>
          <w:sz w:val="24"/>
        </w:rPr>
        <w:t>涉及本次投标项目使用直流变频多联式空调室内机冷媒流量控制中的微电脑电子膨胀阀须实现2000级以上自动调节功能；</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color w:val="000000" w:themeColor="text1"/>
          <w:sz w:val="24"/>
        </w:rPr>
        <w:t>▲</w:t>
      </w:r>
      <w:r w:rsidRPr="00830DC0">
        <w:rPr>
          <w:rFonts w:ascii="宋体" w:hAnsi="宋体" w:hint="eastAsia"/>
          <w:color w:val="000000" w:themeColor="text1"/>
          <w:sz w:val="24"/>
        </w:rPr>
        <w:t>投标多联机产品</w:t>
      </w:r>
      <w:r w:rsidRPr="00830DC0">
        <w:rPr>
          <w:rFonts w:ascii="宋体" w:hAnsi="宋体"/>
          <w:color w:val="000000" w:themeColor="text1"/>
          <w:sz w:val="24"/>
        </w:rPr>
        <w:t>须具有CRAA产品认证证书</w:t>
      </w:r>
      <w:r w:rsidRPr="00830DC0">
        <w:rPr>
          <w:rFonts w:ascii="宋体" w:hAnsi="宋体" w:hint="eastAsia"/>
          <w:color w:val="000000" w:themeColor="text1"/>
          <w:sz w:val="24"/>
        </w:rPr>
        <w:t>；CRAA代表所提供产品厂家在中国</w:t>
      </w:r>
      <w:r w:rsidRPr="00830DC0">
        <w:rPr>
          <w:rFonts w:ascii="宋体" w:hAnsi="宋体" w:hint="eastAsia"/>
          <w:color w:val="000000" w:themeColor="text1"/>
          <w:sz w:val="24"/>
        </w:rPr>
        <w:lastRenderedPageBreak/>
        <w:t>制冷行业的水平，本项目要求生产厂家提供通过专业制冷空调产品CRAA认证证书复印（扫描）件。</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color w:val="000000" w:themeColor="text1"/>
          <w:sz w:val="24"/>
        </w:rPr>
        <w:t>▲</w:t>
      </w:r>
      <w:r w:rsidRPr="00830DC0">
        <w:rPr>
          <w:rFonts w:ascii="宋体" w:hAnsi="宋体" w:hint="eastAsia"/>
          <w:color w:val="000000" w:themeColor="text1"/>
          <w:sz w:val="24"/>
        </w:rPr>
        <w:t>主机需具备防逆风，防雷；</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color w:val="000000" w:themeColor="text1"/>
          <w:sz w:val="24"/>
        </w:rPr>
        <w:t>▲</w:t>
      </w:r>
      <w:r w:rsidRPr="00830DC0">
        <w:rPr>
          <w:rFonts w:ascii="宋体" w:hAnsi="宋体" w:hint="eastAsia"/>
          <w:color w:val="000000" w:themeColor="text1"/>
          <w:sz w:val="24"/>
        </w:rPr>
        <w:t>室内机面板需具有耐UV老化认证证书</w:t>
      </w:r>
      <w:r w:rsidR="008210F4">
        <w:rPr>
          <w:rFonts w:ascii="宋体" w:hAnsi="宋体" w:hint="eastAsia"/>
          <w:color w:val="000000" w:themeColor="text1"/>
          <w:sz w:val="24"/>
        </w:rPr>
        <w:t>，</w:t>
      </w:r>
      <w:r w:rsidR="008210F4" w:rsidRPr="008210F4">
        <w:rPr>
          <w:rFonts w:ascii="宋体" w:hAnsi="宋体"/>
          <w:color w:val="000000" w:themeColor="text1"/>
          <w:sz w:val="24"/>
        </w:rPr>
        <w:t>多联机产品获得中国电器防腐蚀等级认证证书；</w:t>
      </w:r>
    </w:p>
    <w:p w:rsidR="00830DC0" w:rsidRPr="00830DC0" w:rsidRDefault="00830DC0" w:rsidP="00830DC0">
      <w:pPr>
        <w:pStyle w:val="af2"/>
        <w:numPr>
          <w:ilvl w:val="0"/>
          <w:numId w:val="21"/>
        </w:numPr>
        <w:spacing w:line="360" w:lineRule="auto"/>
        <w:ind w:firstLineChars="0"/>
        <w:rPr>
          <w:rFonts w:ascii="宋体" w:hAnsi="宋体"/>
          <w:color w:val="000000" w:themeColor="text1"/>
          <w:sz w:val="24"/>
        </w:rPr>
      </w:pPr>
      <w:r w:rsidRPr="00830DC0">
        <w:rPr>
          <w:rFonts w:ascii="宋体" w:hAnsi="宋体" w:hint="eastAsia"/>
          <w:color w:val="000000" w:themeColor="text1"/>
          <w:sz w:val="24"/>
        </w:rPr>
        <w:t>本项目新风系统，排风系统，冷凝水排放系统在土建项目里完成，投标人只需考虑与该系统的连接和连接所需材料（配件）。</w:t>
      </w:r>
    </w:p>
    <w:p w:rsidR="00A5433C" w:rsidRPr="00E25B86" w:rsidRDefault="00A5433C" w:rsidP="00830DC0">
      <w:pPr>
        <w:tabs>
          <w:tab w:val="left" w:pos="851"/>
        </w:tabs>
        <w:autoSpaceDE w:val="0"/>
        <w:autoSpaceDN w:val="0"/>
        <w:adjustRightInd w:val="0"/>
        <w:snapToGrid w:val="0"/>
        <w:spacing w:line="360" w:lineRule="auto"/>
        <w:ind w:leftChars="50" w:left="105" w:right="32" w:firstLineChars="100" w:firstLine="211"/>
        <w:rPr>
          <w:rFonts w:asciiTheme="minorEastAsia" w:hAnsiTheme="minorEastAsia"/>
          <w:b/>
        </w:rPr>
      </w:pPr>
      <w:r>
        <w:rPr>
          <w:rFonts w:asciiTheme="minorEastAsia" w:hAnsiTheme="minorEastAsia" w:hint="eastAsia"/>
          <w:b/>
        </w:rPr>
        <w:t>三、</w:t>
      </w:r>
      <w:r w:rsidRPr="00E25B86">
        <w:rPr>
          <w:rFonts w:asciiTheme="minorEastAsia" w:hAnsiTheme="minorEastAsia" w:hint="eastAsia"/>
          <w:b/>
        </w:rPr>
        <w:t>多联机设备参数、数量及辅材</w:t>
      </w:r>
    </w:p>
    <w:p w:rsidR="00A5433C" w:rsidRDefault="00A5433C" w:rsidP="00A5433C">
      <w:pPr>
        <w:spacing w:line="480" w:lineRule="exact"/>
        <w:rPr>
          <w:rFonts w:asciiTheme="minorEastAsia" w:hAnsiTheme="minorEastAsia"/>
          <w:bCs/>
          <w:szCs w:val="21"/>
        </w:rPr>
      </w:pPr>
      <w:r>
        <w:rPr>
          <w:rFonts w:asciiTheme="minorEastAsia" w:hAnsiTheme="minorEastAsia" w:hint="eastAsia"/>
          <w:bCs/>
          <w:szCs w:val="21"/>
        </w:rPr>
        <w:t>1、多联机设备参数及数量</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92"/>
        <w:gridCol w:w="4036"/>
        <w:gridCol w:w="709"/>
        <w:gridCol w:w="992"/>
        <w:gridCol w:w="1134"/>
      </w:tblGrid>
      <w:tr w:rsidR="00A5433C" w:rsidTr="00830DC0">
        <w:trPr>
          <w:cantSplit/>
          <w:trHeight w:val="285"/>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14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设备及</w:t>
            </w:r>
            <w:r>
              <w:rPr>
                <w:rFonts w:ascii="宋体" w:hAnsi="宋体" w:cs="宋体"/>
                <w:color w:val="000000" w:themeColor="text1"/>
                <w:szCs w:val="21"/>
              </w:rPr>
              <w:t>主要配件</w:t>
            </w:r>
            <w:r>
              <w:rPr>
                <w:rFonts w:ascii="宋体" w:hAnsi="宋体" w:cs="宋体" w:hint="eastAsia"/>
                <w:color w:val="000000" w:themeColor="text1"/>
                <w:szCs w:val="21"/>
              </w:rPr>
              <w:t>名称</w:t>
            </w:r>
          </w:p>
        </w:tc>
        <w:tc>
          <w:tcPr>
            <w:tcW w:w="4036"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主要技术参数</w:t>
            </w:r>
          </w:p>
        </w:tc>
        <w:tc>
          <w:tcPr>
            <w:tcW w:w="709"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单位</w:t>
            </w:r>
          </w:p>
        </w:tc>
        <w:tc>
          <w:tcPr>
            <w:tcW w:w="9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数量</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color w:val="000000" w:themeColor="text1"/>
                <w:szCs w:val="21"/>
              </w:rPr>
              <w:t>备注</w:t>
            </w:r>
          </w:p>
        </w:tc>
      </w:tr>
      <w:tr w:rsidR="00A5433C" w:rsidTr="00830DC0">
        <w:trPr>
          <w:trHeight w:val="700"/>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w:t>
            </w:r>
          </w:p>
        </w:tc>
        <w:tc>
          <w:tcPr>
            <w:tcW w:w="1492" w:type="dxa"/>
            <w:vAlign w:val="center"/>
          </w:tcPr>
          <w:p w:rsidR="00A5433C" w:rsidRDefault="00A5433C" w:rsidP="00830DC0">
            <w:pPr>
              <w:adjustRightInd w:val="0"/>
              <w:snapToGrid w:val="0"/>
              <w:jc w:val="center"/>
              <w:rPr>
                <w:rFonts w:ascii="宋体" w:hAnsi="宋体" w:cs="宋体"/>
                <w:szCs w:val="21"/>
              </w:rPr>
            </w:pPr>
            <w:r>
              <w:rPr>
                <w:rFonts w:ascii="宋体" w:hAnsi="宋体" w:hint="eastAsia"/>
                <w:szCs w:val="21"/>
              </w:rPr>
              <w:t>直流变频多联空调机组</w:t>
            </w:r>
            <w:r>
              <w:rPr>
                <w:rFonts w:ascii="宋体" w:hAnsi="宋体" w:cs="宋体" w:hint="eastAsia"/>
                <w:szCs w:val="21"/>
              </w:rPr>
              <w:t>室外机</w:t>
            </w:r>
          </w:p>
        </w:tc>
        <w:tc>
          <w:tcPr>
            <w:tcW w:w="4036" w:type="dxa"/>
            <w:vAlign w:val="center"/>
          </w:tcPr>
          <w:p w:rsidR="00A5433C" w:rsidRPr="00C015E0" w:rsidRDefault="00A5433C" w:rsidP="00A5433C">
            <w:pPr>
              <w:widowControl/>
              <w:numPr>
                <w:ilvl w:val="0"/>
                <w:numId w:val="22"/>
              </w:numPr>
              <w:adjustRightInd w:val="0"/>
              <w:snapToGrid w:val="0"/>
              <w:jc w:val="left"/>
              <w:rPr>
                <w:rFonts w:ascii="宋体" w:hAnsi="宋体" w:cs="宋体"/>
                <w:szCs w:val="21"/>
              </w:rPr>
            </w:pPr>
            <w:r w:rsidRPr="00C015E0">
              <w:rPr>
                <w:rFonts w:ascii="宋体" w:hAnsi="宋体" w:cs="宋体" w:hint="eastAsia"/>
                <w:szCs w:val="21"/>
              </w:rPr>
              <w:t>规格：变频空调室外机（冷暖型）</w:t>
            </w:r>
          </w:p>
          <w:p w:rsidR="00A5433C" w:rsidRPr="00C015E0" w:rsidRDefault="00A5433C" w:rsidP="00A5433C">
            <w:pPr>
              <w:widowControl/>
              <w:numPr>
                <w:ilvl w:val="0"/>
                <w:numId w:val="22"/>
              </w:numPr>
              <w:adjustRightInd w:val="0"/>
              <w:snapToGrid w:val="0"/>
              <w:jc w:val="left"/>
              <w:rPr>
                <w:rFonts w:ascii="宋体" w:hAnsi="宋体" w:cs="宋体"/>
                <w:szCs w:val="21"/>
              </w:rPr>
            </w:pPr>
            <w:r w:rsidRPr="00C015E0">
              <w:rPr>
                <w:rFonts w:ascii="宋体" w:hAnsi="宋体" w:cs="宋体" w:hint="eastAsia"/>
                <w:szCs w:val="21"/>
              </w:rPr>
              <w:t>制冷量≥56.0KW，</w:t>
            </w:r>
          </w:p>
          <w:p w:rsidR="00A5433C" w:rsidRPr="00C015E0" w:rsidRDefault="00A5433C" w:rsidP="00A5433C">
            <w:pPr>
              <w:widowControl/>
              <w:numPr>
                <w:ilvl w:val="0"/>
                <w:numId w:val="22"/>
              </w:numPr>
              <w:adjustRightInd w:val="0"/>
              <w:snapToGrid w:val="0"/>
              <w:jc w:val="left"/>
              <w:rPr>
                <w:rFonts w:ascii="宋体" w:hAnsi="宋体" w:cs="宋体"/>
                <w:szCs w:val="21"/>
              </w:rPr>
            </w:pPr>
            <w:r w:rsidRPr="00C015E0">
              <w:rPr>
                <w:rFonts w:ascii="宋体" w:hAnsi="宋体" w:cs="宋体" w:hint="eastAsia"/>
                <w:szCs w:val="21"/>
              </w:rPr>
              <w:t>制热量≥63.0KW，</w:t>
            </w:r>
          </w:p>
          <w:p w:rsidR="00A5433C" w:rsidRPr="00C015E0" w:rsidRDefault="00A5433C" w:rsidP="00A5433C">
            <w:pPr>
              <w:widowControl/>
              <w:numPr>
                <w:ilvl w:val="0"/>
                <w:numId w:val="22"/>
              </w:numPr>
              <w:adjustRightInd w:val="0"/>
              <w:snapToGrid w:val="0"/>
              <w:jc w:val="left"/>
              <w:rPr>
                <w:rFonts w:ascii="宋体" w:hAnsi="宋体" w:cs="宋体"/>
                <w:szCs w:val="21"/>
              </w:rPr>
            </w:pPr>
            <w:r w:rsidRPr="00C015E0">
              <w:rPr>
                <w:rFonts w:ascii="宋体" w:hAnsi="宋体" w:cs="宋体" w:hint="eastAsia"/>
                <w:szCs w:val="21"/>
              </w:rPr>
              <w:t>功率≤14KW，</w:t>
            </w:r>
          </w:p>
          <w:p w:rsidR="00A5433C" w:rsidRPr="00C015E0" w:rsidRDefault="00A5433C" w:rsidP="00A5433C">
            <w:pPr>
              <w:widowControl/>
              <w:numPr>
                <w:ilvl w:val="0"/>
                <w:numId w:val="22"/>
              </w:numPr>
              <w:adjustRightInd w:val="0"/>
              <w:snapToGrid w:val="0"/>
              <w:jc w:val="left"/>
              <w:rPr>
                <w:rFonts w:ascii="宋体" w:hAnsi="宋体" w:cs="宋体"/>
                <w:szCs w:val="21"/>
              </w:rPr>
            </w:pPr>
            <w:r w:rsidRPr="00C015E0">
              <w:rPr>
                <w:rFonts w:ascii="宋体" w:hAnsi="宋体" w:cs="宋体" w:hint="eastAsia"/>
                <w:szCs w:val="21"/>
              </w:rPr>
              <w:t>IPLV≥8.0，</w:t>
            </w:r>
          </w:p>
          <w:p w:rsidR="00A5433C" w:rsidRPr="00C015E0" w:rsidRDefault="00A5433C" w:rsidP="00A5433C">
            <w:pPr>
              <w:widowControl/>
              <w:numPr>
                <w:ilvl w:val="0"/>
                <w:numId w:val="22"/>
              </w:numPr>
              <w:adjustRightInd w:val="0"/>
              <w:snapToGrid w:val="0"/>
              <w:jc w:val="left"/>
              <w:rPr>
                <w:rFonts w:ascii="宋体" w:hAnsi="宋体" w:cs="宋体"/>
                <w:szCs w:val="21"/>
              </w:rPr>
            </w:pPr>
            <w:r w:rsidRPr="00C015E0">
              <w:rPr>
                <w:rFonts w:ascii="宋体" w:hAnsi="宋体" w:cs="宋体" w:hint="eastAsia"/>
                <w:szCs w:val="21"/>
              </w:rPr>
              <w:t>机外静压≥85Pa，</w:t>
            </w:r>
          </w:p>
          <w:p w:rsidR="00A5433C" w:rsidRPr="00C015E0" w:rsidRDefault="00A5433C" w:rsidP="00A5433C">
            <w:pPr>
              <w:widowControl/>
              <w:numPr>
                <w:ilvl w:val="0"/>
                <w:numId w:val="22"/>
              </w:numPr>
              <w:adjustRightInd w:val="0"/>
              <w:snapToGrid w:val="0"/>
              <w:jc w:val="left"/>
              <w:rPr>
                <w:rFonts w:ascii="宋体" w:hAnsi="宋体" w:cs="宋体"/>
                <w:szCs w:val="21"/>
              </w:rPr>
            </w:pPr>
            <w:r w:rsidRPr="00C015E0">
              <w:rPr>
                <w:rFonts w:ascii="宋体" w:hAnsi="宋体" w:cs="宋体" w:hint="eastAsia"/>
                <w:szCs w:val="21"/>
              </w:rPr>
              <w:t>噪声≤62dB(A)，</w:t>
            </w:r>
          </w:p>
          <w:p w:rsidR="00A5433C" w:rsidRPr="00C015E0" w:rsidRDefault="00A5433C" w:rsidP="00A5433C">
            <w:pPr>
              <w:widowControl/>
              <w:numPr>
                <w:ilvl w:val="0"/>
                <w:numId w:val="22"/>
              </w:numPr>
              <w:adjustRightInd w:val="0"/>
              <w:snapToGrid w:val="0"/>
              <w:jc w:val="left"/>
              <w:rPr>
                <w:rFonts w:ascii="宋体" w:hAnsi="宋体" w:cs="宋体"/>
                <w:szCs w:val="21"/>
              </w:rPr>
            </w:pPr>
            <w:r w:rsidRPr="00C015E0">
              <w:rPr>
                <w:rFonts w:ascii="宋体" w:hAnsi="宋体" w:cs="宋体" w:hint="eastAsia"/>
                <w:szCs w:val="21"/>
              </w:rPr>
              <w:t>高度≤1750mm，</w:t>
            </w:r>
          </w:p>
          <w:p w:rsidR="00A5433C" w:rsidRPr="00C015E0" w:rsidRDefault="00A5433C" w:rsidP="00A5433C">
            <w:pPr>
              <w:widowControl/>
              <w:numPr>
                <w:ilvl w:val="0"/>
                <w:numId w:val="22"/>
              </w:numPr>
              <w:adjustRightInd w:val="0"/>
              <w:snapToGrid w:val="0"/>
              <w:jc w:val="left"/>
              <w:rPr>
                <w:rFonts w:ascii="宋体" w:hAnsi="宋体" w:cs="宋体"/>
                <w:szCs w:val="21"/>
              </w:rPr>
            </w:pPr>
            <w:r w:rsidRPr="00C015E0">
              <w:rPr>
                <w:rFonts w:ascii="宋体" w:hAnsi="宋体" w:cs="宋体" w:hint="eastAsia"/>
                <w:szCs w:val="21"/>
              </w:rPr>
              <w:t>冷媒：R410A环保冷媒，</w:t>
            </w:r>
          </w:p>
          <w:p w:rsidR="00A5433C" w:rsidRPr="00C015E0" w:rsidRDefault="00A5433C" w:rsidP="00A5433C">
            <w:pPr>
              <w:widowControl/>
              <w:numPr>
                <w:ilvl w:val="0"/>
                <w:numId w:val="22"/>
              </w:numPr>
              <w:adjustRightInd w:val="0"/>
              <w:snapToGrid w:val="0"/>
              <w:jc w:val="left"/>
              <w:rPr>
                <w:rFonts w:ascii="宋体" w:hAnsi="宋体" w:cs="宋体"/>
                <w:szCs w:val="21"/>
              </w:rPr>
            </w:pPr>
            <w:r w:rsidRPr="00C015E0">
              <w:rPr>
                <w:rFonts w:ascii="宋体" w:hAnsi="宋体" w:cs="宋体" w:hint="eastAsia"/>
                <w:szCs w:val="21"/>
              </w:rPr>
              <w:t>电源：380V。</w:t>
            </w:r>
          </w:p>
        </w:tc>
        <w:tc>
          <w:tcPr>
            <w:tcW w:w="709"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套</w:t>
            </w:r>
          </w:p>
        </w:tc>
        <w:tc>
          <w:tcPr>
            <w:tcW w:w="9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977"/>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2</w:t>
            </w:r>
          </w:p>
        </w:tc>
        <w:tc>
          <w:tcPr>
            <w:tcW w:w="1492" w:type="dxa"/>
            <w:vAlign w:val="center"/>
          </w:tcPr>
          <w:p w:rsidR="00A5433C" w:rsidRDefault="00A5433C" w:rsidP="00830DC0">
            <w:pPr>
              <w:adjustRightInd w:val="0"/>
              <w:snapToGrid w:val="0"/>
              <w:jc w:val="center"/>
              <w:rPr>
                <w:rFonts w:ascii="宋体" w:hAnsi="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室外机</w:t>
            </w:r>
          </w:p>
        </w:tc>
        <w:tc>
          <w:tcPr>
            <w:tcW w:w="4036" w:type="dxa"/>
            <w:vAlign w:val="center"/>
          </w:tcPr>
          <w:p w:rsidR="00A5433C" w:rsidRPr="00C015E0" w:rsidRDefault="00A5433C" w:rsidP="00A5433C">
            <w:pPr>
              <w:widowControl/>
              <w:numPr>
                <w:ilvl w:val="0"/>
                <w:numId w:val="23"/>
              </w:numPr>
              <w:adjustRightInd w:val="0"/>
              <w:snapToGrid w:val="0"/>
              <w:jc w:val="left"/>
              <w:rPr>
                <w:rFonts w:ascii="宋体" w:hAnsi="宋体" w:cs="宋体"/>
                <w:szCs w:val="21"/>
              </w:rPr>
            </w:pPr>
            <w:r w:rsidRPr="00C015E0">
              <w:rPr>
                <w:rFonts w:ascii="宋体" w:hAnsi="宋体" w:cs="宋体" w:hint="eastAsia"/>
                <w:szCs w:val="21"/>
              </w:rPr>
              <w:t>规格：变频空调室外机（冷暖型）</w:t>
            </w:r>
          </w:p>
          <w:p w:rsidR="00A5433C" w:rsidRPr="00C015E0" w:rsidRDefault="00A5433C" w:rsidP="00A5433C">
            <w:pPr>
              <w:widowControl/>
              <w:numPr>
                <w:ilvl w:val="0"/>
                <w:numId w:val="23"/>
              </w:numPr>
              <w:adjustRightInd w:val="0"/>
              <w:snapToGrid w:val="0"/>
              <w:jc w:val="left"/>
              <w:rPr>
                <w:rFonts w:ascii="宋体" w:hAnsi="宋体" w:cs="宋体"/>
                <w:szCs w:val="21"/>
              </w:rPr>
            </w:pPr>
            <w:r w:rsidRPr="00C015E0">
              <w:rPr>
                <w:rFonts w:ascii="宋体" w:hAnsi="宋体" w:cs="宋体" w:hint="eastAsia"/>
                <w:szCs w:val="21"/>
              </w:rPr>
              <w:t>制冷量≥102KW，</w:t>
            </w:r>
          </w:p>
          <w:p w:rsidR="00A5433C" w:rsidRPr="00C015E0" w:rsidRDefault="00A5433C" w:rsidP="00A5433C">
            <w:pPr>
              <w:widowControl/>
              <w:numPr>
                <w:ilvl w:val="0"/>
                <w:numId w:val="23"/>
              </w:numPr>
              <w:adjustRightInd w:val="0"/>
              <w:snapToGrid w:val="0"/>
              <w:jc w:val="left"/>
              <w:rPr>
                <w:rFonts w:ascii="宋体" w:hAnsi="宋体" w:cs="宋体"/>
                <w:szCs w:val="21"/>
              </w:rPr>
            </w:pPr>
            <w:r w:rsidRPr="00C015E0">
              <w:rPr>
                <w:rFonts w:ascii="宋体" w:hAnsi="宋体" w:cs="宋体" w:hint="eastAsia"/>
                <w:szCs w:val="21"/>
              </w:rPr>
              <w:t>制热量≥112KW，</w:t>
            </w:r>
          </w:p>
          <w:p w:rsidR="00A5433C" w:rsidRPr="00C015E0" w:rsidRDefault="00A5433C" w:rsidP="00A5433C">
            <w:pPr>
              <w:widowControl/>
              <w:numPr>
                <w:ilvl w:val="0"/>
                <w:numId w:val="23"/>
              </w:numPr>
              <w:adjustRightInd w:val="0"/>
              <w:snapToGrid w:val="0"/>
              <w:jc w:val="left"/>
              <w:rPr>
                <w:rFonts w:ascii="宋体" w:hAnsi="宋体" w:cs="宋体"/>
                <w:szCs w:val="21"/>
              </w:rPr>
            </w:pPr>
            <w:r w:rsidRPr="00C015E0">
              <w:rPr>
                <w:rFonts w:ascii="宋体" w:hAnsi="宋体" w:cs="宋体" w:hint="eastAsia"/>
                <w:szCs w:val="21"/>
              </w:rPr>
              <w:t>功率≤36KW，</w:t>
            </w:r>
          </w:p>
          <w:p w:rsidR="00A5433C" w:rsidRPr="00C015E0" w:rsidRDefault="00A5433C" w:rsidP="00A5433C">
            <w:pPr>
              <w:widowControl/>
              <w:numPr>
                <w:ilvl w:val="0"/>
                <w:numId w:val="23"/>
              </w:numPr>
              <w:adjustRightInd w:val="0"/>
              <w:snapToGrid w:val="0"/>
              <w:jc w:val="left"/>
              <w:rPr>
                <w:rFonts w:ascii="宋体" w:hAnsi="宋体" w:cs="宋体"/>
                <w:szCs w:val="21"/>
              </w:rPr>
            </w:pPr>
            <w:r w:rsidRPr="00C015E0">
              <w:rPr>
                <w:rFonts w:ascii="宋体" w:hAnsi="宋体" w:cs="宋体" w:hint="eastAsia"/>
                <w:szCs w:val="21"/>
              </w:rPr>
              <w:t>IPLV≥8.0，</w:t>
            </w:r>
          </w:p>
          <w:p w:rsidR="00A5433C" w:rsidRPr="00C015E0" w:rsidRDefault="00A5433C" w:rsidP="00A5433C">
            <w:pPr>
              <w:widowControl/>
              <w:numPr>
                <w:ilvl w:val="0"/>
                <w:numId w:val="23"/>
              </w:numPr>
              <w:adjustRightInd w:val="0"/>
              <w:snapToGrid w:val="0"/>
              <w:jc w:val="left"/>
              <w:rPr>
                <w:rFonts w:ascii="宋体" w:hAnsi="宋体" w:cs="宋体"/>
                <w:szCs w:val="21"/>
              </w:rPr>
            </w:pPr>
            <w:r w:rsidRPr="00C015E0">
              <w:rPr>
                <w:rFonts w:ascii="宋体" w:hAnsi="宋体" w:cs="宋体" w:hint="eastAsia"/>
                <w:szCs w:val="21"/>
              </w:rPr>
              <w:t>机外静压≥85Pa，</w:t>
            </w:r>
          </w:p>
          <w:p w:rsidR="00A5433C" w:rsidRPr="00C015E0" w:rsidRDefault="00A5433C" w:rsidP="00A5433C">
            <w:pPr>
              <w:widowControl/>
              <w:numPr>
                <w:ilvl w:val="0"/>
                <w:numId w:val="23"/>
              </w:numPr>
              <w:adjustRightInd w:val="0"/>
              <w:snapToGrid w:val="0"/>
              <w:jc w:val="left"/>
              <w:rPr>
                <w:rFonts w:ascii="宋体" w:hAnsi="宋体" w:cs="宋体"/>
                <w:szCs w:val="21"/>
              </w:rPr>
            </w:pPr>
            <w:r w:rsidRPr="00C015E0">
              <w:rPr>
                <w:rFonts w:ascii="宋体" w:hAnsi="宋体" w:cs="宋体" w:hint="eastAsia"/>
                <w:szCs w:val="21"/>
              </w:rPr>
              <w:t>噪声≤64dB(A)，</w:t>
            </w:r>
          </w:p>
          <w:p w:rsidR="00A5433C" w:rsidRPr="00C015E0" w:rsidRDefault="00A5433C" w:rsidP="00A5433C">
            <w:pPr>
              <w:widowControl/>
              <w:numPr>
                <w:ilvl w:val="0"/>
                <w:numId w:val="23"/>
              </w:numPr>
              <w:adjustRightInd w:val="0"/>
              <w:snapToGrid w:val="0"/>
              <w:jc w:val="left"/>
              <w:rPr>
                <w:rFonts w:ascii="宋体" w:hAnsi="宋体" w:cs="宋体"/>
                <w:szCs w:val="21"/>
              </w:rPr>
            </w:pPr>
            <w:r w:rsidRPr="00C015E0">
              <w:rPr>
                <w:rFonts w:ascii="宋体" w:hAnsi="宋体" w:cs="宋体" w:hint="eastAsia"/>
                <w:szCs w:val="21"/>
              </w:rPr>
              <w:t>高度≤1750mm，</w:t>
            </w:r>
          </w:p>
          <w:p w:rsidR="00A5433C" w:rsidRPr="00C015E0" w:rsidRDefault="00A5433C" w:rsidP="00A5433C">
            <w:pPr>
              <w:widowControl/>
              <w:numPr>
                <w:ilvl w:val="0"/>
                <w:numId w:val="23"/>
              </w:numPr>
              <w:adjustRightInd w:val="0"/>
              <w:snapToGrid w:val="0"/>
              <w:jc w:val="left"/>
              <w:rPr>
                <w:rFonts w:ascii="宋体" w:hAnsi="宋体" w:cs="宋体"/>
                <w:szCs w:val="21"/>
              </w:rPr>
            </w:pPr>
            <w:r w:rsidRPr="00C015E0">
              <w:rPr>
                <w:rFonts w:ascii="宋体" w:hAnsi="宋体" w:cs="宋体" w:hint="eastAsia"/>
                <w:szCs w:val="21"/>
              </w:rPr>
              <w:t>冷媒：R410A环保冷媒，</w:t>
            </w:r>
          </w:p>
          <w:p w:rsidR="00A5433C" w:rsidRPr="00C015E0" w:rsidRDefault="00A5433C" w:rsidP="00A5433C">
            <w:pPr>
              <w:widowControl/>
              <w:numPr>
                <w:ilvl w:val="0"/>
                <w:numId w:val="23"/>
              </w:numPr>
              <w:adjustRightInd w:val="0"/>
              <w:snapToGrid w:val="0"/>
              <w:jc w:val="left"/>
              <w:rPr>
                <w:rFonts w:ascii="宋体" w:hAnsi="宋体" w:cs="宋体"/>
                <w:szCs w:val="21"/>
              </w:rPr>
            </w:pPr>
            <w:r w:rsidRPr="00C015E0">
              <w:rPr>
                <w:rFonts w:ascii="宋体" w:hAnsi="宋体" w:cs="宋体" w:hint="eastAsia"/>
                <w:szCs w:val="21"/>
              </w:rPr>
              <w:t>电源：380V</w:t>
            </w:r>
          </w:p>
        </w:tc>
        <w:tc>
          <w:tcPr>
            <w:tcW w:w="709"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套</w:t>
            </w:r>
          </w:p>
        </w:tc>
        <w:tc>
          <w:tcPr>
            <w:tcW w:w="9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1924"/>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3</w:t>
            </w:r>
          </w:p>
        </w:tc>
        <w:tc>
          <w:tcPr>
            <w:tcW w:w="14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室外机</w:t>
            </w:r>
          </w:p>
        </w:tc>
        <w:tc>
          <w:tcPr>
            <w:tcW w:w="4036" w:type="dxa"/>
            <w:vAlign w:val="center"/>
          </w:tcPr>
          <w:p w:rsidR="00A5433C" w:rsidRPr="00C015E0" w:rsidRDefault="00A5433C" w:rsidP="00A5433C">
            <w:pPr>
              <w:widowControl/>
              <w:numPr>
                <w:ilvl w:val="0"/>
                <w:numId w:val="24"/>
              </w:numPr>
              <w:adjustRightInd w:val="0"/>
              <w:snapToGrid w:val="0"/>
              <w:jc w:val="left"/>
              <w:rPr>
                <w:rFonts w:ascii="宋体" w:hAnsi="宋体" w:cs="宋体"/>
                <w:szCs w:val="21"/>
              </w:rPr>
            </w:pPr>
            <w:r w:rsidRPr="00C015E0">
              <w:rPr>
                <w:rFonts w:ascii="宋体" w:hAnsi="宋体" w:cs="宋体" w:hint="eastAsia"/>
                <w:szCs w:val="21"/>
              </w:rPr>
              <w:t>规格：变频空调室外机（冷暖型）</w:t>
            </w:r>
          </w:p>
          <w:p w:rsidR="00A5433C" w:rsidRPr="00C015E0" w:rsidRDefault="00A5433C" w:rsidP="00A5433C">
            <w:pPr>
              <w:widowControl/>
              <w:numPr>
                <w:ilvl w:val="0"/>
                <w:numId w:val="24"/>
              </w:numPr>
              <w:adjustRightInd w:val="0"/>
              <w:snapToGrid w:val="0"/>
              <w:jc w:val="left"/>
              <w:rPr>
                <w:rFonts w:ascii="宋体" w:hAnsi="宋体" w:cs="宋体"/>
                <w:szCs w:val="21"/>
              </w:rPr>
            </w:pPr>
            <w:r w:rsidRPr="00C015E0">
              <w:rPr>
                <w:rFonts w:ascii="宋体" w:hAnsi="宋体" w:cs="宋体" w:hint="eastAsia"/>
                <w:szCs w:val="21"/>
              </w:rPr>
              <w:t>制冷量≥113KW，</w:t>
            </w:r>
          </w:p>
          <w:p w:rsidR="00A5433C" w:rsidRPr="00C015E0" w:rsidRDefault="00A5433C" w:rsidP="00A5433C">
            <w:pPr>
              <w:widowControl/>
              <w:numPr>
                <w:ilvl w:val="0"/>
                <w:numId w:val="24"/>
              </w:numPr>
              <w:adjustRightInd w:val="0"/>
              <w:snapToGrid w:val="0"/>
              <w:jc w:val="left"/>
              <w:rPr>
                <w:rFonts w:ascii="宋体" w:hAnsi="宋体" w:cs="宋体"/>
                <w:szCs w:val="21"/>
              </w:rPr>
            </w:pPr>
            <w:r w:rsidRPr="00C015E0">
              <w:rPr>
                <w:rFonts w:ascii="宋体" w:hAnsi="宋体" w:cs="宋体" w:hint="eastAsia"/>
                <w:szCs w:val="21"/>
              </w:rPr>
              <w:t>制热量≥123KW，</w:t>
            </w:r>
          </w:p>
          <w:p w:rsidR="00A5433C" w:rsidRPr="00C015E0" w:rsidRDefault="00A5433C" w:rsidP="00A5433C">
            <w:pPr>
              <w:widowControl/>
              <w:numPr>
                <w:ilvl w:val="0"/>
                <w:numId w:val="24"/>
              </w:numPr>
              <w:adjustRightInd w:val="0"/>
              <w:snapToGrid w:val="0"/>
              <w:jc w:val="left"/>
              <w:rPr>
                <w:rFonts w:ascii="宋体" w:hAnsi="宋体" w:cs="宋体"/>
                <w:szCs w:val="21"/>
              </w:rPr>
            </w:pPr>
            <w:r w:rsidRPr="00C015E0">
              <w:rPr>
                <w:rFonts w:ascii="宋体" w:hAnsi="宋体" w:cs="宋体" w:hint="eastAsia"/>
                <w:szCs w:val="21"/>
              </w:rPr>
              <w:t>功率≤40KW，</w:t>
            </w:r>
          </w:p>
          <w:p w:rsidR="00A5433C" w:rsidRPr="00C015E0" w:rsidRDefault="00A5433C" w:rsidP="00A5433C">
            <w:pPr>
              <w:widowControl/>
              <w:numPr>
                <w:ilvl w:val="0"/>
                <w:numId w:val="24"/>
              </w:numPr>
              <w:adjustRightInd w:val="0"/>
              <w:snapToGrid w:val="0"/>
              <w:jc w:val="left"/>
              <w:rPr>
                <w:rFonts w:ascii="宋体" w:hAnsi="宋体" w:cs="宋体"/>
                <w:szCs w:val="21"/>
              </w:rPr>
            </w:pPr>
            <w:r w:rsidRPr="00C015E0">
              <w:rPr>
                <w:rFonts w:ascii="宋体" w:hAnsi="宋体" w:cs="宋体" w:hint="eastAsia"/>
                <w:szCs w:val="21"/>
              </w:rPr>
              <w:t>IPLV≥8.0，</w:t>
            </w:r>
          </w:p>
          <w:p w:rsidR="00A5433C" w:rsidRPr="00C015E0" w:rsidRDefault="00A5433C" w:rsidP="00A5433C">
            <w:pPr>
              <w:widowControl/>
              <w:numPr>
                <w:ilvl w:val="0"/>
                <w:numId w:val="24"/>
              </w:numPr>
              <w:adjustRightInd w:val="0"/>
              <w:snapToGrid w:val="0"/>
              <w:jc w:val="left"/>
              <w:rPr>
                <w:rFonts w:ascii="宋体" w:hAnsi="宋体" w:cs="宋体"/>
                <w:szCs w:val="21"/>
              </w:rPr>
            </w:pPr>
            <w:r w:rsidRPr="00C015E0">
              <w:rPr>
                <w:rFonts w:ascii="宋体" w:hAnsi="宋体" w:cs="宋体" w:hint="eastAsia"/>
                <w:szCs w:val="21"/>
              </w:rPr>
              <w:t>机外静压≥85Pa，</w:t>
            </w:r>
          </w:p>
          <w:p w:rsidR="00A5433C" w:rsidRPr="00C015E0" w:rsidRDefault="00A5433C" w:rsidP="00A5433C">
            <w:pPr>
              <w:widowControl/>
              <w:numPr>
                <w:ilvl w:val="0"/>
                <w:numId w:val="24"/>
              </w:numPr>
              <w:adjustRightInd w:val="0"/>
              <w:snapToGrid w:val="0"/>
              <w:jc w:val="left"/>
              <w:rPr>
                <w:rFonts w:ascii="宋体" w:hAnsi="宋体" w:cs="宋体"/>
                <w:szCs w:val="21"/>
              </w:rPr>
            </w:pPr>
            <w:r w:rsidRPr="00C015E0">
              <w:rPr>
                <w:rFonts w:ascii="宋体" w:hAnsi="宋体" w:cs="宋体" w:hint="eastAsia"/>
                <w:szCs w:val="21"/>
              </w:rPr>
              <w:t>噪声≤65dB(A)，</w:t>
            </w:r>
          </w:p>
          <w:p w:rsidR="00A5433C" w:rsidRPr="00C015E0" w:rsidRDefault="00A5433C" w:rsidP="00A5433C">
            <w:pPr>
              <w:widowControl/>
              <w:numPr>
                <w:ilvl w:val="0"/>
                <w:numId w:val="24"/>
              </w:numPr>
              <w:adjustRightInd w:val="0"/>
              <w:snapToGrid w:val="0"/>
              <w:jc w:val="left"/>
              <w:rPr>
                <w:rFonts w:ascii="宋体" w:hAnsi="宋体" w:cs="宋体"/>
                <w:szCs w:val="21"/>
              </w:rPr>
            </w:pPr>
            <w:r w:rsidRPr="00C015E0">
              <w:rPr>
                <w:rFonts w:ascii="宋体" w:hAnsi="宋体" w:cs="宋体" w:hint="eastAsia"/>
                <w:szCs w:val="21"/>
              </w:rPr>
              <w:t>高度≤1750mm，</w:t>
            </w:r>
          </w:p>
          <w:p w:rsidR="00A5433C" w:rsidRPr="00C015E0" w:rsidRDefault="00A5433C" w:rsidP="00A5433C">
            <w:pPr>
              <w:widowControl/>
              <w:numPr>
                <w:ilvl w:val="0"/>
                <w:numId w:val="24"/>
              </w:numPr>
              <w:adjustRightInd w:val="0"/>
              <w:snapToGrid w:val="0"/>
              <w:jc w:val="left"/>
              <w:rPr>
                <w:rFonts w:ascii="宋体" w:hAnsi="宋体" w:cs="宋体"/>
                <w:szCs w:val="21"/>
              </w:rPr>
            </w:pPr>
            <w:r w:rsidRPr="00C015E0">
              <w:rPr>
                <w:rFonts w:ascii="宋体" w:hAnsi="宋体" w:cs="宋体" w:hint="eastAsia"/>
                <w:szCs w:val="21"/>
              </w:rPr>
              <w:t>冷媒：R410A环保冷媒，</w:t>
            </w:r>
          </w:p>
          <w:p w:rsidR="00A5433C" w:rsidRPr="00C015E0" w:rsidRDefault="00A5433C" w:rsidP="00A5433C">
            <w:pPr>
              <w:widowControl/>
              <w:numPr>
                <w:ilvl w:val="0"/>
                <w:numId w:val="24"/>
              </w:numPr>
              <w:adjustRightInd w:val="0"/>
              <w:snapToGrid w:val="0"/>
              <w:jc w:val="left"/>
              <w:rPr>
                <w:rFonts w:ascii="宋体" w:hAnsi="宋体" w:cs="宋体"/>
                <w:szCs w:val="21"/>
              </w:rPr>
            </w:pPr>
            <w:r w:rsidRPr="00C015E0">
              <w:rPr>
                <w:rFonts w:ascii="宋体" w:hAnsi="宋体" w:cs="宋体" w:hint="eastAsia"/>
                <w:szCs w:val="21"/>
              </w:rPr>
              <w:t>电源：380V。</w:t>
            </w:r>
          </w:p>
        </w:tc>
        <w:tc>
          <w:tcPr>
            <w:tcW w:w="709"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套</w:t>
            </w:r>
          </w:p>
        </w:tc>
        <w:tc>
          <w:tcPr>
            <w:tcW w:w="9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983"/>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4</w:t>
            </w:r>
          </w:p>
        </w:tc>
        <w:tc>
          <w:tcPr>
            <w:tcW w:w="1492" w:type="dxa"/>
            <w:vAlign w:val="center"/>
          </w:tcPr>
          <w:p w:rsidR="00A5433C" w:rsidRDefault="00A5433C" w:rsidP="00830DC0">
            <w:pPr>
              <w:adjustRightInd w:val="0"/>
              <w:snapToGrid w:val="0"/>
              <w:jc w:val="center"/>
              <w:rPr>
                <w:rFonts w:ascii="宋体" w:hAnsi="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室内机</w:t>
            </w:r>
          </w:p>
        </w:tc>
        <w:tc>
          <w:tcPr>
            <w:tcW w:w="4036" w:type="dxa"/>
            <w:vAlign w:val="center"/>
          </w:tcPr>
          <w:p w:rsidR="00A5433C" w:rsidRPr="00C015E0" w:rsidRDefault="00A5433C" w:rsidP="00A5433C">
            <w:pPr>
              <w:widowControl/>
              <w:numPr>
                <w:ilvl w:val="0"/>
                <w:numId w:val="25"/>
              </w:numPr>
              <w:adjustRightInd w:val="0"/>
              <w:snapToGrid w:val="0"/>
              <w:jc w:val="left"/>
              <w:rPr>
                <w:rFonts w:ascii="宋体" w:hAnsi="宋体" w:cs="宋体"/>
                <w:szCs w:val="21"/>
              </w:rPr>
            </w:pPr>
            <w:r w:rsidRPr="00C015E0">
              <w:rPr>
                <w:rFonts w:ascii="宋体" w:hAnsi="宋体" w:cs="宋体" w:hint="eastAsia"/>
                <w:szCs w:val="21"/>
              </w:rPr>
              <w:t>规格：四面出风天花式室内机</w:t>
            </w:r>
          </w:p>
          <w:p w:rsidR="00A5433C" w:rsidRPr="00C015E0" w:rsidRDefault="00A5433C" w:rsidP="00A5433C">
            <w:pPr>
              <w:widowControl/>
              <w:numPr>
                <w:ilvl w:val="0"/>
                <w:numId w:val="25"/>
              </w:numPr>
              <w:adjustRightInd w:val="0"/>
              <w:snapToGrid w:val="0"/>
              <w:jc w:val="left"/>
              <w:rPr>
                <w:rFonts w:ascii="宋体" w:hAnsi="宋体" w:cs="宋体"/>
                <w:szCs w:val="21"/>
              </w:rPr>
            </w:pPr>
            <w:r w:rsidRPr="00C015E0">
              <w:rPr>
                <w:rFonts w:ascii="宋体" w:hAnsi="宋体" w:cs="宋体" w:hint="eastAsia"/>
                <w:szCs w:val="21"/>
              </w:rPr>
              <w:t>制冷量≥7.1KW，</w:t>
            </w:r>
          </w:p>
          <w:p w:rsidR="00A5433C" w:rsidRPr="00C015E0" w:rsidRDefault="00A5433C" w:rsidP="00A5433C">
            <w:pPr>
              <w:widowControl/>
              <w:numPr>
                <w:ilvl w:val="0"/>
                <w:numId w:val="25"/>
              </w:numPr>
              <w:adjustRightInd w:val="0"/>
              <w:snapToGrid w:val="0"/>
              <w:jc w:val="left"/>
              <w:rPr>
                <w:rFonts w:ascii="宋体" w:hAnsi="宋体" w:cs="宋体"/>
                <w:szCs w:val="21"/>
              </w:rPr>
            </w:pPr>
            <w:r w:rsidRPr="00C015E0">
              <w:rPr>
                <w:rFonts w:ascii="宋体" w:hAnsi="宋体" w:cs="宋体" w:hint="eastAsia"/>
                <w:szCs w:val="21"/>
              </w:rPr>
              <w:t>制热量≥8.0KW</w:t>
            </w:r>
          </w:p>
          <w:p w:rsidR="00A5433C" w:rsidRPr="00C015E0" w:rsidRDefault="00A5433C" w:rsidP="00A5433C">
            <w:pPr>
              <w:widowControl/>
              <w:numPr>
                <w:ilvl w:val="0"/>
                <w:numId w:val="25"/>
              </w:numPr>
              <w:adjustRightInd w:val="0"/>
              <w:snapToGrid w:val="0"/>
              <w:jc w:val="left"/>
              <w:rPr>
                <w:rFonts w:ascii="宋体" w:hAnsi="宋体" w:cs="宋体"/>
                <w:szCs w:val="21"/>
              </w:rPr>
            </w:pPr>
            <w:r w:rsidRPr="00C015E0">
              <w:rPr>
                <w:rFonts w:ascii="宋体" w:hAnsi="宋体" w:cs="宋体" w:hint="eastAsia"/>
                <w:szCs w:val="21"/>
              </w:rPr>
              <w:t>功率≤0.05 KW，</w:t>
            </w:r>
          </w:p>
          <w:p w:rsidR="00A5433C" w:rsidRPr="00C015E0" w:rsidRDefault="00A5433C" w:rsidP="00A5433C">
            <w:pPr>
              <w:widowControl/>
              <w:numPr>
                <w:ilvl w:val="0"/>
                <w:numId w:val="25"/>
              </w:numPr>
              <w:adjustRightInd w:val="0"/>
              <w:snapToGrid w:val="0"/>
              <w:jc w:val="left"/>
              <w:rPr>
                <w:rFonts w:ascii="宋体" w:hAnsi="宋体" w:cs="宋体"/>
                <w:szCs w:val="21"/>
              </w:rPr>
            </w:pPr>
            <w:r w:rsidRPr="00C015E0">
              <w:rPr>
                <w:rFonts w:ascii="宋体" w:hAnsi="宋体" w:cs="宋体" w:hint="eastAsia"/>
                <w:szCs w:val="21"/>
              </w:rPr>
              <w:lastRenderedPageBreak/>
              <w:t>噪声(H/L)≤33/29dB(A)，</w:t>
            </w:r>
          </w:p>
          <w:p w:rsidR="00A5433C" w:rsidRPr="00C015E0" w:rsidRDefault="00A5433C" w:rsidP="00A5433C">
            <w:pPr>
              <w:widowControl/>
              <w:numPr>
                <w:ilvl w:val="0"/>
                <w:numId w:val="25"/>
              </w:numPr>
              <w:adjustRightInd w:val="0"/>
              <w:snapToGrid w:val="0"/>
              <w:jc w:val="left"/>
              <w:rPr>
                <w:rFonts w:ascii="宋体" w:hAnsi="宋体" w:cs="宋体"/>
                <w:szCs w:val="21"/>
              </w:rPr>
            </w:pPr>
            <w:r w:rsidRPr="00C015E0">
              <w:rPr>
                <w:rFonts w:ascii="宋体" w:hAnsi="宋体" w:cs="宋体" w:hint="eastAsia"/>
                <w:szCs w:val="21"/>
              </w:rPr>
              <w:t>机身高度≤250mm，</w:t>
            </w:r>
          </w:p>
          <w:p w:rsidR="00A5433C" w:rsidRPr="00C015E0" w:rsidRDefault="00A5433C" w:rsidP="00A5433C">
            <w:pPr>
              <w:widowControl/>
              <w:numPr>
                <w:ilvl w:val="0"/>
                <w:numId w:val="25"/>
              </w:numPr>
              <w:adjustRightInd w:val="0"/>
              <w:snapToGrid w:val="0"/>
              <w:jc w:val="left"/>
              <w:rPr>
                <w:rFonts w:ascii="宋体" w:hAnsi="宋体" w:cs="宋体"/>
                <w:szCs w:val="21"/>
              </w:rPr>
            </w:pPr>
            <w:r w:rsidRPr="00C015E0">
              <w:rPr>
                <w:rFonts w:ascii="宋体" w:hAnsi="宋体" w:cs="宋体" w:hint="eastAsia"/>
                <w:szCs w:val="21"/>
              </w:rPr>
              <w:t xml:space="preserve">电源：220V。 </w:t>
            </w:r>
          </w:p>
        </w:tc>
        <w:tc>
          <w:tcPr>
            <w:tcW w:w="709"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lastRenderedPageBreak/>
              <w:t>台</w:t>
            </w:r>
          </w:p>
        </w:tc>
        <w:tc>
          <w:tcPr>
            <w:tcW w:w="9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2</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1924"/>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lastRenderedPageBreak/>
              <w:t>5</w:t>
            </w:r>
          </w:p>
        </w:tc>
        <w:tc>
          <w:tcPr>
            <w:tcW w:w="14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室内机</w:t>
            </w:r>
          </w:p>
        </w:tc>
        <w:tc>
          <w:tcPr>
            <w:tcW w:w="4036" w:type="dxa"/>
            <w:vAlign w:val="center"/>
          </w:tcPr>
          <w:p w:rsidR="00A5433C" w:rsidRPr="00C015E0" w:rsidRDefault="00A5433C" w:rsidP="00A5433C">
            <w:pPr>
              <w:widowControl/>
              <w:numPr>
                <w:ilvl w:val="0"/>
                <w:numId w:val="26"/>
              </w:numPr>
              <w:adjustRightInd w:val="0"/>
              <w:snapToGrid w:val="0"/>
              <w:jc w:val="left"/>
              <w:rPr>
                <w:rFonts w:ascii="宋体" w:hAnsi="宋体" w:cs="宋体"/>
                <w:szCs w:val="21"/>
              </w:rPr>
            </w:pPr>
            <w:r w:rsidRPr="00C015E0">
              <w:rPr>
                <w:rFonts w:ascii="宋体" w:hAnsi="宋体" w:cs="宋体" w:hint="eastAsia"/>
                <w:szCs w:val="21"/>
              </w:rPr>
              <w:t>规格：静音型风管式室内机</w:t>
            </w:r>
          </w:p>
          <w:p w:rsidR="00A5433C" w:rsidRPr="00C015E0" w:rsidRDefault="00A5433C" w:rsidP="00A5433C">
            <w:pPr>
              <w:widowControl/>
              <w:numPr>
                <w:ilvl w:val="0"/>
                <w:numId w:val="26"/>
              </w:numPr>
              <w:adjustRightInd w:val="0"/>
              <w:snapToGrid w:val="0"/>
              <w:jc w:val="left"/>
              <w:rPr>
                <w:rFonts w:ascii="宋体" w:hAnsi="宋体" w:cs="宋体"/>
                <w:szCs w:val="21"/>
              </w:rPr>
            </w:pPr>
            <w:r w:rsidRPr="00C015E0">
              <w:rPr>
                <w:rFonts w:ascii="宋体" w:hAnsi="宋体" w:cs="宋体" w:hint="eastAsia"/>
                <w:szCs w:val="21"/>
              </w:rPr>
              <w:t>制冷量≥6.3KW，</w:t>
            </w:r>
          </w:p>
          <w:p w:rsidR="00A5433C" w:rsidRPr="00C015E0" w:rsidRDefault="00A5433C" w:rsidP="00A5433C">
            <w:pPr>
              <w:widowControl/>
              <w:numPr>
                <w:ilvl w:val="0"/>
                <w:numId w:val="26"/>
              </w:numPr>
              <w:adjustRightInd w:val="0"/>
              <w:snapToGrid w:val="0"/>
              <w:jc w:val="left"/>
              <w:rPr>
                <w:rFonts w:ascii="宋体" w:hAnsi="宋体" w:cs="宋体"/>
                <w:szCs w:val="21"/>
              </w:rPr>
            </w:pPr>
            <w:r w:rsidRPr="00C015E0">
              <w:rPr>
                <w:rFonts w:ascii="宋体" w:hAnsi="宋体" w:cs="宋体" w:hint="eastAsia"/>
                <w:szCs w:val="21"/>
              </w:rPr>
              <w:t>制热量≥7.1KW，</w:t>
            </w:r>
          </w:p>
          <w:p w:rsidR="00A5433C" w:rsidRPr="00C015E0" w:rsidRDefault="00A5433C" w:rsidP="00A5433C">
            <w:pPr>
              <w:widowControl/>
              <w:numPr>
                <w:ilvl w:val="0"/>
                <w:numId w:val="26"/>
              </w:numPr>
              <w:adjustRightInd w:val="0"/>
              <w:snapToGrid w:val="0"/>
              <w:jc w:val="left"/>
              <w:rPr>
                <w:rFonts w:ascii="宋体" w:hAnsi="宋体" w:cs="宋体"/>
                <w:szCs w:val="21"/>
              </w:rPr>
            </w:pPr>
            <w:r w:rsidRPr="00C015E0">
              <w:rPr>
                <w:rFonts w:ascii="宋体" w:hAnsi="宋体" w:cs="宋体" w:hint="eastAsia"/>
                <w:szCs w:val="21"/>
              </w:rPr>
              <w:t>耗电量≤0.05KW，，</w:t>
            </w:r>
          </w:p>
          <w:p w:rsidR="00A5433C" w:rsidRPr="00C015E0" w:rsidRDefault="00A5433C" w:rsidP="00A5433C">
            <w:pPr>
              <w:widowControl/>
              <w:numPr>
                <w:ilvl w:val="0"/>
                <w:numId w:val="26"/>
              </w:numPr>
              <w:adjustRightInd w:val="0"/>
              <w:snapToGrid w:val="0"/>
              <w:jc w:val="left"/>
              <w:rPr>
                <w:rFonts w:ascii="宋体" w:hAnsi="宋体" w:cs="宋体"/>
                <w:szCs w:val="21"/>
              </w:rPr>
            </w:pPr>
            <w:r w:rsidRPr="00C015E0">
              <w:rPr>
                <w:rFonts w:ascii="宋体" w:hAnsi="宋体" w:cs="宋体" w:hint="eastAsia"/>
                <w:szCs w:val="21"/>
              </w:rPr>
              <w:t>噪声(H/L)≤33/29dB(A)，</w:t>
            </w:r>
          </w:p>
          <w:p w:rsidR="00A5433C" w:rsidRPr="00C015E0" w:rsidRDefault="00A5433C" w:rsidP="00A5433C">
            <w:pPr>
              <w:widowControl/>
              <w:numPr>
                <w:ilvl w:val="0"/>
                <w:numId w:val="26"/>
              </w:numPr>
              <w:adjustRightInd w:val="0"/>
              <w:snapToGrid w:val="0"/>
              <w:jc w:val="left"/>
              <w:rPr>
                <w:rFonts w:ascii="宋体" w:hAnsi="宋体" w:cs="宋体"/>
                <w:szCs w:val="21"/>
              </w:rPr>
            </w:pPr>
            <w:r w:rsidRPr="00C015E0">
              <w:rPr>
                <w:rFonts w:ascii="宋体" w:hAnsi="宋体" w:cs="宋体" w:hint="eastAsia"/>
                <w:szCs w:val="21"/>
              </w:rPr>
              <w:t>机身高度≤250mm，</w:t>
            </w:r>
          </w:p>
          <w:p w:rsidR="00A5433C" w:rsidRPr="00C015E0" w:rsidRDefault="00A5433C" w:rsidP="00A5433C">
            <w:pPr>
              <w:widowControl/>
              <w:numPr>
                <w:ilvl w:val="0"/>
                <w:numId w:val="26"/>
              </w:numPr>
              <w:adjustRightInd w:val="0"/>
              <w:snapToGrid w:val="0"/>
              <w:jc w:val="left"/>
              <w:rPr>
                <w:rFonts w:ascii="宋体" w:hAnsi="宋体" w:cs="宋体"/>
                <w:szCs w:val="21"/>
              </w:rPr>
            </w:pPr>
            <w:r w:rsidRPr="00C015E0">
              <w:rPr>
                <w:rFonts w:ascii="宋体" w:hAnsi="宋体" w:cs="宋体" w:hint="eastAsia"/>
                <w:szCs w:val="21"/>
              </w:rPr>
              <w:t xml:space="preserve">电源：220V。  </w:t>
            </w:r>
          </w:p>
        </w:tc>
        <w:tc>
          <w:tcPr>
            <w:tcW w:w="709"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台</w:t>
            </w:r>
          </w:p>
        </w:tc>
        <w:tc>
          <w:tcPr>
            <w:tcW w:w="9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6</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1924"/>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6</w:t>
            </w:r>
          </w:p>
        </w:tc>
        <w:tc>
          <w:tcPr>
            <w:tcW w:w="1492" w:type="dxa"/>
            <w:vAlign w:val="center"/>
          </w:tcPr>
          <w:p w:rsidR="00A5433C" w:rsidRDefault="00A5433C" w:rsidP="00830DC0">
            <w:pPr>
              <w:adjustRightInd w:val="0"/>
              <w:snapToGrid w:val="0"/>
              <w:jc w:val="center"/>
              <w:rPr>
                <w:rFonts w:ascii="宋体" w:hAnsi="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室内机</w:t>
            </w:r>
          </w:p>
        </w:tc>
        <w:tc>
          <w:tcPr>
            <w:tcW w:w="4036" w:type="dxa"/>
            <w:vAlign w:val="center"/>
          </w:tcPr>
          <w:p w:rsidR="00A5433C" w:rsidRPr="00C015E0" w:rsidRDefault="00A5433C" w:rsidP="00A5433C">
            <w:pPr>
              <w:widowControl/>
              <w:numPr>
                <w:ilvl w:val="0"/>
                <w:numId w:val="27"/>
              </w:numPr>
              <w:adjustRightInd w:val="0"/>
              <w:snapToGrid w:val="0"/>
              <w:jc w:val="left"/>
              <w:rPr>
                <w:rFonts w:ascii="宋体" w:hAnsi="宋体" w:cs="宋体"/>
                <w:szCs w:val="21"/>
              </w:rPr>
            </w:pPr>
            <w:r w:rsidRPr="00C015E0">
              <w:rPr>
                <w:rFonts w:ascii="宋体" w:hAnsi="宋体" w:cs="宋体" w:hint="eastAsia"/>
                <w:szCs w:val="21"/>
              </w:rPr>
              <w:t>规格：四面出风天花式室内机</w:t>
            </w:r>
          </w:p>
          <w:p w:rsidR="00A5433C" w:rsidRPr="00C015E0" w:rsidRDefault="00A5433C" w:rsidP="00A5433C">
            <w:pPr>
              <w:widowControl/>
              <w:numPr>
                <w:ilvl w:val="0"/>
                <w:numId w:val="27"/>
              </w:numPr>
              <w:adjustRightInd w:val="0"/>
              <w:snapToGrid w:val="0"/>
              <w:jc w:val="left"/>
              <w:rPr>
                <w:rFonts w:ascii="宋体" w:hAnsi="宋体" w:cs="宋体"/>
                <w:szCs w:val="21"/>
              </w:rPr>
            </w:pPr>
            <w:r w:rsidRPr="00C015E0">
              <w:rPr>
                <w:rFonts w:ascii="宋体" w:hAnsi="宋体" w:cs="宋体" w:hint="eastAsia"/>
                <w:szCs w:val="21"/>
              </w:rPr>
              <w:t>制冷量≥5.6KW，</w:t>
            </w:r>
          </w:p>
          <w:p w:rsidR="00A5433C" w:rsidRPr="00C015E0" w:rsidRDefault="00A5433C" w:rsidP="00A5433C">
            <w:pPr>
              <w:widowControl/>
              <w:numPr>
                <w:ilvl w:val="0"/>
                <w:numId w:val="27"/>
              </w:numPr>
              <w:adjustRightInd w:val="0"/>
              <w:snapToGrid w:val="0"/>
              <w:jc w:val="left"/>
              <w:rPr>
                <w:rFonts w:ascii="宋体" w:hAnsi="宋体" w:cs="宋体"/>
                <w:szCs w:val="21"/>
              </w:rPr>
            </w:pPr>
            <w:r w:rsidRPr="00C015E0">
              <w:rPr>
                <w:rFonts w:ascii="宋体" w:hAnsi="宋体" w:cs="宋体" w:hint="eastAsia"/>
                <w:szCs w:val="21"/>
              </w:rPr>
              <w:t>制热量≥6.</w:t>
            </w:r>
            <w:r w:rsidRPr="00C015E0">
              <w:rPr>
                <w:rFonts w:ascii="宋体" w:hAnsi="宋体" w:cs="宋体"/>
                <w:szCs w:val="21"/>
              </w:rPr>
              <w:t>1</w:t>
            </w:r>
            <w:r w:rsidRPr="00C015E0">
              <w:rPr>
                <w:rFonts w:ascii="宋体" w:hAnsi="宋体" w:cs="宋体" w:hint="eastAsia"/>
                <w:szCs w:val="21"/>
              </w:rPr>
              <w:t>KW，</w:t>
            </w:r>
          </w:p>
          <w:p w:rsidR="00A5433C" w:rsidRPr="00C015E0" w:rsidRDefault="00A5433C" w:rsidP="00A5433C">
            <w:pPr>
              <w:widowControl/>
              <w:numPr>
                <w:ilvl w:val="0"/>
                <w:numId w:val="27"/>
              </w:numPr>
              <w:adjustRightInd w:val="0"/>
              <w:snapToGrid w:val="0"/>
              <w:jc w:val="left"/>
              <w:rPr>
                <w:rFonts w:ascii="宋体" w:hAnsi="宋体" w:cs="宋体"/>
                <w:szCs w:val="21"/>
              </w:rPr>
            </w:pPr>
            <w:r w:rsidRPr="00C015E0">
              <w:rPr>
                <w:rFonts w:ascii="宋体" w:hAnsi="宋体" w:cs="宋体" w:hint="eastAsia"/>
                <w:szCs w:val="21"/>
              </w:rPr>
              <w:t>耗电量≤0.05KW，</w:t>
            </w:r>
          </w:p>
          <w:p w:rsidR="00A5433C" w:rsidRPr="00C015E0" w:rsidRDefault="00A5433C" w:rsidP="00A5433C">
            <w:pPr>
              <w:widowControl/>
              <w:numPr>
                <w:ilvl w:val="0"/>
                <w:numId w:val="27"/>
              </w:numPr>
              <w:adjustRightInd w:val="0"/>
              <w:snapToGrid w:val="0"/>
              <w:jc w:val="left"/>
              <w:rPr>
                <w:rFonts w:ascii="宋体" w:hAnsi="宋体" w:cs="宋体"/>
                <w:szCs w:val="21"/>
              </w:rPr>
            </w:pPr>
            <w:r w:rsidRPr="00C015E0">
              <w:rPr>
                <w:rFonts w:ascii="宋体" w:hAnsi="宋体" w:cs="宋体" w:hint="eastAsia"/>
                <w:szCs w:val="21"/>
              </w:rPr>
              <w:t>噪声(H/L)≤32/27dB(A)，</w:t>
            </w:r>
          </w:p>
          <w:p w:rsidR="00A5433C" w:rsidRPr="00C015E0" w:rsidRDefault="00A5433C" w:rsidP="00A5433C">
            <w:pPr>
              <w:widowControl/>
              <w:numPr>
                <w:ilvl w:val="0"/>
                <w:numId w:val="27"/>
              </w:numPr>
              <w:adjustRightInd w:val="0"/>
              <w:snapToGrid w:val="0"/>
              <w:jc w:val="left"/>
              <w:rPr>
                <w:rFonts w:ascii="宋体" w:hAnsi="宋体" w:cs="宋体"/>
                <w:szCs w:val="21"/>
              </w:rPr>
            </w:pPr>
            <w:r w:rsidRPr="00C015E0">
              <w:rPr>
                <w:rFonts w:ascii="宋体" w:hAnsi="宋体" w:cs="宋体" w:hint="eastAsia"/>
                <w:szCs w:val="21"/>
              </w:rPr>
              <w:t>机身高度≤250mm，</w:t>
            </w:r>
          </w:p>
          <w:p w:rsidR="00A5433C" w:rsidRPr="00C015E0" w:rsidRDefault="00A5433C" w:rsidP="00A5433C">
            <w:pPr>
              <w:widowControl/>
              <w:numPr>
                <w:ilvl w:val="0"/>
                <w:numId w:val="27"/>
              </w:numPr>
              <w:adjustRightInd w:val="0"/>
              <w:snapToGrid w:val="0"/>
              <w:jc w:val="left"/>
              <w:rPr>
                <w:rFonts w:ascii="宋体" w:hAnsi="宋体" w:cs="宋体"/>
                <w:szCs w:val="21"/>
              </w:rPr>
            </w:pPr>
            <w:r w:rsidRPr="00C015E0">
              <w:rPr>
                <w:rFonts w:ascii="宋体" w:hAnsi="宋体" w:cs="宋体" w:hint="eastAsia"/>
                <w:szCs w:val="21"/>
              </w:rPr>
              <w:t xml:space="preserve">电源：220V。  </w:t>
            </w:r>
          </w:p>
        </w:tc>
        <w:tc>
          <w:tcPr>
            <w:tcW w:w="709"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台</w:t>
            </w:r>
          </w:p>
        </w:tc>
        <w:tc>
          <w:tcPr>
            <w:tcW w:w="9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983"/>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7</w:t>
            </w:r>
          </w:p>
        </w:tc>
        <w:tc>
          <w:tcPr>
            <w:tcW w:w="14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室内机</w:t>
            </w:r>
          </w:p>
        </w:tc>
        <w:tc>
          <w:tcPr>
            <w:tcW w:w="4036" w:type="dxa"/>
            <w:vAlign w:val="center"/>
          </w:tcPr>
          <w:p w:rsidR="00A5433C" w:rsidRPr="00C015E0" w:rsidRDefault="00A5433C" w:rsidP="00A5433C">
            <w:pPr>
              <w:widowControl/>
              <w:numPr>
                <w:ilvl w:val="0"/>
                <w:numId w:val="4"/>
              </w:numPr>
              <w:tabs>
                <w:tab w:val="clear" w:pos="1260"/>
              </w:tabs>
              <w:adjustRightInd w:val="0"/>
              <w:snapToGrid w:val="0"/>
              <w:ind w:left="0" w:firstLine="0"/>
              <w:jc w:val="left"/>
              <w:rPr>
                <w:rFonts w:ascii="宋体" w:hAnsi="宋体" w:cs="宋体"/>
                <w:szCs w:val="21"/>
              </w:rPr>
            </w:pPr>
            <w:r w:rsidRPr="00C015E0">
              <w:rPr>
                <w:rFonts w:ascii="宋体" w:hAnsi="宋体" w:cs="宋体" w:hint="eastAsia"/>
                <w:szCs w:val="21"/>
              </w:rPr>
              <w:t>规格：静音型风管式室内机</w:t>
            </w:r>
          </w:p>
          <w:p w:rsidR="00A5433C" w:rsidRPr="00C015E0" w:rsidRDefault="00A5433C" w:rsidP="00A5433C">
            <w:pPr>
              <w:widowControl/>
              <w:numPr>
                <w:ilvl w:val="0"/>
                <w:numId w:val="4"/>
              </w:numPr>
              <w:tabs>
                <w:tab w:val="clear" w:pos="1260"/>
              </w:tabs>
              <w:adjustRightInd w:val="0"/>
              <w:snapToGrid w:val="0"/>
              <w:ind w:left="0" w:firstLine="0"/>
              <w:jc w:val="left"/>
              <w:rPr>
                <w:rFonts w:ascii="宋体" w:hAnsi="宋体" w:cs="宋体"/>
                <w:szCs w:val="21"/>
              </w:rPr>
            </w:pPr>
            <w:r w:rsidRPr="00C015E0">
              <w:rPr>
                <w:rFonts w:ascii="宋体" w:hAnsi="宋体" w:cs="宋体" w:hint="eastAsia"/>
                <w:szCs w:val="21"/>
              </w:rPr>
              <w:t>制冷量≥9.0KW，</w:t>
            </w:r>
          </w:p>
          <w:p w:rsidR="00A5433C" w:rsidRPr="00C015E0" w:rsidRDefault="00A5433C" w:rsidP="00A5433C">
            <w:pPr>
              <w:widowControl/>
              <w:numPr>
                <w:ilvl w:val="0"/>
                <w:numId w:val="4"/>
              </w:numPr>
              <w:tabs>
                <w:tab w:val="clear" w:pos="1260"/>
              </w:tabs>
              <w:adjustRightInd w:val="0"/>
              <w:snapToGrid w:val="0"/>
              <w:ind w:left="0" w:firstLine="0"/>
              <w:jc w:val="left"/>
              <w:rPr>
                <w:rFonts w:ascii="宋体" w:hAnsi="宋体" w:cs="宋体"/>
                <w:szCs w:val="21"/>
              </w:rPr>
            </w:pPr>
            <w:r w:rsidRPr="00C015E0">
              <w:rPr>
                <w:rFonts w:ascii="宋体" w:hAnsi="宋体" w:cs="宋体" w:hint="eastAsia"/>
                <w:szCs w:val="21"/>
              </w:rPr>
              <w:t>制热量≥10.</w:t>
            </w:r>
            <w:r w:rsidRPr="00C015E0">
              <w:rPr>
                <w:rFonts w:ascii="宋体" w:hAnsi="宋体" w:cs="宋体"/>
                <w:szCs w:val="21"/>
              </w:rPr>
              <w:t>1</w:t>
            </w:r>
            <w:r w:rsidRPr="00C015E0">
              <w:rPr>
                <w:rFonts w:ascii="宋体" w:hAnsi="宋体" w:cs="宋体" w:hint="eastAsia"/>
                <w:szCs w:val="21"/>
              </w:rPr>
              <w:t>KW，</w:t>
            </w:r>
          </w:p>
          <w:p w:rsidR="00A5433C" w:rsidRPr="00C015E0" w:rsidRDefault="00A5433C" w:rsidP="00A5433C">
            <w:pPr>
              <w:widowControl/>
              <w:numPr>
                <w:ilvl w:val="0"/>
                <w:numId w:val="4"/>
              </w:numPr>
              <w:tabs>
                <w:tab w:val="clear" w:pos="1260"/>
              </w:tabs>
              <w:adjustRightInd w:val="0"/>
              <w:snapToGrid w:val="0"/>
              <w:ind w:left="0" w:firstLine="0"/>
              <w:jc w:val="left"/>
              <w:rPr>
                <w:rFonts w:ascii="宋体" w:hAnsi="宋体" w:cs="宋体"/>
                <w:szCs w:val="21"/>
              </w:rPr>
            </w:pPr>
            <w:r w:rsidRPr="00C015E0">
              <w:rPr>
                <w:rFonts w:ascii="宋体" w:hAnsi="宋体" w:cs="宋体" w:hint="eastAsia"/>
                <w:szCs w:val="21"/>
              </w:rPr>
              <w:t>耗电量≤0.10KW，，</w:t>
            </w:r>
          </w:p>
          <w:p w:rsidR="00A5433C" w:rsidRPr="00C015E0" w:rsidRDefault="00A5433C" w:rsidP="00A5433C">
            <w:pPr>
              <w:widowControl/>
              <w:numPr>
                <w:ilvl w:val="0"/>
                <w:numId w:val="4"/>
              </w:numPr>
              <w:tabs>
                <w:tab w:val="clear" w:pos="1260"/>
              </w:tabs>
              <w:adjustRightInd w:val="0"/>
              <w:snapToGrid w:val="0"/>
              <w:ind w:left="0" w:firstLine="0"/>
              <w:jc w:val="left"/>
              <w:rPr>
                <w:rFonts w:ascii="宋体" w:hAnsi="宋体" w:cs="宋体"/>
                <w:szCs w:val="21"/>
              </w:rPr>
            </w:pPr>
            <w:r w:rsidRPr="00C015E0">
              <w:rPr>
                <w:rFonts w:ascii="宋体" w:hAnsi="宋体" w:cs="宋体" w:hint="eastAsia"/>
                <w:szCs w:val="21"/>
              </w:rPr>
              <w:t>噪声(H/L)≤40/31dB(A)，</w:t>
            </w:r>
          </w:p>
          <w:p w:rsidR="00A5433C" w:rsidRPr="00C015E0" w:rsidRDefault="00A5433C" w:rsidP="00A5433C">
            <w:pPr>
              <w:widowControl/>
              <w:numPr>
                <w:ilvl w:val="0"/>
                <w:numId w:val="4"/>
              </w:numPr>
              <w:tabs>
                <w:tab w:val="clear" w:pos="1260"/>
              </w:tabs>
              <w:adjustRightInd w:val="0"/>
              <w:snapToGrid w:val="0"/>
              <w:ind w:left="0" w:firstLine="0"/>
              <w:jc w:val="left"/>
              <w:rPr>
                <w:rFonts w:ascii="宋体" w:hAnsi="宋体" w:cs="宋体"/>
                <w:szCs w:val="21"/>
              </w:rPr>
            </w:pPr>
            <w:r w:rsidRPr="00C015E0">
              <w:rPr>
                <w:rFonts w:ascii="宋体" w:hAnsi="宋体" w:cs="宋体" w:hint="eastAsia"/>
                <w:szCs w:val="21"/>
              </w:rPr>
              <w:t>机身高度≤300mm，</w:t>
            </w:r>
          </w:p>
          <w:p w:rsidR="00A5433C" w:rsidRPr="00C015E0" w:rsidRDefault="00A5433C" w:rsidP="00A5433C">
            <w:pPr>
              <w:widowControl/>
              <w:numPr>
                <w:ilvl w:val="0"/>
                <w:numId w:val="4"/>
              </w:numPr>
              <w:tabs>
                <w:tab w:val="clear" w:pos="1260"/>
              </w:tabs>
              <w:adjustRightInd w:val="0"/>
              <w:snapToGrid w:val="0"/>
              <w:ind w:left="0" w:firstLine="0"/>
              <w:jc w:val="left"/>
              <w:rPr>
                <w:rFonts w:ascii="宋体" w:hAnsi="宋体" w:cs="宋体"/>
                <w:szCs w:val="21"/>
              </w:rPr>
            </w:pPr>
            <w:r w:rsidRPr="00C015E0">
              <w:rPr>
                <w:rFonts w:ascii="宋体" w:hAnsi="宋体" w:cs="宋体" w:hint="eastAsia"/>
                <w:szCs w:val="21"/>
              </w:rPr>
              <w:t xml:space="preserve">电源：220V。  </w:t>
            </w:r>
          </w:p>
        </w:tc>
        <w:tc>
          <w:tcPr>
            <w:tcW w:w="709"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台</w:t>
            </w:r>
          </w:p>
        </w:tc>
        <w:tc>
          <w:tcPr>
            <w:tcW w:w="9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6</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983"/>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8</w:t>
            </w:r>
          </w:p>
        </w:tc>
        <w:tc>
          <w:tcPr>
            <w:tcW w:w="1492" w:type="dxa"/>
            <w:vAlign w:val="center"/>
          </w:tcPr>
          <w:p w:rsidR="00A5433C" w:rsidRDefault="00A5433C" w:rsidP="00830DC0">
            <w:pPr>
              <w:adjustRightInd w:val="0"/>
              <w:snapToGrid w:val="0"/>
              <w:jc w:val="center"/>
              <w:rPr>
                <w:rFonts w:ascii="宋体" w:hAnsi="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室内机</w:t>
            </w:r>
          </w:p>
        </w:tc>
        <w:tc>
          <w:tcPr>
            <w:tcW w:w="4036" w:type="dxa"/>
            <w:vAlign w:val="center"/>
          </w:tcPr>
          <w:p w:rsidR="00A5433C" w:rsidRPr="00C015E0" w:rsidRDefault="00A5433C" w:rsidP="00A5433C">
            <w:pPr>
              <w:widowControl/>
              <w:numPr>
                <w:ilvl w:val="0"/>
                <w:numId w:val="28"/>
              </w:numPr>
              <w:adjustRightInd w:val="0"/>
              <w:snapToGrid w:val="0"/>
              <w:jc w:val="left"/>
              <w:rPr>
                <w:rFonts w:ascii="宋体" w:hAnsi="宋体" w:cs="宋体"/>
                <w:szCs w:val="21"/>
              </w:rPr>
            </w:pPr>
            <w:r w:rsidRPr="00C015E0">
              <w:rPr>
                <w:rFonts w:ascii="宋体" w:hAnsi="宋体" w:cs="宋体" w:hint="eastAsia"/>
                <w:szCs w:val="21"/>
              </w:rPr>
              <w:t>规格：静音型风管式室内机</w:t>
            </w:r>
          </w:p>
          <w:p w:rsidR="00A5433C" w:rsidRPr="00C015E0" w:rsidRDefault="00A5433C" w:rsidP="00A5433C">
            <w:pPr>
              <w:widowControl/>
              <w:numPr>
                <w:ilvl w:val="0"/>
                <w:numId w:val="28"/>
              </w:numPr>
              <w:adjustRightInd w:val="0"/>
              <w:snapToGrid w:val="0"/>
              <w:jc w:val="left"/>
              <w:rPr>
                <w:rFonts w:ascii="宋体" w:hAnsi="宋体" w:cs="宋体"/>
                <w:szCs w:val="21"/>
              </w:rPr>
            </w:pPr>
            <w:r w:rsidRPr="00C015E0">
              <w:rPr>
                <w:rFonts w:ascii="宋体" w:hAnsi="宋体" w:cs="宋体" w:hint="eastAsia"/>
                <w:szCs w:val="21"/>
              </w:rPr>
              <w:t>制冷量≥8.2KW，</w:t>
            </w:r>
          </w:p>
          <w:p w:rsidR="00A5433C" w:rsidRPr="00C015E0" w:rsidRDefault="00A5433C" w:rsidP="00A5433C">
            <w:pPr>
              <w:widowControl/>
              <w:numPr>
                <w:ilvl w:val="0"/>
                <w:numId w:val="28"/>
              </w:numPr>
              <w:adjustRightInd w:val="0"/>
              <w:snapToGrid w:val="0"/>
              <w:jc w:val="left"/>
              <w:rPr>
                <w:rFonts w:ascii="宋体" w:hAnsi="宋体" w:cs="宋体"/>
                <w:szCs w:val="21"/>
              </w:rPr>
            </w:pPr>
            <w:r w:rsidRPr="00C015E0">
              <w:rPr>
                <w:rFonts w:ascii="宋体" w:hAnsi="宋体" w:cs="宋体" w:hint="eastAsia"/>
                <w:szCs w:val="21"/>
              </w:rPr>
              <w:t>制热量≥9.</w:t>
            </w:r>
            <w:r w:rsidRPr="00C015E0">
              <w:rPr>
                <w:rFonts w:ascii="宋体" w:hAnsi="宋体" w:cs="宋体"/>
                <w:szCs w:val="21"/>
              </w:rPr>
              <w:t>2</w:t>
            </w:r>
            <w:r w:rsidRPr="00C015E0">
              <w:rPr>
                <w:rFonts w:ascii="宋体" w:hAnsi="宋体" w:cs="宋体" w:hint="eastAsia"/>
                <w:szCs w:val="21"/>
              </w:rPr>
              <w:t>KW，</w:t>
            </w:r>
          </w:p>
          <w:p w:rsidR="00A5433C" w:rsidRPr="00C015E0" w:rsidRDefault="00A5433C" w:rsidP="00A5433C">
            <w:pPr>
              <w:widowControl/>
              <w:numPr>
                <w:ilvl w:val="0"/>
                <w:numId w:val="28"/>
              </w:numPr>
              <w:adjustRightInd w:val="0"/>
              <w:snapToGrid w:val="0"/>
              <w:jc w:val="left"/>
              <w:rPr>
                <w:rFonts w:ascii="宋体" w:hAnsi="宋体" w:cs="宋体"/>
                <w:szCs w:val="21"/>
              </w:rPr>
            </w:pPr>
            <w:r w:rsidRPr="00C015E0">
              <w:rPr>
                <w:rFonts w:ascii="宋体" w:hAnsi="宋体" w:cs="宋体" w:hint="eastAsia"/>
                <w:szCs w:val="21"/>
              </w:rPr>
              <w:t>耗电量≤0.10KW，</w:t>
            </w:r>
          </w:p>
          <w:p w:rsidR="00A5433C" w:rsidRPr="00C015E0" w:rsidRDefault="00A5433C" w:rsidP="00A5433C">
            <w:pPr>
              <w:widowControl/>
              <w:numPr>
                <w:ilvl w:val="0"/>
                <w:numId w:val="28"/>
              </w:numPr>
              <w:adjustRightInd w:val="0"/>
              <w:snapToGrid w:val="0"/>
              <w:jc w:val="left"/>
              <w:rPr>
                <w:rFonts w:ascii="宋体" w:hAnsi="宋体" w:cs="宋体"/>
                <w:szCs w:val="21"/>
              </w:rPr>
            </w:pPr>
            <w:r w:rsidRPr="00C015E0">
              <w:rPr>
                <w:rFonts w:ascii="宋体" w:hAnsi="宋体" w:cs="宋体" w:hint="eastAsia"/>
                <w:szCs w:val="21"/>
              </w:rPr>
              <w:t>噪声(H/L)≤40/31dB(A)，</w:t>
            </w:r>
          </w:p>
          <w:p w:rsidR="00A5433C" w:rsidRPr="00C015E0" w:rsidRDefault="00A5433C" w:rsidP="00A5433C">
            <w:pPr>
              <w:widowControl/>
              <w:numPr>
                <w:ilvl w:val="0"/>
                <w:numId w:val="28"/>
              </w:numPr>
              <w:adjustRightInd w:val="0"/>
              <w:snapToGrid w:val="0"/>
              <w:jc w:val="left"/>
              <w:rPr>
                <w:rFonts w:ascii="宋体" w:hAnsi="宋体" w:cs="宋体"/>
                <w:szCs w:val="21"/>
              </w:rPr>
            </w:pPr>
            <w:r w:rsidRPr="00C015E0">
              <w:rPr>
                <w:rFonts w:ascii="宋体" w:hAnsi="宋体" w:cs="宋体" w:hint="eastAsia"/>
                <w:szCs w:val="21"/>
              </w:rPr>
              <w:t>机身高度≤300mm，</w:t>
            </w:r>
          </w:p>
          <w:p w:rsidR="00A5433C" w:rsidRPr="00C015E0" w:rsidRDefault="00A5433C" w:rsidP="00A5433C">
            <w:pPr>
              <w:widowControl/>
              <w:numPr>
                <w:ilvl w:val="0"/>
                <w:numId w:val="28"/>
              </w:numPr>
              <w:adjustRightInd w:val="0"/>
              <w:snapToGrid w:val="0"/>
              <w:jc w:val="left"/>
              <w:rPr>
                <w:rFonts w:ascii="宋体" w:hAnsi="宋体" w:cs="宋体"/>
                <w:szCs w:val="21"/>
              </w:rPr>
            </w:pPr>
            <w:r w:rsidRPr="00C015E0">
              <w:rPr>
                <w:rFonts w:ascii="宋体" w:hAnsi="宋体" w:cs="宋体" w:hint="eastAsia"/>
                <w:szCs w:val="21"/>
              </w:rPr>
              <w:t xml:space="preserve">电源：220V。  </w:t>
            </w:r>
          </w:p>
        </w:tc>
        <w:tc>
          <w:tcPr>
            <w:tcW w:w="709"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台</w:t>
            </w:r>
          </w:p>
        </w:tc>
        <w:tc>
          <w:tcPr>
            <w:tcW w:w="9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2</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983"/>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9</w:t>
            </w:r>
          </w:p>
        </w:tc>
        <w:tc>
          <w:tcPr>
            <w:tcW w:w="1492" w:type="dxa"/>
            <w:vAlign w:val="center"/>
          </w:tcPr>
          <w:p w:rsidR="00A5433C" w:rsidRDefault="00A5433C" w:rsidP="00830DC0">
            <w:pPr>
              <w:adjustRightInd w:val="0"/>
              <w:snapToGrid w:val="0"/>
              <w:jc w:val="center"/>
              <w:rPr>
                <w:rFonts w:ascii="宋体" w:hAnsi="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室内机</w:t>
            </w:r>
          </w:p>
        </w:tc>
        <w:tc>
          <w:tcPr>
            <w:tcW w:w="4036" w:type="dxa"/>
            <w:vAlign w:val="center"/>
          </w:tcPr>
          <w:p w:rsidR="00A5433C" w:rsidRPr="00C015E0" w:rsidRDefault="00A5433C" w:rsidP="00A5433C">
            <w:pPr>
              <w:widowControl/>
              <w:numPr>
                <w:ilvl w:val="0"/>
                <w:numId w:val="29"/>
              </w:numPr>
              <w:adjustRightInd w:val="0"/>
              <w:snapToGrid w:val="0"/>
              <w:jc w:val="left"/>
              <w:rPr>
                <w:rFonts w:ascii="宋体" w:hAnsi="宋体" w:cs="宋体"/>
                <w:szCs w:val="21"/>
              </w:rPr>
            </w:pPr>
            <w:r w:rsidRPr="00C015E0">
              <w:rPr>
                <w:rFonts w:ascii="宋体" w:hAnsi="宋体" w:cs="宋体" w:hint="eastAsia"/>
                <w:szCs w:val="21"/>
              </w:rPr>
              <w:t>规格：静音型风管式室内机</w:t>
            </w:r>
          </w:p>
          <w:p w:rsidR="00A5433C" w:rsidRPr="00C015E0" w:rsidRDefault="00A5433C" w:rsidP="00A5433C">
            <w:pPr>
              <w:widowControl/>
              <w:numPr>
                <w:ilvl w:val="0"/>
                <w:numId w:val="29"/>
              </w:numPr>
              <w:adjustRightInd w:val="0"/>
              <w:snapToGrid w:val="0"/>
              <w:jc w:val="left"/>
              <w:rPr>
                <w:rFonts w:ascii="宋体" w:hAnsi="宋体" w:cs="宋体"/>
                <w:szCs w:val="21"/>
              </w:rPr>
            </w:pPr>
            <w:r w:rsidRPr="00C015E0">
              <w:rPr>
                <w:rFonts w:ascii="宋体" w:hAnsi="宋体" w:cs="宋体" w:hint="eastAsia"/>
                <w:szCs w:val="21"/>
              </w:rPr>
              <w:t>制冷量≥7.1KW，</w:t>
            </w:r>
          </w:p>
          <w:p w:rsidR="00A5433C" w:rsidRPr="00C015E0" w:rsidRDefault="00A5433C" w:rsidP="00A5433C">
            <w:pPr>
              <w:widowControl/>
              <w:numPr>
                <w:ilvl w:val="0"/>
                <w:numId w:val="29"/>
              </w:numPr>
              <w:adjustRightInd w:val="0"/>
              <w:snapToGrid w:val="0"/>
              <w:jc w:val="left"/>
              <w:rPr>
                <w:rFonts w:ascii="宋体" w:hAnsi="宋体" w:cs="宋体"/>
                <w:szCs w:val="21"/>
              </w:rPr>
            </w:pPr>
            <w:r w:rsidRPr="00C015E0">
              <w:rPr>
                <w:rFonts w:ascii="宋体" w:hAnsi="宋体" w:cs="宋体" w:hint="eastAsia"/>
                <w:szCs w:val="21"/>
              </w:rPr>
              <w:t>制热量≥8.0KW，</w:t>
            </w:r>
          </w:p>
          <w:p w:rsidR="00A5433C" w:rsidRPr="00C015E0" w:rsidRDefault="00A5433C" w:rsidP="00A5433C">
            <w:pPr>
              <w:widowControl/>
              <w:numPr>
                <w:ilvl w:val="0"/>
                <w:numId w:val="29"/>
              </w:numPr>
              <w:adjustRightInd w:val="0"/>
              <w:snapToGrid w:val="0"/>
              <w:jc w:val="left"/>
              <w:rPr>
                <w:rFonts w:ascii="宋体" w:hAnsi="宋体" w:cs="宋体"/>
                <w:szCs w:val="21"/>
              </w:rPr>
            </w:pPr>
            <w:r w:rsidRPr="00C015E0">
              <w:rPr>
                <w:rFonts w:ascii="宋体" w:hAnsi="宋体" w:cs="宋体" w:hint="eastAsia"/>
                <w:szCs w:val="21"/>
              </w:rPr>
              <w:t>耗电量≤0.07KW，</w:t>
            </w:r>
          </w:p>
          <w:p w:rsidR="00A5433C" w:rsidRPr="00C015E0" w:rsidRDefault="00A5433C" w:rsidP="00A5433C">
            <w:pPr>
              <w:widowControl/>
              <w:numPr>
                <w:ilvl w:val="0"/>
                <w:numId w:val="29"/>
              </w:numPr>
              <w:adjustRightInd w:val="0"/>
              <w:snapToGrid w:val="0"/>
              <w:jc w:val="left"/>
              <w:rPr>
                <w:rFonts w:ascii="宋体" w:hAnsi="宋体" w:cs="宋体"/>
                <w:szCs w:val="21"/>
              </w:rPr>
            </w:pPr>
            <w:r w:rsidRPr="00C015E0">
              <w:rPr>
                <w:rFonts w:ascii="宋体" w:hAnsi="宋体" w:cs="宋体" w:hint="eastAsia"/>
                <w:szCs w:val="21"/>
              </w:rPr>
              <w:t>噪声(H/L)≤38/25dB(A)，</w:t>
            </w:r>
          </w:p>
          <w:p w:rsidR="00A5433C" w:rsidRPr="00C015E0" w:rsidRDefault="00A5433C" w:rsidP="00A5433C">
            <w:pPr>
              <w:widowControl/>
              <w:numPr>
                <w:ilvl w:val="0"/>
                <w:numId w:val="29"/>
              </w:numPr>
              <w:adjustRightInd w:val="0"/>
              <w:snapToGrid w:val="0"/>
              <w:jc w:val="left"/>
              <w:rPr>
                <w:rFonts w:ascii="宋体" w:hAnsi="宋体" w:cs="宋体"/>
                <w:szCs w:val="21"/>
              </w:rPr>
            </w:pPr>
            <w:r w:rsidRPr="00C015E0">
              <w:rPr>
                <w:rFonts w:ascii="宋体" w:hAnsi="宋体" w:cs="宋体" w:hint="eastAsia"/>
                <w:szCs w:val="21"/>
              </w:rPr>
              <w:t>机身高度≤195mm，</w:t>
            </w:r>
          </w:p>
          <w:p w:rsidR="00A5433C" w:rsidRPr="00C015E0" w:rsidRDefault="00A5433C" w:rsidP="00A5433C">
            <w:pPr>
              <w:widowControl/>
              <w:numPr>
                <w:ilvl w:val="0"/>
                <w:numId w:val="29"/>
              </w:numPr>
              <w:adjustRightInd w:val="0"/>
              <w:snapToGrid w:val="0"/>
              <w:jc w:val="left"/>
              <w:rPr>
                <w:rFonts w:ascii="宋体" w:hAnsi="宋体" w:cs="宋体"/>
                <w:szCs w:val="21"/>
              </w:rPr>
            </w:pPr>
            <w:r w:rsidRPr="00C015E0">
              <w:rPr>
                <w:rFonts w:ascii="宋体" w:hAnsi="宋体" w:cs="宋体" w:hint="eastAsia"/>
                <w:szCs w:val="21"/>
              </w:rPr>
              <w:t xml:space="preserve">电源：220V。  </w:t>
            </w:r>
          </w:p>
        </w:tc>
        <w:tc>
          <w:tcPr>
            <w:tcW w:w="709"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台</w:t>
            </w:r>
          </w:p>
        </w:tc>
        <w:tc>
          <w:tcPr>
            <w:tcW w:w="9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3</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983"/>
        </w:trPr>
        <w:tc>
          <w:tcPr>
            <w:tcW w:w="851" w:type="dxa"/>
            <w:vAlign w:val="center"/>
          </w:tcPr>
          <w:p w:rsidR="00A5433C" w:rsidRPr="00AD1116" w:rsidRDefault="00A5433C" w:rsidP="00830DC0">
            <w:pPr>
              <w:adjustRightInd w:val="0"/>
              <w:snapToGrid w:val="0"/>
              <w:jc w:val="center"/>
              <w:rPr>
                <w:rFonts w:ascii="宋体" w:hAnsi="宋体" w:cs="宋体"/>
                <w:szCs w:val="21"/>
              </w:rPr>
            </w:pPr>
            <w:r w:rsidRPr="00AD1116">
              <w:rPr>
                <w:rFonts w:ascii="宋体" w:hAnsi="宋体" w:cs="宋体" w:hint="eastAsia"/>
                <w:szCs w:val="21"/>
              </w:rPr>
              <w:t>10</w:t>
            </w:r>
          </w:p>
        </w:tc>
        <w:tc>
          <w:tcPr>
            <w:tcW w:w="1492" w:type="dxa"/>
            <w:vAlign w:val="center"/>
          </w:tcPr>
          <w:p w:rsidR="00A5433C" w:rsidRPr="00AD1116" w:rsidRDefault="00A5433C" w:rsidP="00830DC0">
            <w:pPr>
              <w:adjustRightInd w:val="0"/>
              <w:snapToGrid w:val="0"/>
              <w:jc w:val="center"/>
              <w:rPr>
                <w:rFonts w:ascii="宋体" w:hAnsi="宋体"/>
                <w:szCs w:val="21"/>
              </w:rPr>
            </w:pPr>
            <w:r w:rsidRPr="00AD1116">
              <w:rPr>
                <w:rFonts w:ascii="宋体" w:hAnsi="宋体" w:hint="eastAsia"/>
                <w:szCs w:val="21"/>
              </w:rPr>
              <w:t>直流变频多联空调机组</w:t>
            </w:r>
            <w:r w:rsidRPr="00AD1116">
              <w:rPr>
                <w:rFonts w:ascii="宋体" w:hAnsi="宋体" w:cs="宋体" w:hint="eastAsia"/>
                <w:szCs w:val="21"/>
              </w:rPr>
              <w:t>室内机</w:t>
            </w:r>
          </w:p>
        </w:tc>
        <w:tc>
          <w:tcPr>
            <w:tcW w:w="4036" w:type="dxa"/>
            <w:vAlign w:val="center"/>
          </w:tcPr>
          <w:p w:rsidR="00A5433C" w:rsidRPr="00C015E0" w:rsidRDefault="00A5433C" w:rsidP="00A5433C">
            <w:pPr>
              <w:widowControl/>
              <w:numPr>
                <w:ilvl w:val="0"/>
                <w:numId w:val="30"/>
              </w:numPr>
              <w:adjustRightInd w:val="0"/>
              <w:snapToGrid w:val="0"/>
              <w:jc w:val="left"/>
              <w:rPr>
                <w:rFonts w:ascii="宋体" w:hAnsi="宋体" w:cs="宋体"/>
                <w:szCs w:val="21"/>
              </w:rPr>
            </w:pPr>
            <w:r w:rsidRPr="00C015E0">
              <w:rPr>
                <w:rFonts w:ascii="宋体" w:hAnsi="宋体" w:cs="宋体" w:hint="eastAsia"/>
                <w:szCs w:val="21"/>
              </w:rPr>
              <w:t>规格：静音型风管式室内机</w:t>
            </w:r>
          </w:p>
          <w:p w:rsidR="00A5433C" w:rsidRPr="00C015E0" w:rsidRDefault="00A5433C" w:rsidP="00A5433C">
            <w:pPr>
              <w:widowControl/>
              <w:numPr>
                <w:ilvl w:val="0"/>
                <w:numId w:val="30"/>
              </w:numPr>
              <w:adjustRightInd w:val="0"/>
              <w:snapToGrid w:val="0"/>
              <w:jc w:val="left"/>
              <w:rPr>
                <w:rFonts w:ascii="宋体" w:hAnsi="宋体" w:cs="宋体"/>
                <w:szCs w:val="21"/>
              </w:rPr>
            </w:pPr>
            <w:r w:rsidRPr="00C015E0">
              <w:rPr>
                <w:rFonts w:ascii="宋体" w:hAnsi="宋体" w:cs="宋体" w:hint="eastAsia"/>
                <w:szCs w:val="21"/>
              </w:rPr>
              <w:t>制冷量≥3.2KW，</w:t>
            </w:r>
          </w:p>
          <w:p w:rsidR="00A5433C" w:rsidRPr="00C015E0" w:rsidRDefault="00A5433C" w:rsidP="00A5433C">
            <w:pPr>
              <w:widowControl/>
              <w:numPr>
                <w:ilvl w:val="0"/>
                <w:numId w:val="30"/>
              </w:numPr>
              <w:adjustRightInd w:val="0"/>
              <w:snapToGrid w:val="0"/>
              <w:jc w:val="left"/>
              <w:rPr>
                <w:rFonts w:ascii="宋体" w:hAnsi="宋体" w:cs="宋体"/>
                <w:szCs w:val="21"/>
              </w:rPr>
            </w:pPr>
            <w:r w:rsidRPr="00C015E0">
              <w:rPr>
                <w:rFonts w:ascii="宋体" w:hAnsi="宋体" w:cs="宋体" w:hint="eastAsia"/>
                <w:szCs w:val="21"/>
              </w:rPr>
              <w:t>制热量≥</w:t>
            </w:r>
            <w:r w:rsidRPr="00C015E0">
              <w:rPr>
                <w:rFonts w:ascii="宋体" w:hAnsi="宋体" w:cs="宋体"/>
                <w:szCs w:val="21"/>
              </w:rPr>
              <w:t>3.6</w:t>
            </w:r>
            <w:r w:rsidRPr="00C015E0">
              <w:rPr>
                <w:rFonts w:ascii="宋体" w:hAnsi="宋体" w:cs="宋体" w:hint="eastAsia"/>
                <w:szCs w:val="21"/>
              </w:rPr>
              <w:t>KW，</w:t>
            </w:r>
          </w:p>
          <w:p w:rsidR="00A5433C" w:rsidRPr="00C015E0" w:rsidRDefault="00A5433C" w:rsidP="00A5433C">
            <w:pPr>
              <w:widowControl/>
              <w:numPr>
                <w:ilvl w:val="0"/>
                <w:numId w:val="30"/>
              </w:numPr>
              <w:adjustRightInd w:val="0"/>
              <w:snapToGrid w:val="0"/>
              <w:jc w:val="left"/>
              <w:rPr>
                <w:rFonts w:ascii="宋体" w:hAnsi="宋体" w:cs="宋体"/>
                <w:szCs w:val="21"/>
              </w:rPr>
            </w:pPr>
            <w:r w:rsidRPr="00C015E0">
              <w:rPr>
                <w:rFonts w:ascii="宋体" w:hAnsi="宋体" w:cs="宋体" w:hint="eastAsia"/>
                <w:szCs w:val="21"/>
              </w:rPr>
              <w:t>耗电量≤0.07KW，</w:t>
            </w:r>
          </w:p>
          <w:p w:rsidR="00A5433C" w:rsidRPr="00C015E0" w:rsidRDefault="00A5433C" w:rsidP="00A5433C">
            <w:pPr>
              <w:widowControl/>
              <w:numPr>
                <w:ilvl w:val="0"/>
                <w:numId w:val="30"/>
              </w:numPr>
              <w:adjustRightInd w:val="0"/>
              <w:snapToGrid w:val="0"/>
              <w:jc w:val="left"/>
              <w:rPr>
                <w:rFonts w:ascii="宋体" w:hAnsi="宋体" w:cs="宋体"/>
                <w:szCs w:val="21"/>
              </w:rPr>
            </w:pPr>
            <w:r w:rsidRPr="00C015E0">
              <w:rPr>
                <w:rFonts w:ascii="宋体" w:hAnsi="宋体" w:cs="宋体" w:hint="eastAsia"/>
                <w:szCs w:val="21"/>
              </w:rPr>
              <w:t>噪声(H/L)≤38/25dB(A)，</w:t>
            </w:r>
          </w:p>
          <w:p w:rsidR="00A5433C" w:rsidRPr="00C015E0" w:rsidRDefault="00A5433C" w:rsidP="00A5433C">
            <w:pPr>
              <w:widowControl/>
              <w:numPr>
                <w:ilvl w:val="0"/>
                <w:numId w:val="30"/>
              </w:numPr>
              <w:adjustRightInd w:val="0"/>
              <w:snapToGrid w:val="0"/>
              <w:jc w:val="left"/>
              <w:rPr>
                <w:rFonts w:ascii="宋体" w:hAnsi="宋体" w:cs="宋体"/>
                <w:szCs w:val="21"/>
              </w:rPr>
            </w:pPr>
            <w:r w:rsidRPr="00C015E0">
              <w:rPr>
                <w:rFonts w:ascii="宋体" w:hAnsi="宋体" w:cs="宋体" w:hint="eastAsia"/>
                <w:szCs w:val="21"/>
              </w:rPr>
              <w:t>机身高度≤195mm，</w:t>
            </w:r>
          </w:p>
          <w:p w:rsidR="00A5433C" w:rsidRPr="00C015E0" w:rsidRDefault="00A5433C" w:rsidP="00A5433C">
            <w:pPr>
              <w:widowControl/>
              <w:numPr>
                <w:ilvl w:val="0"/>
                <w:numId w:val="30"/>
              </w:numPr>
              <w:adjustRightInd w:val="0"/>
              <w:snapToGrid w:val="0"/>
              <w:jc w:val="left"/>
              <w:rPr>
                <w:rFonts w:ascii="宋体" w:hAnsi="宋体" w:cs="宋体"/>
                <w:szCs w:val="21"/>
              </w:rPr>
            </w:pPr>
            <w:r w:rsidRPr="00C015E0">
              <w:rPr>
                <w:rFonts w:ascii="宋体" w:hAnsi="宋体" w:cs="宋体" w:hint="eastAsia"/>
                <w:szCs w:val="21"/>
              </w:rPr>
              <w:t xml:space="preserve">电源：220V。  </w:t>
            </w:r>
          </w:p>
        </w:tc>
        <w:tc>
          <w:tcPr>
            <w:tcW w:w="709" w:type="dxa"/>
            <w:vAlign w:val="center"/>
          </w:tcPr>
          <w:p w:rsidR="00A5433C" w:rsidRPr="00AD1116" w:rsidRDefault="00A5433C" w:rsidP="00830DC0">
            <w:pPr>
              <w:adjustRightInd w:val="0"/>
              <w:snapToGrid w:val="0"/>
              <w:jc w:val="center"/>
              <w:rPr>
                <w:rFonts w:ascii="宋体" w:hAnsi="宋体" w:cs="宋体"/>
                <w:szCs w:val="21"/>
              </w:rPr>
            </w:pPr>
            <w:r w:rsidRPr="00AD1116">
              <w:rPr>
                <w:rFonts w:ascii="宋体" w:hAnsi="宋体" w:cs="宋体" w:hint="eastAsia"/>
                <w:szCs w:val="21"/>
              </w:rPr>
              <w:t>台</w:t>
            </w:r>
          </w:p>
        </w:tc>
        <w:tc>
          <w:tcPr>
            <w:tcW w:w="992" w:type="dxa"/>
            <w:vAlign w:val="center"/>
          </w:tcPr>
          <w:p w:rsidR="00A5433C" w:rsidRPr="00AD1116" w:rsidRDefault="00A5433C" w:rsidP="00830DC0">
            <w:pPr>
              <w:adjustRightInd w:val="0"/>
              <w:snapToGrid w:val="0"/>
              <w:jc w:val="center"/>
              <w:rPr>
                <w:rFonts w:ascii="宋体" w:hAnsi="宋体" w:cs="宋体"/>
                <w:szCs w:val="21"/>
              </w:rPr>
            </w:pPr>
            <w:r w:rsidRPr="00AD1116">
              <w:rPr>
                <w:rFonts w:ascii="宋体" w:hAnsi="宋体" w:cs="宋体" w:hint="eastAsia"/>
                <w:szCs w:val="21"/>
              </w:rPr>
              <w:t>4</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983"/>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11</w:t>
            </w:r>
          </w:p>
        </w:tc>
        <w:tc>
          <w:tcPr>
            <w:tcW w:w="1492" w:type="dxa"/>
            <w:vAlign w:val="center"/>
          </w:tcPr>
          <w:p w:rsidR="00A5433C" w:rsidRDefault="00A5433C" w:rsidP="00830DC0">
            <w:pPr>
              <w:adjustRightInd w:val="0"/>
              <w:snapToGrid w:val="0"/>
              <w:jc w:val="center"/>
              <w:rPr>
                <w:rFonts w:ascii="宋体" w:hAnsi="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室内机</w:t>
            </w:r>
          </w:p>
        </w:tc>
        <w:tc>
          <w:tcPr>
            <w:tcW w:w="4036" w:type="dxa"/>
            <w:vAlign w:val="center"/>
          </w:tcPr>
          <w:p w:rsidR="00A5433C" w:rsidRPr="00C015E0" w:rsidRDefault="00A5433C" w:rsidP="00A5433C">
            <w:pPr>
              <w:widowControl/>
              <w:numPr>
                <w:ilvl w:val="0"/>
                <w:numId w:val="31"/>
              </w:numPr>
              <w:adjustRightInd w:val="0"/>
              <w:snapToGrid w:val="0"/>
              <w:jc w:val="left"/>
              <w:rPr>
                <w:rFonts w:ascii="宋体" w:hAnsi="宋体" w:cs="宋体"/>
                <w:szCs w:val="21"/>
              </w:rPr>
            </w:pPr>
            <w:r w:rsidRPr="00C015E0">
              <w:rPr>
                <w:rFonts w:ascii="宋体" w:hAnsi="宋体" w:cs="宋体" w:hint="eastAsia"/>
                <w:szCs w:val="21"/>
              </w:rPr>
              <w:t>规格：静音型风管式室内机</w:t>
            </w:r>
          </w:p>
          <w:p w:rsidR="00A5433C" w:rsidRPr="00C015E0" w:rsidRDefault="00A5433C" w:rsidP="00A5433C">
            <w:pPr>
              <w:widowControl/>
              <w:numPr>
                <w:ilvl w:val="0"/>
                <w:numId w:val="31"/>
              </w:numPr>
              <w:adjustRightInd w:val="0"/>
              <w:snapToGrid w:val="0"/>
              <w:jc w:val="left"/>
              <w:rPr>
                <w:rFonts w:ascii="宋体" w:hAnsi="宋体" w:cs="宋体"/>
                <w:szCs w:val="21"/>
              </w:rPr>
            </w:pPr>
            <w:r w:rsidRPr="00C015E0">
              <w:rPr>
                <w:rFonts w:ascii="宋体" w:hAnsi="宋体" w:cs="宋体" w:hint="eastAsia"/>
                <w:szCs w:val="21"/>
              </w:rPr>
              <w:t>制冷量≥5.6KW，</w:t>
            </w:r>
          </w:p>
          <w:p w:rsidR="00A5433C" w:rsidRPr="00C015E0" w:rsidRDefault="00A5433C" w:rsidP="00A5433C">
            <w:pPr>
              <w:widowControl/>
              <w:numPr>
                <w:ilvl w:val="0"/>
                <w:numId w:val="31"/>
              </w:numPr>
              <w:adjustRightInd w:val="0"/>
              <w:snapToGrid w:val="0"/>
              <w:jc w:val="left"/>
              <w:rPr>
                <w:rFonts w:ascii="宋体" w:hAnsi="宋体" w:cs="宋体"/>
                <w:szCs w:val="21"/>
              </w:rPr>
            </w:pPr>
            <w:r w:rsidRPr="00C015E0">
              <w:rPr>
                <w:rFonts w:ascii="宋体" w:hAnsi="宋体" w:cs="宋体" w:hint="eastAsia"/>
                <w:szCs w:val="21"/>
              </w:rPr>
              <w:t>制热量≥6.3KW，</w:t>
            </w:r>
          </w:p>
          <w:p w:rsidR="00A5433C" w:rsidRPr="00C015E0" w:rsidRDefault="00A5433C" w:rsidP="00A5433C">
            <w:pPr>
              <w:widowControl/>
              <w:numPr>
                <w:ilvl w:val="0"/>
                <w:numId w:val="31"/>
              </w:numPr>
              <w:adjustRightInd w:val="0"/>
              <w:snapToGrid w:val="0"/>
              <w:jc w:val="left"/>
              <w:rPr>
                <w:rFonts w:ascii="宋体" w:hAnsi="宋体" w:cs="宋体"/>
                <w:szCs w:val="21"/>
              </w:rPr>
            </w:pPr>
            <w:r w:rsidRPr="00C015E0">
              <w:rPr>
                <w:rFonts w:ascii="宋体" w:hAnsi="宋体" w:cs="宋体" w:hint="eastAsia"/>
                <w:szCs w:val="21"/>
              </w:rPr>
              <w:t>耗电量≤0.05KW，</w:t>
            </w:r>
          </w:p>
          <w:p w:rsidR="00A5433C" w:rsidRPr="00C015E0" w:rsidRDefault="00A5433C" w:rsidP="00A5433C">
            <w:pPr>
              <w:widowControl/>
              <w:numPr>
                <w:ilvl w:val="0"/>
                <w:numId w:val="31"/>
              </w:numPr>
              <w:adjustRightInd w:val="0"/>
              <w:snapToGrid w:val="0"/>
              <w:jc w:val="left"/>
              <w:rPr>
                <w:rFonts w:ascii="宋体" w:hAnsi="宋体" w:cs="宋体"/>
                <w:szCs w:val="21"/>
              </w:rPr>
            </w:pPr>
            <w:r w:rsidRPr="00C015E0">
              <w:rPr>
                <w:rFonts w:ascii="宋体" w:hAnsi="宋体" w:cs="宋体" w:hint="eastAsia"/>
                <w:szCs w:val="21"/>
              </w:rPr>
              <w:t>噪声(H/L)≤34/23dB(A)，</w:t>
            </w:r>
          </w:p>
          <w:p w:rsidR="00A5433C" w:rsidRPr="00C015E0" w:rsidRDefault="00A5433C" w:rsidP="00A5433C">
            <w:pPr>
              <w:widowControl/>
              <w:numPr>
                <w:ilvl w:val="0"/>
                <w:numId w:val="31"/>
              </w:numPr>
              <w:adjustRightInd w:val="0"/>
              <w:snapToGrid w:val="0"/>
              <w:jc w:val="left"/>
              <w:rPr>
                <w:rFonts w:ascii="宋体" w:hAnsi="宋体" w:cs="宋体"/>
                <w:szCs w:val="21"/>
              </w:rPr>
            </w:pPr>
            <w:r w:rsidRPr="00C015E0">
              <w:rPr>
                <w:rFonts w:ascii="宋体" w:hAnsi="宋体" w:cs="宋体" w:hint="eastAsia"/>
                <w:szCs w:val="21"/>
              </w:rPr>
              <w:lastRenderedPageBreak/>
              <w:t>机身高度≤195mm，</w:t>
            </w:r>
          </w:p>
          <w:p w:rsidR="00A5433C" w:rsidRPr="00C015E0" w:rsidRDefault="00A5433C" w:rsidP="00A5433C">
            <w:pPr>
              <w:widowControl/>
              <w:numPr>
                <w:ilvl w:val="0"/>
                <w:numId w:val="31"/>
              </w:numPr>
              <w:adjustRightInd w:val="0"/>
              <w:snapToGrid w:val="0"/>
              <w:jc w:val="left"/>
              <w:rPr>
                <w:rFonts w:ascii="宋体" w:hAnsi="宋体" w:cs="宋体"/>
                <w:szCs w:val="21"/>
              </w:rPr>
            </w:pPr>
            <w:r w:rsidRPr="00C015E0">
              <w:rPr>
                <w:rFonts w:ascii="宋体" w:hAnsi="宋体" w:cs="宋体" w:hint="eastAsia"/>
                <w:szCs w:val="21"/>
              </w:rPr>
              <w:t xml:space="preserve">电源：220V。  </w:t>
            </w:r>
          </w:p>
        </w:tc>
        <w:tc>
          <w:tcPr>
            <w:tcW w:w="709"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lastRenderedPageBreak/>
              <w:t>台</w:t>
            </w:r>
          </w:p>
        </w:tc>
        <w:tc>
          <w:tcPr>
            <w:tcW w:w="9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4</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983"/>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lastRenderedPageBreak/>
              <w:t>12</w:t>
            </w:r>
          </w:p>
        </w:tc>
        <w:tc>
          <w:tcPr>
            <w:tcW w:w="1492" w:type="dxa"/>
            <w:vAlign w:val="center"/>
          </w:tcPr>
          <w:p w:rsidR="00A5433C" w:rsidRDefault="00A5433C" w:rsidP="00830DC0">
            <w:pPr>
              <w:adjustRightInd w:val="0"/>
              <w:snapToGrid w:val="0"/>
              <w:jc w:val="center"/>
              <w:rPr>
                <w:rFonts w:ascii="宋体" w:hAnsi="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室内机</w:t>
            </w:r>
          </w:p>
        </w:tc>
        <w:tc>
          <w:tcPr>
            <w:tcW w:w="4036" w:type="dxa"/>
            <w:vAlign w:val="center"/>
          </w:tcPr>
          <w:p w:rsidR="00A5433C" w:rsidRPr="00C015E0" w:rsidRDefault="00A5433C" w:rsidP="00A5433C">
            <w:pPr>
              <w:widowControl/>
              <w:numPr>
                <w:ilvl w:val="0"/>
                <w:numId w:val="32"/>
              </w:numPr>
              <w:adjustRightInd w:val="0"/>
              <w:snapToGrid w:val="0"/>
              <w:jc w:val="left"/>
              <w:rPr>
                <w:rFonts w:ascii="宋体" w:hAnsi="宋体" w:cs="宋体"/>
                <w:szCs w:val="21"/>
              </w:rPr>
            </w:pPr>
            <w:r w:rsidRPr="00C015E0">
              <w:rPr>
                <w:rFonts w:ascii="宋体" w:hAnsi="宋体" w:cs="宋体" w:hint="eastAsia"/>
                <w:szCs w:val="21"/>
              </w:rPr>
              <w:t>规格：静音型风管式室内机</w:t>
            </w:r>
          </w:p>
          <w:p w:rsidR="00A5433C" w:rsidRPr="00C015E0" w:rsidRDefault="00A5433C" w:rsidP="00A5433C">
            <w:pPr>
              <w:widowControl/>
              <w:numPr>
                <w:ilvl w:val="0"/>
                <w:numId w:val="32"/>
              </w:numPr>
              <w:adjustRightInd w:val="0"/>
              <w:snapToGrid w:val="0"/>
              <w:jc w:val="left"/>
              <w:rPr>
                <w:rFonts w:ascii="宋体" w:hAnsi="宋体" w:cs="宋体"/>
                <w:szCs w:val="21"/>
              </w:rPr>
            </w:pPr>
            <w:r w:rsidRPr="00C015E0">
              <w:rPr>
                <w:rFonts w:ascii="宋体" w:hAnsi="宋体" w:cs="宋体" w:hint="eastAsia"/>
                <w:szCs w:val="21"/>
              </w:rPr>
              <w:t>制冷量≥4.5KW，</w:t>
            </w:r>
          </w:p>
          <w:p w:rsidR="00A5433C" w:rsidRPr="00C015E0" w:rsidRDefault="00A5433C" w:rsidP="00A5433C">
            <w:pPr>
              <w:widowControl/>
              <w:numPr>
                <w:ilvl w:val="0"/>
                <w:numId w:val="32"/>
              </w:numPr>
              <w:adjustRightInd w:val="0"/>
              <w:snapToGrid w:val="0"/>
              <w:jc w:val="left"/>
              <w:rPr>
                <w:rFonts w:ascii="宋体" w:hAnsi="宋体" w:cs="宋体"/>
                <w:szCs w:val="21"/>
              </w:rPr>
            </w:pPr>
            <w:r w:rsidRPr="00C015E0">
              <w:rPr>
                <w:rFonts w:ascii="宋体" w:hAnsi="宋体" w:cs="宋体" w:hint="eastAsia"/>
                <w:szCs w:val="21"/>
              </w:rPr>
              <w:t>制热量≥5.0KW，</w:t>
            </w:r>
          </w:p>
          <w:p w:rsidR="00A5433C" w:rsidRPr="00C015E0" w:rsidRDefault="00A5433C" w:rsidP="00A5433C">
            <w:pPr>
              <w:widowControl/>
              <w:numPr>
                <w:ilvl w:val="0"/>
                <w:numId w:val="32"/>
              </w:numPr>
              <w:adjustRightInd w:val="0"/>
              <w:snapToGrid w:val="0"/>
              <w:jc w:val="left"/>
              <w:rPr>
                <w:rFonts w:ascii="宋体" w:hAnsi="宋体" w:cs="宋体"/>
                <w:szCs w:val="21"/>
              </w:rPr>
            </w:pPr>
            <w:r w:rsidRPr="00C015E0">
              <w:rPr>
                <w:rFonts w:ascii="宋体" w:hAnsi="宋体" w:cs="宋体" w:hint="eastAsia"/>
                <w:szCs w:val="21"/>
              </w:rPr>
              <w:t>耗电量≤0.05KW，，</w:t>
            </w:r>
          </w:p>
          <w:p w:rsidR="00A5433C" w:rsidRPr="00C015E0" w:rsidRDefault="00A5433C" w:rsidP="00A5433C">
            <w:pPr>
              <w:widowControl/>
              <w:numPr>
                <w:ilvl w:val="0"/>
                <w:numId w:val="32"/>
              </w:numPr>
              <w:adjustRightInd w:val="0"/>
              <w:snapToGrid w:val="0"/>
              <w:jc w:val="left"/>
              <w:rPr>
                <w:rFonts w:ascii="宋体" w:hAnsi="宋体" w:cs="宋体"/>
                <w:szCs w:val="21"/>
              </w:rPr>
            </w:pPr>
            <w:r w:rsidRPr="00C015E0">
              <w:rPr>
                <w:rFonts w:ascii="宋体" w:hAnsi="宋体" w:cs="宋体" w:hint="eastAsia"/>
                <w:szCs w:val="21"/>
              </w:rPr>
              <w:t>噪声(H/L)≤34/23dB(A)，</w:t>
            </w:r>
          </w:p>
          <w:p w:rsidR="00A5433C" w:rsidRPr="00C015E0" w:rsidRDefault="00A5433C" w:rsidP="00A5433C">
            <w:pPr>
              <w:widowControl/>
              <w:numPr>
                <w:ilvl w:val="0"/>
                <w:numId w:val="32"/>
              </w:numPr>
              <w:adjustRightInd w:val="0"/>
              <w:snapToGrid w:val="0"/>
              <w:jc w:val="left"/>
              <w:rPr>
                <w:rFonts w:ascii="宋体" w:hAnsi="宋体" w:cs="宋体"/>
                <w:szCs w:val="21"/>
              </w:rPr>
            </w:pPr>
            <w:r w:rsidRPr="00C015E0">
              <w:rPr>
                <w:rFonts w:ascii="宋体" w:hAnsi="宋体" w:cs="宋体" w:hint="eastAsia"/>
                <w:szCs w:val="21"/>
              </w:rPr>
              <w:t>机身高度≤195mm，</w:t>
            </w:r>
          </w:p>
          <w:p w:rsidR="00A5433C" w:rsidRPr="00C015E0" w:rsidRDefault="00A5433C" w:rsidP="00A5433C">
            <w:pPr>
              <w:widowControl/>
              <w:numPr>
                <w:ilvl w:val="0"/>
                <w:numId w:val="32"/>
              </w:numPr>
              <w:adjustRightInd w:val="0"/>
              <w:snapToGrid w:val="0"/>
              <w:jc w:val="left"/>
              <w:rPr>
                <w:rFonts w:ascii="宋体" w:hAnsi="宋体" w:cs="宋体"/>
                <w:szCs w:val="21"/>
              </w:rPr>
            </w:pPr>
            <w:r w:rsidRPr="00C015E0">
              <w:rPr>
                <w:rFonts w:ascii="宋体" w:hAnsi="宋体" w:cs="宋体" w:hint="eastAsia"/>
                <w:szCs w:val="21"/>
              </w:rPr>
              <w:t xml:space="preserve">电源：220V。  </w:t>
            </w:r>
          </w:p>
        </w:tc>
        <w:tc>
          <w:tcPr>
            <w:tcW w:w="709"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台</w:t>
            </w:r>
          </w:p>
        </w:tc>
        <w:tc>
          <w:tcPr>
            <w:tcW w:w="992"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11</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983"/>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13</w:t>
            </w:r>
          </w:p>
        </w:tc>
        <w:tc>
          <w:tcPr>
            <w:tcW w:w="1492" w:type="dxa"/>
            <w:vAlign w:val="center"/>
          </w:tcPr>
          <w:p w:rsidR="00A5433C" w:rsidRDefault="00A5433C" w:rsidP="00830DC0">
            <w:pPr>
              <w:adjustRightInd w:val="0"/>
              <w:snapToGrid w:val="0"/>
              <w:jc w:val="center"/>
              <w:rPr>
                <w:rFonts w:ascii="宋体" w:hAnsi="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室内机</w:t>
            </w:r>
          </w:p>
        </w:tc>
        <w:tc>
          <w:tcPr>
            <w:tcW w:w="4036" w:type="dxa"/>
            <w:vAlign w:val="center"/>
          </w:tcPr>
          <w:p w:rsidR="00A5433C" w:rsidRPr="00C015E0" w:rsidRDefault="00A5433C" w:rsidP="00A5433C">
            <w:pPr>
              <w:widowControl/>
              <w:numPr>
                <w:ilvl w:val="0"/>
                <w:numId w:val="33"/>
              </w:numPr>
              <w:adjustRightInd w:val="0"/>
              <w:snapToGrid w:val="0"/>
              <w:jc w:val="left"/>
              <w:rPr>
                <w:rFonts w:ascii="宋体" w:hAnsi="宋体" w:cs="宋体"/>
                <w:szCs w:val="21"/>
              </w:rPr>
            </w:pPr>
            <w:r w:rsidRPr="00C015E0">
              <w:rPr>
                <w:rFonts w:ascii="宋体" w:hAnsi="宋体" w:cs="宋体" w:hint="eastAsia"/>
                <w:szCs w:val="21"/>
              </w:rPr>
              <w:t>规格：静音型风管式室内机</w:t>
            </w:r>
          </w:p>
          <w:p w:rsidR="00A5433C" w:rsidRPr="00C015E0" w:rsidRDefault="00A5433C" w:rsidP="00A5433C">
            <w:pPr>
              <w:widowControl/>
              <w:numPr>
                <w:ilvl w:val="0"/>
                <w:numId w:val="33"/>
              </w:numPr>
              <w:adjustRightInd w:val="0"/>
              <w:snapToGrid w:val="0"/>
              <w:jc w:val="left"/>
              <w:rPr>
                <w:rFonts w:ascii="宋体" w:hAnsi="宋体" w:cs="宋体"/>
                <w:szCs w:val="21"/>
              </w:rPr>
            </w:pPr>
            <w:r w:rsidRPr="00C015E0">
              <w:rPr>
                <w:rFonts w:ascii="宋体" w:hAnsi="宋体" w:cs="宋体" w:hint="eastAsia"/>
                <w:szCs w:val="21"/>
              </w:rPr>
              <w:t>制冷量≥4.0KW，</w:t>
            </w:r>
          </w:p>
          <w:p w:rsidR="00A5433C" w:rsidRPr="00C015E0" w:rsidRDefault="00A5433C" w:rsidP="00A5433C">
            <w:pPr>
              <w:widowControl/>
              <w:numPr>
                <w:ilvl w:val="0"/>
                <w:numId w:val="33"/>
              </w:numPr>
              <w:adjustRightInd w:val="0"/>
              <w:snapToGrid w:val="0"/>
              <w:jc w:val="left"/>
              <w:rPr>
                <w:rFonts w:ascii="宋体" w:hAnsi="宋体" w:cs="宋体"/>
                <w:szCs w:val="21"/>
              </w:rPr>
            </w:pPr>
            <w:r w:rsidRPr="00C015E0">
              <w:rPr>
                <w:rFonts w:ascii="宋体" w:hAnsi="宋体" w:cs="宋体" w:hint="eastAsia"/>
                <w:szCs w:val="21"/>
              </w:rPr>
              <w:t>制热量≥4.5KW，</w:t>
            </w:r>
          </w:p>
          <w:p w:rsidR="00A5433C" w:rsidRPr="00C015E0" w:rsidRDefault="00A5433C" w:rsidP="00A5433C">
            <w:pPr>
              <w:widowControl/>
              <w:numPr>
                <w:ilvl w:val="0"/>
                <w:numId w:val="33"/>
              </w:numPr>
              <w:adjustRightInd w:val="0"/>
              <w:snapToGrid w:val="0"/>
              <w:jc w:val="left"/>
              <w:rPr>
                <w:rFonts w:ascii="宋体" w:hAnsi="宋体" w:cs="宋体"/>
                <w:szCs w:val="21"/>
              </w:rPr>
            </w:pPr>
            <w:r w:rsidRPr="00C015E0">
              <w:rPr>
                <w:rFonts w:ascii="宋体" w:hAnsi="宋体" w:cs="宋体" w:hint="eastAsia"/>
                <w:szCs w:val="21"/>
              </w:rPr>
              <w:t>耗电量≤0.05KW，</w:t>
            </w:r>
          </w:p>
          <w:p w:rsidR="00A5433C" w:rsidRPr="00C015E0" w:rsidRDefault="00A5433C" w:rsidP="00A5433C">
            <w:pPr>
              <w:widowControl/>
              <w:numPr>
                <w:ilvl w:val="0"/>
                <w:numId w:val="33"/>
              </w:numPr>
              <w:adjustRightInd w:val="0"/>
              <w:snapToGrid w:val="0"/>
              <w:jc w:val="left"/>
              <w:rPr>
                <w:rFonts w:ascii="宋体" w:hAnsi="宋体" w:cs="宋体"/>
                <w:szCs w:val="21"/>
              </w:rPr>
            </w:pPr>
            <w:r w:rsidRPr="00C015E0">
              <w:rPr>
                <w:rFonts w:ascii="宋体" w:hAnsi="宋体" w:cs="宋体" w:hint="eastAsia"/>
                <w:szCs w:val="21"/>
              </w:rPr>
              <w:t>噪声(H/L)≤34/23dB(A)，</w:t>
            </w:r>
          </w:p>
          <w:p w:rsidR="00A5433C" w:rsidRPr="00C015E0" w:rsidRDefault="00A5433C" w:rsidP="00A5433C">
            <w:pPr>
              <w:widowControl/>
              <w:numPr>
                <w:ilvl w:val="0"/>
                <w:numId w:val="33"/>
              </w:numPr>
              <w:adjustRightInd w:val="0"/>
              <w:snapToGrid w:val="0"/>
              <w:jc w:val="left"/>
              <w:rPr>
                <w:rFonts w:ascii="宋体" w:hAnsi="宋体" w:cs="宋体"/>
                <w:szCs w:val="21"/>
              </w:rPr>
            </w:pPr>
            <w:r w:rsidRPr="00C015E0">
              <w:rPr>
                <w:rFonts w:ascii="宋体" w:hAnsi="宋体" w:cs="宋体" w:hint="eastAsia"/>
                <w:szCs w:val="21"/>
              </w:rPr>
              <w:t>机身高度≤195mm，</w:t>
            </w:r>
          </w:p>
          <w:p w:rsidR="00A5433C" w:rsidRPr="00C015E0" w:rsidRDefault="00A5433C" w:rsidP="00A5433C">
            <w:pPr>
              <w:widowControl/>
              <w:numPr>
                <w:ilvl w:val="0"/>
                <w:numId w:val="33"/>
              </w:numPr>
              <w:adjustRightInd w:val="0"/>
              <w:snapToGrid w:val="0"/>
              <w:jc w:val="left"/>
              <w:rPr>
                <w:rFonts w:ascii="宋体" w:hAnsi="宋体" w:cs="宋体"/>
                <w:szCs w:val="21"/>
              </w:rPr>
            </w:pPr>
            <w:r w:rsidRPr="00C015E0">
              <w:rPr>
                <w:rFonts w:ascii="宋体" w:hAnsi="宋体" w:cs="宋体" w:hint="eastAsia"/>
                <w:szCs w:val="21"/>
              </w:rPr>
              <w:t xml:space="preserve">电源：220V。  </w:t>
            </w:r>
          </w:p>
        </w:tc>
        <w:tc>
          <w:tcPr>
            <w:tcW w:w="709" w:type="dxa"/>
            <w:vAlign w:val="center"/>
          </w:tcPr>
          <w:p w:rsidR="00A5433C" w:rsidRDefault="00A5433C" w:rsidP="00830DC0">
            <w:pPr>
              <w:adjustRightInd w:val="0"/>
              <w:snapToGrid w:val="0"/>
              <w:jc w:val="center"/>
              <w:rPr>
                <w:rFonts w:ascii="宋体" w:hAnsi="宋体" w:cs="宋体"/>
                <w:szCs w:val="21"/>
              </w:rPr>
            </w:pPr>
            <w:r>
              <w:rPr>
                <w:rFonts w:ascii="宋体" w:hAnsi="宋体" w:cs="宋体" w:hint="eastAsia"/>
                <w:szCs w:val="21"/>
              </w:rPr>
              <w:t>台</w:t>
            </w:r>
          </w:p>
        </w:tc>
        <w:tc>
          <w:tcPr>
            <w:tcW w:w="992" w:type="dxa"/>
            <w:vAlign w:val="center"/>
          </w:tcPr>
          <w:p w:rsidR="00A5433C" w:rsidRDefault="00A5433C" w:rsidP="00830DC0">
            <w:pPr>
              <w:adjustRightInd w:val="0"/>
              <w:snapToGrid w:val="0"/>
              <w:jc w:val="center"/>
              <w:rPr>
                <w:rFonts w:ascii="宋体" w:hAnsi="宋体" w:cs="宋体"/>
                <w:szCs w:val="21"/>
              </w:rPr>
            </w:pPr>
            <w:r>
              <w:rPr>
                <w:rFonts w:ascii="宋体" w:hAnsi="宋体" w:cs="宋体" w:hint="eastAsia"/>
                <w:szCs w:val="21"/>
              </w:rPr>
              <w:t>6</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601"/>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14</w:t>
            </w:r>
          </w:p>
        </w:tc>
        <w:tc>
          <w:tcPr>
            <w:tcW w:w="1492" w:type="dxa"/>
            <w:vAlign w:val="center"/>
          </w:tcPr>
          <w:p w:rsidR="00A5433C" w:rsidRDefault="00A5433C" w:rsidP="00830DC0">
            <w:pPr>
              <w:adjustRightInd w:val="0"/>
              <w:snapToGrid w:val="0"/>
              <w:jc w:val="center"/>
              <w:rPr>
                <w:rFonts w:ascii="宋体" w:hAnsi="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室内机</w:t>
            </w:r>
          </w:p>
        </w:tc>
        <w:tc>
          <w:tcPr>
            <w:tcW w:w="4036" w:type="dxa"/>
            <w:vAlign w:val="center"/>
          </w:tcPr>
          <w:p w:rsidR="00A5433C" w:rsidRPr="00C015E0" w:rsidRDefault="00A5433C" w:rsidP="00A5433C">
            <w:pPr>
              <w:widowControl/>
              <w:numPr>
                <w:ilvl w:val="0"/>
                <w:numId w:val="34"/>
              </w:numPr>
              <w:adjustRightInd w:val="0"/>
              <w:snapToGrid w:val="0"/>
              <w:jc w:val="left"/>
              <w:rPr>
                <w:rFonts w:ascii="宋体" w:hAnsi="宋体" w:cs="宋体"/>
                <w:szCs w:val="21"/>
              </w:rPr>
            </w:pPr>
            <w:r w:rsidRPr="00C015E0">
              <w:rPr>
                <w:rFonts w:ascii="宋体" w:hAnsi="宋体" w:cs="宋体" w:hint="eastAsia"/>
                <w:szCs w:val="21"/>
              </w:rPr>
              <w:t>规格：静音型风管式室内机</w:t>
            </w:r>
          </w:p>
          <w:p w:rsidR="00A5433C" w:rsidRPr="00C015E0" w:rsidRDefault="00A5433C" w:rsidP="00A5433C">
            <w:pPr>
              <w:widowControl/>
              <w:numPr>
                <w:ilvl w:val="0"/>
                <w:numId w:val="34"/>
              </w:numPr>
              <w:adjustRightInd w:val="0"/>
              <w:snapToGrid w:val="0"/>
              <w:jc w:val="left"/>
              <w:rPr>
                <w:rFonts w:ascii="宋体" w:hAnsi="宋体" w:cs="宋体"/>
                <w:szCs w:val="21"/>
              </w:rPr>
            </w:pPr>
            <w:r w:rsidRPr="00C015E0">
              <w:rPr>
                <w:rFonts w:ascii="宋体" w:hAnsi="宋体" w:cs="宋体" w:hint="eastAsia"/>
                <w:szCs w:val="21"/>
              </w:rPr>
              <w:t>制冷量≥3.6KW，</w:t>
            </w:r>
          </w:p>
          <w:p w:rsidR="00A5433C" w:rsidRPr="00C015E0" w:rsidRDefault="00A5433C" w:rsidP="00A5433C">
            <w:pPr>
              <w:widowControl/>
              <w:numPr>
                <w:ilvl w:val="0"/>
                <w:numId w:val="34"/>
              </w:numPr>
              <w:adjustRightInd w:val="0"/>
              <w:snapToGrid w:val="0"/>
              <w:jc w:val="left"/>
              <w:rPr>
                <w:rFonts w:ascii="宋体" w:hAnsi="宋体" w:cs="宋体"/>
                <w:szCs w:val="21"/>
              </w:rPr>
            </w:pPr>
            <w:r w:rsidRPr="00C015E0">
              <w:rPr>
                <w:rFonts w:ascii="宋体" w:hAnsi="宋体" w:cs="宋体" w:hint="eastAsia"/>
                <w:szCs w:val="21"/>
              </w:rPr>
              <w:t>制热量≥4.0KW，</w:t>
            </w:r>
          </w:p>
          <w:p w:rsidR="00A5433C" w:rsidRPr="00C015E0" w:rsidRDefault="00A5433C" w:rsidP="00A5433C">
            <w:pPr>
              <w:widowControl/>
              <w:numPr>
                <w:ilvl w:val="0"/>
                <w:numId w:val="34"/>
              </w:numPr>
              <w:adjustRightInd w:val="0"/>
              <w:snapToGrid w:val="0"/>
              <w:jc w:val="left"/>
              <w:rPr>
                <w:rFonts w:ascii="宋体" w:hAnsi="宋体" w:cs="宋体"/>
                <w:szCs w:val="21"/>
              </w:rPr>
            </w:pPr>
            <w:r w:rsidRPr="00C015E0">
              <w:rPr>
                <w:rFonts w:ascii="宋体" w:hAnsi="宋体" w:cs="宋体" w:hint="eastAsia"/>
                <w:szCs w:val="21"/>
              </w:rPr>
              <w:t>耗电量≤0.03KW，</w:t>
            </w:r>
          </w:p>
          <w:p w:rsidR="00A5433C" w:rsidRPr="00C015E0" w:rsidRDefault="00A5433C" w:rsidP="00A5433C">
            <w:pPr>
              <w:widowControl/>
              <w:numPr>
                <w:ilvl w:val="0"/>
                <w:numId w:val="34"/>
              </w:numPr>
              <w:adjustRightInd w:val="0"/>
              <w:snapToGrid w:val="0"/>
              <w:jc w:val="left"/>
              <w:rPr>
                <w:rFonts w:ascii="宋体" w:hAnsi="宋体" w:cs="宋体"/>
                <w:szCs w:val="21"/>
              </w:rPr>
            </w:pPr>
            <w:r w:rsidRPr="00C015E0">
              <w:rPr>
                <w:rFonts w:ascii="宋体" w:hAnsi="宋体" w:cs="宋体" w:hint="eastAsia"/>
                <w:szCs w:val="21"/>
              </w:rPr>
              <w:t>噪声(H/L)≤33/22dB(A)，</w:t>
            </w:r>
          </w:p>
          <w:p w:rsidR="00A5433C" w:rsidRPr="00C015E0" w:rsidRDefault="00A5433C" w:rsidP="00A5433C">
            <w:pPr>
              <w:widowControl/>
              <w:numPr>
                <w:ilvl w:val="0"/>
                <w:numId w:val="34"/>
              </w:numPr>
              <w:adjustRightInd w:val="0"/>
              <w:snapToGrid w:val="0"/>
              <w:jc w:val="left"/>
              <w:rPr>
                <w:rFonts w:ascii="宋体" w:hAnsi="宋体" w:cs="宋体"/>
                <w:szCs w:val="21"/>
              </w:rPr>
            </w:pPr>
            <w:r w:rsidRPr="00C015E0">
              <w:rPr>
                <w:rFonts w:ascii="宋体" w:hAnsi="宋体" w:cs="宋体" w:hint="eastAsia"/>
                <w:szCs w:val="21"/>
              </w:rPr>
              <w:t>机身高度≤195mm，</w:t>
            </w:r>
          </w:p>
          <w:p w:rsidR="00A5433C" w:rsidRPr="00C015E0" w:rsidRDefault="00A5433C" w:rsidP="00A5433C">
            <w:pPr>
              <w:widowControl/>
              <w:numPr>
                <w:ilvl w:val="0"/>
                <w:numId w:val="34"/>
              </w:numPr>
              <w:adjustRightInd w:val="0"/>
              <w:snapToGrid w:val="0"/>
              <w:jc w:val="left"/>
              <w:rPr>
                <w:rFonts w:ascii="宋体" w:hAnsi="宋体" w:cs="宋体"/>
                <w:szCs w:val="21"/>
              </w:rPr>
            </w:pPr>
            <w:r w:rsidRPr="00C015E0">
              <w:rPr>
                <w:rFonts w:ascii="宋体" w:hAnsi="宋体" w:cs="宋体" w:hint="eastAsia"/>
                <w:szCs w:val="21"/>
              </w:rPr>
              <w:t xml:space="preserve">电源：220V。  </w:t>
            </w:r>
          </w:p>
        </w:tc>
        <w:tc>
          <w:tcPr>
            <w:tcW w:w="709" w:type="dxa"/>
            <w:vAlign w:val="center"/>
          </w:tcPr>
          <w:p w:rsidR="00A5433C" w:rsidRDefault="00A5433C" w:rsidP="00830DC0">
            <w:pPr>
              <w:adjustRightInd w:val="0"/>
              <w:snapToGrid w:val="0"/>
              <w:jc w:val="center"/>
              <w:rPr>
                <w:rFonts w:ascii="宋体" w:hAnsi="宋体" w:cs="宋体"/>
                <w:szCs w:val="21"/>
              </w:rPr>
            </w:pPr>
            <w:r>
              <w:rPr>
                <w:rFonts w:ascii="宋体" w:hAnsi="宋体" w:cs="宋体" w:hint="eastAsia"/>
                <w:szCs w:val="21"/>
              </w:rPr>
              <w:t>台</w:t>
            </w:r>
          </w:p>
        </w:tc>
        <w:tc>
          <w:tcPr>
            <w:tcW w:w="992" w:type="dxa"/>
            <w:vAlign w:val="center"/>
          </w:tcPr>
          <w:p w:rsidR="00A5433C" w:rsidRDefault="00A5433C" w:rsidP="00830DC0">
            <w:pPr>
              <w:adjustRightInd w:val="0"/>
              <w:snapToGrid w:val="0"/>
              <w:jc w:val="center"/>
              <w:rPr>
                <w:rFonts w:ascii="宋体" w:hAnsi="宋体" w:cs="宋体"/>
                <w:szCs w:val="21"/>
              </w:rPr>
            </w:pPr>
            <w:r>
              <w:rPr>
                <w:rFonts w:ascii="宋体" w:hAnsi="宋体" w:cs="宋体" w:hint="eastAsia"/>
                <w:szCs w:val="21"/>
              </w:rPr>
              <w:t>3</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983"/>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15</w:t>
            </w:r>
          </w:p>
        </w:tc>
        <w:tc>
          <w:tcPr>
            <w:tcW w:w="1492" w:type="dxa"/>
            <w:vAlign w:val="center"/>
          </w:tcPr>
          <w:p w:rsidR="00A5433C" w:rsidRDefault="00A5433C" w:rsidP="00830DC0">
            <w:pPr>
              <w:adjustRightInd w:val="0"/>
              <w:snapToGrid w:val="0"/>
              <w:jc w:val="center"/>
              <w:rPr>
                <w:rFonts w:ascii="宋体" w:hAnsi="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室内机</w:t>
            </w:r>
          </w:p>
        </w:tc>
        <w:tc>
          <w:tcPr>
            <w:tcW w:w="4036" w:type="dxa"/>
            <w:vAlign w:val="center"/>
          </w:tcPr>
          <w:p w:rsidR="00A5433C" w:rsidRPr="00C015E0" w:rsidRDefault="00A5433C" w:rsidP="00A5433C">
            <w:pPr>
              <w:widowControl/>
              <w:numPr>
                <w:ilvl w:val="0"/>
                <w:numId w:val="35"/>
              </w:numPr>
              <w:adjustRightInd w:val="0"/>
              <w:snapToGrid w:val="0"/>
              <w:jc w:val="left"/>
              <w:rPr>
                <w:rFonts w:ascii="宋体" w:hAnsi="宋体" w:cs="宋体"/>
                <w:szCs w:val="21"/>
              </w:rPr>
            </w:pPr>
            <w:r w:rsidRPr="00C015E0">
              <w:rPr>
                <w:rFonts w:ascii="宋体" w:hAnsi="宋体" w:cs="宋体" w:hint="eastAsia"/>
                <w:szCs w:val="21"/>
              </w:rPr>
              <w:t>规格：静音型风管式室内机</w:t>
            </w:r>
          </w:p>
          <w:p w:rsidR="00A5433C" w:rsidRPr="00C015E0" w:rsidRDefault="00A5433C" w:rsidP="00A5433C">
            <w:pPr>
              <w:widowControl/>
              <w:numPr>
                <w:ilvl w:val="0"/>
                <w:numId w:val="35"/>
              </w:numPr>
              <w:adjustRightInd w:val="0"/>
              <w:snapToGrid w:val="0"/>
              <w:jc w:val="left"/>
              <w:rPr>
                <w:rFonts w:ascii="宋体" w:hAnsi="宋体" w:cs="宋体"/>
                <w:szCs w:val="21"/>
              </w:rPr>
            </w:pPr>
            <w:r w:rsidRPr="00C015E0">
              <w:rPr>
                <w:rFonts w:ascii="宋体" w:hAnsi="宋体" w:cs="宋体" w:hint="eastAsia"/>
                <w:szCs w:val="21"/>
              </w:rPr>
              <w:t>制冷量≥2.8KW，</w:t>
            </w:r>
          </w:p>
          <w:p w:rsidR="00A5433C" w:rsidRPr="00C015E0" w:rsidRDefault="00A5433C" w:rsidP="00A5433C">
            <w:pPr>
              <w:widowControl/>
              <w:numPr>
                <w:ilvl w:val="0"/>
                <w:numId w:val="35"/>
              </w:numPr>
              <w:adjustRightInd w:val="0"/>
              <w:snapToGrid w:val="0"/>
              <w:jc w:val="left"/>
              <w:rPr>
                <w:rFonts w:ascii="宋体" w:hAnsi="宋体" w:cs="宋体"/>
                <w:szCs w:val="21"/>
              </w:rPr>
            </w:pPr>
            <w:r w:rsidRPr="00C015E0">
              <w:rPr>
                <w:rFonts w:ascii="宋体" w:hAnsi="宋体" w:cs="宋体" w:hint="eastAsia"/>
                <w:szCs w:val="21"/>
              </w:rPr>
              <w:t>制热量≥3.2KW，</w:t>
            </w:r>
          </w:p>
          <w:p w:rsidR="00A5433C" w:rsidRPr="00C015E0" w:rsidRDefault="00A5433C" w:rsidP="00A5433C">
            <w:pPr>
              <w:widowControl/>
              <w:numPr>
                <w:ilvl w:val="0"/>
                <w:numId w:val="35"/>
              </w:numPr>
              <w:adjustRightInd w:val="0"/>
              <w:snapToGrid w:val="0"/>
              <w:jc w:val="left"/>
              <w:rPr>
                <w:rFonts w:ascii="宋体" w:hAnsi="宋体" w:cs="宋体"/>
                <w:szCs w:val="21"/>
              </w:rPr>
            </w:pPr>
            <w:r w:rsidRPr="00C015E0">
              <w:rPr>
                <w:rFonts w:ascii="宋体" w:hAnsi="宋体" w:cs="宋体" w:hint="eastAsia"/>
                <w:szCs w:val="21"/>
              </w:rPr>
              <w:t>耗电量≤0.03KW，，</w:t>
            </w:r>
          </w:p>
          <w:p w:rsidR="00A5433C" w:rsidRPr="00C015E0" w:rsidRDefault="00A5433C" w:rsidP="00A5433C">
            <w:pPr>
              <w:widowControl/>
              <w:numPr>
                <w:ilvl w:val="0"/>
                <w:numId w:val="35"/>
              </w:numPr>
              <w:adjustRightInd w:val="0"/>
              <w:snapToGrid w:val="0"/>
              <w:jc w:val="left"/>
              <w:rPr>
                <w:rFonts w:ascii="宋体" w:hAnsi="宋体" w:cs="宋体"/>
                <w:szCs w:val="21"/>
              </w:rPr>
            </w:pPr>
            <w:r w:rsidRPr="00C015E0">
              <w:rPr>
                <w:rFonts w:ascii="宋体" w:hAnsi="宋体" w:cs="宋体" w:hint="eastAsia"/>
                <w:szCs w:val="21"/>
              </w:rPr>
              <w:t>噪声(H/L)≤32/22dB(A)，</w:t>
            </w:r>
          </w:p>
          <w:p w:rsidR="00A5433C" w:rsidRPr="00C015E0" w:rsidRDefault="00A5433C" w:rsidP="00A5433C">
            <w:pPr>
              <w:widowControl/>
              <w:numPr>
                <w:ilvl w:val="0"/>
                <w:numId w:val="35"/>
              </w:numPr>
              <w:adjustRightInd w:val="0"/>
              <w:snapToGrid w:val="0"/>
              <w:jc w:val="left"/>
              <w:rPr>
                <w:rFonts w:ascii="宋体" w:hAnsi="宋体" w:cs="宋体"/>
                <w:szCs w:val="21"/>
              </w:rPr>
            </w:pPr>
            <w:r w:rsidRPr="00C015E0">
              <w:rPr>
                <w:rFonts w:ascii="宋体" w:hAnsi="宋体" w:cs="宋体" w:hint="eastAsia"/>
                <w:szCs w:val="21"/>
              </w:rPr>
              <w:t>机身高度≤195mm，</w:t>
            </w:r>
          </w:p>
          <w:p w:rsidR="00A5433C" w:rsidRPr="00C015E0" w:rsidRDefault="00A5433C" w:rsidP="00A5433C">
            <w:pPr>
              <w:widowControl/>
              <w:numPr>
                <w:ilvl w:val="0"/>
                <w:numId w:val="35"/>
              </w:numPr>
              <w:adjustRightInd w:val="0"/>
              <w:snapToGrid w:val="0"/>
              <w:jc w:val="left"/>
              <w:rPr>
                <w:rFonts w:ascii="宋体" w:hAnsi="宋体" w:cs="宋体"/>
                <w:szCs w:val="21"/>
              </w:rPr>
            </w:pPr>
            <w:r w:rsidRPr="00C015E0">
              <w:rPr>
                <w:rFonts w:ascii="宋体" w:hAnsi="宋体" w:cs="宋体" w:hint="eastAsia"/>
                <w:szCs w:val="21"/>
              </w:rPr>
              <w:t xml:space="preserve">电源：220V。  </w:t>
            </w:r>
          </w:p>
        </w:tc>
        <w:tc>
          <w:tcPr>
            <w:tcW w:w="709" w:type="dxa"/>
            <w:vAlign w:val="center"/>
          </w:tcPr>
          <w:p w:rsidR="00A5433C" w:rsidRDefault="00A5433C" w:rsidP="00830DC0">
            <w:pPr>
              <w:adjustRightInd w:val="0"/>
              <w:snapToGrid w:val="0"/>
              <w:jc w:val="center"/>
              <w:rPr>
                <w:rFonts w:ascii="宋体" w:hAnsi="宋体" w:cs="宋体"/>
                <w:szCs w:val="21"/>
              </w:rPr>
            </w:pPr>
            <w:r>
              <w:rPr>
                <w:rFonts w:ascii="宋体" w:hAnsi="宋体" w:cs="宋体" w:hint="eastAsia"/>
                <w:szCs w:val="21"/>
              </w:rPr>
              <w:t>台</w:t>
            </w:r>
          </w:p>
        </w:tc>
        <w:tc>
          <w:tcPr>
            <w:tcW w:w="992" w:type="dxa"/>
            <w:vAlign w:val="center"/>
          </w:tcPr>
          <w:p w:rsidR="00A5433C" w:rsidRDefault="00A5433C" w:rsidP="00830DC0">
            <w:pPr>
              <w:adjustRightInd w:val="0"/>
              <w:snapToGrid w:val="0"/>
              <w:jc w:val="center"/>
              <w:rPr>
                <w:rFonts w:ascii="宋体" w:hAnsi="宋体" w:cs="宋体"/>
                <w:szCs w:val="21"/>
              </w:rPr>
            </w:pPr>
            <w:r>
              <w:rPr>
                <w:rFonts w:ascii="宋体" w:hAnsi="宋体" w:cs="宋体" w:hint="eastAsia"/>
                <w:szCs w:val="21"/>
              </w:rPr>
              <w:t>2</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983"/>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16</w:t>
            </w:r>
          </w:p>
        </w:tc>
        <w:tc>
          <w:tcPr>
            <w:tcW w:w="1492" w:type="dxa"/>
            <w:vAlign w:val="center"/>
          </w:tcPr>
          <w:p w:rsidR="00A5433C" w:rsidRDefault="00A5433C" w:rsidP="00830DC0">
            <w:pPr>
              <w:adjustRightInd w:val="0"/>
              <w:snapToGrid w:val="0"/>
              <w:jc w:val="center"/>
              <w:rPr>
                <w:rFonts w:ascii="宋体" w:hAnsi="宋体"/>
                <w:color w:val="000000" w:themeColor="text1"/>
                <w:szCs w:val="21"/>
              </w:rPr>
            </w:pPr>
            <w:r>
              <w:rPr>
                <w:rFonts w:ascii="宋体" w:hAnsi="宋体" w:hint="eastAsia"/>
                <w:color w:val="000000" w:themeColor="text1"/>
                <w:szCs w:val="21"/>
              </w:rPr>
              <w:t>直流变频多联空调机组</w:t>
            </w:r>
            <w:r>
              <w:rPr>
                <w:rFonts w:ascii="宋体" w:hAnsi="宋体" w:cs="宋体" w:hint="eastAsia"/>
                <w:color w:val="000000" w:themeColor="text1"/>
                <w:szCs w:val="21"/>
              </w:rPr>
              <w:t>室内机</w:t>
            </w:r>
          </w:p>
        </w:tc>
        <w:tc>
          <w:tcPr>
            <w:tcW w:w="4036" w:type="dxa"/>
            <w:vAlign w:val="center"/>
          </w:tcPr>
          <w:p w:rsidR="00A5433C" w:rsidRPr="00C015E0" w:rsidRDefault="00A5433C" w:rsidP="00A5433C">
            <w:pPr>
              <w:widowControl/>
              <w:numPr>
                <w:ilvl w:val="0"/>
                <w:numId w:val="36"/>
              </w:numPr>
              <w:adjustRightInd w:val="0"/>
              <w:snapToGrid w:val="0"/>
              <w:jc w:val="left"/>
              <w:rPr>
                <w:rFonts w:ascii="宋体" w:hAnsi="宋体" w:cs="宋体"/>
                <w:szCs w:val="21"/>
              </w:rPr>
            </w:pPr>
            <w:r w:rsidRPr="00C015E0">
              <w:rPr>
                <w:rFonts w:ascii="宋体" w:hAnsi="宋体" w:cs="宋体" w:hint="eastAsia"/>
                <w:szCs w:val="21"/>
              </w:rPr>
              <w:t>规格：静音型风管式室内机</w:t>
            </w:r>
          </w:p>
          <w:p w:rsidR="00A5433C" w:rsidRPr="00C015E0" w:rsidRDefault="00A5433C" w:rsidP="00A5433C">
            <w:pPr>
              <w:widowControl/>
              <w:numPr>
                <w:ilvl w:val="0"/>
                <w:numId w:val="36"/>
              </w:numPr>
              <w:adjustRightInd w:val="0"/>
              <w:snapToGrid w:val="0"/>
              <w:jc w:val="left"/>
              <w:rPr>
                <w:rFonts w:ascii="宋体" w:hAnsi="宋体" w:cs="宋体"/>
                <w:szCs w:val="21"/>
              </w:rPr>
            </w:pPr>
            <w:r w:rsidRPr="00C015E0">
              <w:rPr>
                <w:rFonts w:ascii="宋体" w:hAnsi="宋体" w:cs="宋体" w:hint="eastAsia"/>
                <w:szCs w:val="21"/>
              </w:rPr>
              <w:t>制冷量≥2.2KW，</w:t>
            </w:r>
          </w:p>
          <w:p w:rsidR="00A5433C" w:rsidRPr="00C015E0" w:rsidRDefault="00A5433C" w:rsidP="00A5433C">
            <w:pPr>
              <w:widowControl/>
              <w:numPr>
                <w:ilvl w:val="0"/>
                <w:numId w:val="36"/>
              </w:numPr>
              <w:adjustRightInd w:val="0"/>
              <w:snapToGrid w:val="0"/>
              <w:jc w:val="left"/>
              <w:rPr>
                <w:rFonts w:ascii="宋体" w:hAnsi="宋体" w:cs="宋体"/>
                <w:szCs w:val="21"/>
              </w:rPr>
            </w:pPr>
            <w:r w:rsidRPr="00C015E0">
              <w:rPr>
                <w:rFonts w:ascii="宋体" w:hAnsi="宋体" w:cs="宋体" w:hint="eastAsia"/>
                <w:szCs w:val="21"/>
              </w:rPr>
              <w:t>制热量≥2.5KW，</w:t>
            </w:r>
          </w:p>
          <w:p w:rsidR="00A5433C" w:rsidRPr="00C015E0" w:rsidRDefault="00A5433C" w:rsidP="00A5433C">
            <w:pPr>
              <w:widowControl/>
              <w:numPr>
                <w:ilvl w:val="0"/>
                <w:numId w:val="36"/>
              </w:numPr>
              <w:adjustRightInd w:val="0"/>
              <w:snapToGrid w:val="0"/>
              <w:jc w:val="left"/>
              <w:rPr>
                <w:rFonts w:ascii="宋体" w:hAnsi="宋体" w:cs="宋体"/>
                <w:szCs w:val="21"/>
              </w:rPr>
            </w:pPr>
            <w:r w:rsidRPr="00C015E0">
              <w:rPr>
                <w:rFonts w:ascii="宋体" w:hAnsi="宋体" w:cs="宋体" w:hint="eastAsia"/>
                <w:szCs w:val="21"/>
              </w:rPr>
              <w:t>耗电量≤0.03KW，，</w:t>
            </w:r>
          </w:p>
          <w:p w:rsidR="00A5433C" w:rsidRPr="00C015E0" w:rsidRDefault="00A5433C" w:rsidP="00A5433C">
            <w:pPr>
              <w:widowControl/>
              <w:numPr>
                <w:ilvl w:val="0"/>
                <w:numId w:val="36"/>
              </w:numPr>
              <w:adjustRightInd w:val="0"/>
              <w:snapToGrid w:val="0"/>
              <w:jc w:val="left"/>
              <w:rPr>
                <w:rFonts w:ascii="宋体" w:hAnsi="宋体" w:cs="宋体"/>
                <w:szCs w:val="21"/>
              </w:rPr>
            </w:pPr>
            <w:r w:rsidRPr="00C015E0">
              <w:rPr>
                <w:rFonts w:ascii="宋体" w:hAnsi="宋体" w:cs="宋体" w:hint="eastAsia"/>
                <w:szCs w:val="21"/>
              </w:rPr>
              <w:t>噪声(H/L)≤29/22dB(A)，</w:t>
            </w:r>
          </w:p>
          <w:p w:rsidR="00A5433C" w:rsidRPr="00C015E0" w:rsidRDefault="00A5433C" w:rsidP="00A5433C">
            <w:pPr>
              <w:widowControl/>
              <w:numPr>
                <w:ilvl w:val="0"/>
                <w:numId w:val="36"/>
              </w:numPr>
              <w:adjustRightInd w:val="0"/>
              <w:snapToGrid w:val="0"/>
              <w:jc w:val="left"/>
              <w:rPr>
                <w:rFonts w:ascii="宋体" w:hAnsi="宋体" w:cs="宋体"/>
                <w:szCs w:val="21"/>
              </w:rPr>
            </w:pPr>
            <w:r w:rsidRPr="00C015E0">
              <w:rPr>
                <w:rFonts w:ascii="宋体" w:hAnsi="宋体" w:cs="宋体" w:hint="eastAsia"/>
                <w:szCs w:val="21"/>
              </w:rPr>
              <w:t>机身高度≤195mm，</w:t>
            </w:r>
          </w:p>
          <w:p w:rsidR="00A5433C" w:rsidRPr="00C015E0" w:rsidRDefault="00A5433C" w:rsidP="00A5433C">
            <w:pPr>
              <w:widowControl/>
              <w:numPr>
                <w:ilvl w:val="0"/>
                <w:numId w:val="36"/>
              </w:numPr>
              <w:adjustRightInd w:val="0"/>
              <w:snapToGrid w:val="0"/>
              <w:jc w:val="left"/>
              <w:rPr>
                <w:rFonts w:ascii="宋体" w:hAnsi="宋体" w:cs="宋体"/>
                <w:szCs w:val="21"/>
              </w:rPr>
            </w:pPr>
            <w:r w:rsidRPr="00C015E0">
              <w:rPr>
                <w:rFonts w:ascii="宋体" w:hAnsi="宋体" w:cs="宋体" w:hint="eastAsia"/>
                <w:szCs w:val="21"/>
              </w:rPr>
              <w:t xml:space="preserve">电源：220V。  </w:t>
            </w:r>
          </w:p>
        </w:tc>
        <w:tc>
          <w:tcPr>
            <w:tcW w:w="709" w:type="dxa"/>
            <w:vAlign w:val="center"/>
          </w:tcPr>
          <w:p w:rsidR="00A5433C" w:rsidRDefault="00A5433C" w:rsidP="00830DC0">
            <w:pPr>
              <w:adjustRightInd w:val="0"/>
              <w:snapToGrid w:val="0"/>
              <w:jc w:val="center"/>
              <w:rPr>
                <w:rFonts w:ascii="宋体" w:hAnsi="宋体" w:cs="宋体"/>
                <w:szCs w:val="21"/>
              </w:rPr>
            </w:pPr>
            <w:r>
              <w:rPr>
                <w:rFonts w:ascii="宋体" w:hAnsi="宋体" w:cs="宋体" w:hint="eastAsia"/>
                <w:szCs w:val="21"/>
              </w:rPr>
              <w:t>台</w:t>
            </w:r>
          </w:p>
        </w:tc>
        <w:tc>
          <w:tcPr>
            <w:tcW w:w="992" w:type="dxa"/>
            <w:vAlign w:val="center"/>
          </w:tcPr>
          <w:p w:rsidR="00A5433C" w:rsidRDefault="00A5433C" w:rsidP="00830DC0">
            <w:pPr>
              <w:adjustRightInd w:val="0"/>
              <w:snapToGrid w:val="0"/>
              <w:jc w:val="center"/>
              <w:rPr>
                <w:rFonts w:ascii="宋体" w:hAnsi="宋体" w:cs="宋体"/>
                <w:szCs w:val="21"/>
              </w:rPr>
            </w:pPr>
            <w:r>
              <w:rPr>
                <w:rFonts w:ascii="宋体" w:hAnsi="宋体" w:cs="宋体" w:hint="eastAsia"/>
                <w:szCs w:val="21"/>
              </w:rPr>
              <w:t>3</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r w:rsidR="00A5433C" w:rsidTr="00830DC0">
        <w:trPr>
          <w:trHeight w:val="983"/>
        </w:trPr>
        <w:tc>
          <w:tcPr>
            <w:tcW w:w="851" w:type="dxa"/>
            <w:vAlign w:val="center"/>
          </w:tcPr>
          <w:p w:rsidR="00A5433C" w:rsidRDefault="00A5433C" w:rsidP="00830DC0">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17</w:t>
            </w:r>
          </w:p>
        </w:tc>
        <w:tc>
          <w:tcPr>
            <w:tcW w:w="1492" w:type="dxa"/>
            <w:vAlign w:val="center"/>
          </w:tcPr>
          <w:p w:rsidR="00A5433C" w:rsidRDefault="00A5433C" w:rsidP="00830DC0">
            <w:pPr>
              <w:adjustRightInd w:val="0"/>
              <w:snapToGrid w:val="0"/>
              <w:jc w:val="center"/>
              <w:rPr>
                <w:rFonts w:ascii="宋体" w:hAnsi="宋体"/>
                <w:color w:val="000000" w:themeColor="text1"/>
                <w:szCs w:val="21"/>
              </w:rPr>
            </w:pPr>
            <w:r>
              <w:rPr>
                <w:rFonts w:ascii="宋体" w:hAnsi="宋体" w:hint="eastAsia"/>
                <w:color w:val="000000" w:themeColor="text1"/>
                <w:szCs w:val="21"/>
              </w:rPr>
              <w:t>线控控制器</w:t>
            </w:r>
          </w:p>
        </w:tc>
        <w:tc>
          <w:tcPr>
            <w:tcW w:w="4036" w:type="dxa"/>
            <w:vAlign w:val="center"/>
          </w:tcPr>
          <w:p w:rsidR="00A5433C" w:rsidRPr="00C015E0" w:rsidRDefault="00A5433C" w:rsidP="00A5433C">
            <w:pPr>
              <w:widowControl/>
              <w:numPr>
                <w:ilvl w:val="0"/>
                <w:numId w:val="37"/>
              </w:numPr>
              <w:adjustRightInd w:val="0"/>
              <w:snapToGrid w:val="0"/>
              <w:jc w:val="left"/>
              <w:rPr>
                <w:rFonts w:ascii="宋体" w:hAnsi="宋体" w:cs="宋体"/>
                <w:szCs w:val="21"/>
              </w:rPr>
            </w:pPr>
            <w:r w:rsidRPr="00C015E0">
              <w:rPr>
                <w:rFonts w:ascii="宋体" w:hAnsi="宋体" w:cs="宋体" w:hint="eastAsia"/>
                <w:szCs w:val="21"/>
              </w:rPr>
              <w:t>86mmX86mm小尺寸面板</w:t>
            </w:r>
          </w:p>
          <w:p w:rsidR="00A5433C" w:rsidRPr="00C015E0" w:rsidRDefault="00A5433C" w:rsidP="00A5433C">
            <w:pPr>
              <w:widowControl/>
              <w:numPr>
                <w:ilvl w:val="0"/>
                <w:numId w:val="37"/>
              </w:numPr>
              <w:adjustRightInd w:val="0"/>
              <w:snapToGrid w:val="0"/>
              <w:jc w:val="left"/>
              <w:rPr>
                <w:rFonts w:ascii="宋体" w:hAnsi="宋体" w:cs="宋体"/>
                <w:szCs w:val="21"/>
              </w:rPr>
            </w:pPr>
            <w:r w:rsidRPr="00C015E0">
              <w:rPr>
                <w:rFonts w:ascii="宋体" w:hAnsi="宋体" w:cs="宋体" w:hint="eastAsia"/>
                <w:szCs w:val="21"/>
              </w:rPr>
              <w:t>可实现有线和无线接收双功能</w:t>
            </w:r>
          </w:p>
          <w:p w:rsidR="00A5433C" w:rsidRPr="00C015E0" w:rsidRDefault="00A5433C" w:rsidP="00A5433C">
            <w:pPr>
              <w:widowControl/>
              <w:numPr>
                <w:ilvl w:val="0"/>
                <w:numId w:val="37"/>
              </w:numPr>
              <w:adjustRightInd w:val="0"/>
              <w:snapToGrid w:val="0"/>
              <w:jc w:val="left"/>
              <w:rPr>
                <w:rFonts w:ascii="宋体" w:hAnsi="宋体" w:cs="宋体"/>
                <w:szCs w:val="21"/>
              </w:rPr>
            </w:pPr>
            <w:r w:rsidRPr="00C015E0">
              <w:rPr>
                <w:rFonts w:ascii="宋体" w:hAnsi="宋体" w:cs="宋体" w:hint="eastAsia"/>
                <w:szCs w:val="21"/>
              </w:rPr>
              <w:t>高风、中风、低风/风向设定</w:t>
            </w:r>
          </w:p>
          <w:p w:rsidR="00A5433C" w:rsidRPr="00C015E0" w:rsidRDefault="00A5433C" w:rsidP="00A5433C">
            <w:pPr>
              <w:widowControl/>
              <w:numPr>
                <w:ilvl w:val="0"/>
                <w:numId w:val="37"/>
              </w:numPr>
              <w:adjustRightInd w:val="0"/>
              <w:snapToGrid w:val="0"/>
              <w:jc w:val="left"/>
              <w:rPr>
                <w:rFonts w:ascii="宋体" w:hAnsi="宋体" w:cs="宋体"/>
                <w:szCs w:val="21"/>
              </w:rPr>
            </w:pPr>
            <w:r w:rsidRPr="00C015E0">
              <w:rPr>
                <w:rFonts w:ascii="宋体" w:hAnsi="宋体" w:cs="宋体" w:hint="eastAsia"/>
                <w:szCs w:val="21"/>
              </w:rPr>
              <w:t>过滤清洗提示</w:t>
            </w:r>
          </w:p>
          <w:p w:rsidR="00A5433C" w:rsidRPr="00C015E0" w:rsidRDefault="00A5433C" w:rsidP="00A5433C">
            <w:pPr>
              <w:widowControl/>
              <w:numPr>
                <w:ilvl w:val="0"/>
                <w:numId w:val="37"/>
              </w:numPr>
              <w:adjustRightInd w:val="0"/>
              <w:snapToGrid w:val="0"/>
              <w:jc w:val="left"/>
              <w:rPr>
                <w:rFonts w:ascii="宋体" w:hAnsi="宋体" w:cs="宋体"/>
                <w:szCs w:val="21"/>
              </w:rPr>
            </w:pPr>
            <w:r w:rsidRPr="00C015E0">
              <w:rPr>
                <w:rFonts w:ascii="宋体" w:hAnsi="宋体" w:cs="宋体" w:hint="eastAsia"/>
                <w:szCs w:val="21"/>
              </w:rPr>
              <w:t>故障代码显示</w:t>
            </w:r>
          </w:p>
        </w:tc>
        <w:tc>
          <w:tcPr>
            <w:tcW w:w="709" w:type="dxa"/>
            <w:vAlign w:val="center"/>
          </w:tcPr>
          <w:p w:rsidR="00A5433C" w:rsidRDefault="00A5433C" w:rsidP="00830DC0">
            <w:pPr>
              <w:adjustRightInd w:val="0"/>
              <w:snapToGrid w:val="0"/>
              <w:jc w:val="center"/>
              <w:rPr>
                <w:rFonts w:ascii="宋体" w:hAnsi="宋体" w:cs="宋体"/>
                <w:szCs w:val="21"/>
              </w:rPr>
            </w:pPr>
            <w:r>
              <w:rPr>
                <w:rFonts w:ascii="宋体" w:hAnsi="宋体" w:cs="宋体" w:hint="eastAsia"/>
                <w:szCs w:val="21"/>
              </w:rPr>
              <w:t>套</w:t>
            </w:r>
          </w:p>
        </w:tc>
        <w:tc>
          <w:tcPr>
            <w:tcW w:w="992" w:type="dxa"/>
            <w:vAlign w:val="center"/>
          </w:tcPr>
          <w:p w:rsidR="00A5433C" w:rsidRDefault="00A5433C" w:rsidP="00830DC0">
            <w:pPr>
              <w:adjustRightInd w:val="0"/>
              <w:snapToGrid w:val="0"/>
              <w:jc w:val="center"/>
              <w:rPr>
                <w:rFonts w:ascii="宋体" w:hAnsi="宋体" w:cs="宋体"/>
                <w:szCs w:val="21"/>
              </w:rPr>
            </w:pPr>
            <w:r>
              <w:rPr>
                <w:rFonts w:ascii="宋体" w:hAnsi="宋体" w:cs="宋体" w:hint="eastAsia"/>
                <w:szCs w:val="21"/>
              </w:rPr>
              <w:t>53</w:t>
            </w:r>
          </w:p>
        </w:tc>
        <w:tc>
          <w:tcPr>
            <w:tcW w:w="1134" w:type="dxa"/>
            <w:vAlign w:val="center"/>
          </w:tcPr>
          <w:p w:rsidR="00A5433C" w:rsidRDefault="00A5433C" w:rsidP="00830DC0">
            <w:pPr>
              <w:adjustRightInd w:val="0"/>
              <w:snapToGrid w:val="0"/>
              <w:jc w:val="center"/>
              <w:rPr>
                <w:rFonts w:ascii="宋体" w:hAnsi="宋体" w:cs="宋体"/>
                <w:color w:val="000000" w:themeColor="text1"/>
                <w:szCs w:val="21"/>
              </w:rPr>
            </w:pPr>
          </w:p>
        </w:tc>
      </w:tr>
    </w:tbl>
    <w:p w:rsidR="00A5433C" w:rsidRDefault="00A5433C" w:rsidP="00A5433C">
      <w:pPr>
        <w:spacing w:line="360" w:lineRule="auto"/>
        <w:rPr>
          <w:rFonts w:ascii="宋体" w:hAnsi="宋体"/>
          <w:b/>
          <w:sz w:val="24"/>
          <w:szCs w:val="24"/>
        </w:rPr>
      </w:pPr>
    </w:p>
    <w:p w:rsidR="00A5433C" w:rsidRDefault="00A5433C" w:rsidP="008210F4">
      <w:pPr>
        <w:adjustRightInd w:val="0"/>
        <w:snapToGrid w:val="0"/>
        <w:spacing w:beforeLines="50" w:afterLines="50" w:line="360" w:lineRule="auto"/>
        <w:rPr>
          <w:rFonts w:ascii="宋体" w:hAnsi="宋体"/>
          <w:bCs/>
          <w:color w:val="000000"/>
          <w:szCs w:val="21"/>
        </w:rPr>
      </w:pPr>
      <w:r>
        <w:rPr>
          <w:rFonts w:ascii="宋体" w:hAnsi="宋体" w:hint="eastAsia"/>
          <w:bCs/>
          <w:color w:val="000000"/>
          <w:szCs w:val="21"/>
        </w:rPr>
        <w:t>2、辅材参数要求</w:t>
      </w:r>
    </w:p>
    <w:p w:rsidR="00A5433C" w:rsidRDefault="00A5433C" w:rsidP="008210F4">
      <w:pPr>
        <w:adjustRightInd w:val="0"/>
        <w:snapToGrid w:val="0"/>
        <w:spacing w:beforeLines="50" w:afterLines="50" w:line="360" w:lineRule="auto"/>
        <w:rPr>
          <w:rFonts w:ascii="宋体" w:hAnsi="宋体"/>
          <w:bCs/>
          <w:snapToGrid w:val="0"/>
          <w:color w:val="000000"/>
          <w:spacing w:val="15"/>
          <w:szCs w:val="21"/>
        </w:rPr>
      </w:pPr>
      <w:r>
        <w:rPr>
          <w:rFonts w:ascii="宋体" w:hAnsi="宋体" w:hint="eastAsia"/>
          <w:bCs/>
          <w:snapToGrid w:val="0"/>
          <w:color w:val="000000"/>
          <w:spacing w:val="15"/>
          <w:szCs w:val="21"/>
        </w:rPr>
        <w:t>1）铜管部分（国标名牌铜管，对应管壁厚度不能低于以下标准）</w:t>
      </w:r>
    </w:p>
    <w:tbl>
      <w:tblPr>
        <w:tblW w:w="9520" w:type="dxa"/>
        <w:tblLayout w:type="fixed"/>
        <w:tblLook w:val="04A0"/>
      </w:tblPr>
      <w:tblGrid>
        <w:gridCol w:w="1177"/>
        <w:gridCol w:w="8343"/>
      </w:tblGrid>
      <w:tr w:rsidR="00A5433C" w:rsidTr="00830DC0">
        <w:trPr>
          <w:trHeight w:val="356"/>
        </w:trPr>
        <w:tc>
          <w:tcPr>
            <w:tcW w:w="1177" w:type="dxa"/>
            <w:tcBorders>
              <w:top w:val="single" w:sz="4" w:space="0" w:color="auto"/>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1</w:t>
            </w:r>
          </w:p>
        </w:tc>
        <w:tc>
          <w:tcPr>
            <w:tcW w:w="8343" w:type="dxa"/>
            <w:tcBorders>
              <w:top w:val="single" w:sz="4" w:space="0" w:color="auto"/>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TP2脱氧无缝铜管φ41.3≧1.3mm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lastRenderedPageBreak/>
              <w:t>2</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TP2脱氧无缝铜管φ34.9≧1.3mm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3</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TP2脱氧无缝铜管φ28.6≧1.0mm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4</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TP2脱氧无缝铜管φ22.2≧1.0mm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5</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TP2脱氧无缝铜管φ19.1≧1.0mm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6</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TP2脱氧无缝铜管φ15.9≧1.0mm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7</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TP2脱氧无缝铜管φ12.7≧0.8mm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8</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TP2脱氧无缝铜管φ9.52≧0.8mm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9</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TP2脱氧无缝铜管φ6.35≧0.8mm</w:t>
            </w:r>
          </w:p>
        </w:tc>
      </w:tr>
    </w:tbl>
    <w:p w:rsidR="00A5433C" w:rsidRDefault="00A5433C" w:rsidP="008210F4">
      <w:pPr>
        <w:adjustRightInd w:val="0"/>
        <w:snapToGrid w:val="0"/>
        <w:spacing w:beforeLines="50" w:afterLines="50" w:line="360" w:lineRule="auto"/>
        <w:rPr>
          <w:rFonts w:ascii="宋体" w:hAnsi="宋体"/>
          <w:bCs/>
          <w:snapToGrid w:val="0"/>
          <w:color w:val="000000"/>
          <w:spacing w:val="15"/>
          <w:szCs w:val="21"/>
        </w:rPr>
      </w:pPr>
      <w:r>
        <w:rPr>
          <w:rFonts w:ascii="宋体" w:hAnsi="宋体" w:hint="eastAsia"/>
          <w:bCs/>
          <w:snapToGrid w:val="0"/>
          <w:color w:val="000000"/>
          <w:spacing w:val="15"/>
          <w:szCs w:val="21"/>
        </w:rPr>
        <w:t>2）保温材料部分（防火要求不低于B1级、对应管壁厚度不能低于以下标准）</w:t>
      </w:r>
    </w:p>
    <w:tbl>
      <w:tblPr>
        <w:tblW w:w="9520" w:type="dxa"/>
        <w:tblLayout w:type="fixed"/>
        <w:tblLook w:val="04A0"/>
      </w:tblPr>
      <w:tblGrid>
        <w:gridCol w:w="1177"/>
        <w:gridCol w:w="8343"/>
      </w:tblGrid>
      <w:tr w:rsidR="00A5433C" w:rsidTr="00830DC0">
        <w:trPr>
          <w:trHeight w:val="356"/>
        </w:trPr>
        <w:tc>
          <w:tcPr>
            <w:tcW w:w="1177" w:type="dxa"/>
            <w:tcBorders>
              <w:top w:val="single" w:sz="4" w:space="0" w:color="auto"/>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1</w:t>
            </w:r>
          </w:p>
        </w:tc>
        <w:tc>
          <w:tcPr>
            <w:tcW w:w="8343" w:type="dxa"/>
            <w:tcBorders>
              <w:top w:val="single" w:sz="4" w:space="0" w:color="auto"/>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保温管φ41.3≧30mm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2</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保温管φ34.9≧25mm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3</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保温管φ28.6≧25mm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4</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保温管φ22.2≧19mm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5</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保温管φ19.1≧19mm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6</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保温管φ15.9≧19mm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7</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保温管φ12.7≧15mm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8</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保温管φ9.52≧15mm</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9</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保温管φ6.35≧13mm</w:t>
            </w:r>
          </w:p>
        </w:tc>
      </w:tr>
    </w:tbl>
    <w:p w:rsidR="00A5433C" w:rsidRDefault="00A5433C" w:rsidP="008210F4">
      <w:pPr>
        <w:adjustRightInd w:val="0"/>
        <w:snapToGrid w:val="0"/>
        <w:spacing w:beforeLines="50" w:afterLines="50" w:line="360" w:lineRule="auto"/>
        <w:rPr>
          <w:rFonts w:ascii="宋体" w:hAnsi="宋体"/>
          <w:snapToGrid w:val="0"/>
          <w:color w:val="000000"/>
          <w:spacing w:val="15"/>
          <w:szCs w:val="21"/>
        </w:rPr>
      </w:pPr>
      <w:r>
        <w:rPr>
          <w:rFonts w:ascii="宋体" w:hAnsi="宋体" w:hint="eastAsia"/>
          <w:snapToGrid w:val="0"/>
          <w:color w:val="000000"/>
          <w:spacing w:val="15"/>
          <w:szCs w:val="21"/>
        </w:rPr>
        <w:t>3、空调风管部分</w:t>
      </w:r>
    </w:p>
    <w:tbl>
      <w:tblPr>
        <w:tblW w:w="9520" w:type="dxa"/>
        <w:tblLayout w:type="fixed"/>
        <w:tblLook w:val="04A0"/>
      </w:tblPr>
      <w:tblGrid>
        <w:gridCol w:w="1177"/>
        <w:gridCol w:w="8343"/>
      </w:tblGrid>
      <w:tr w:rsidR="00A5433C" w:rsidTr="00830DC0">
        <w:trPr>
          <w:trHeight w:val="356"/>
        </w:trPr>
        <w:tc>
          <w:tcPr>
            <w:tcW w:w="1177" w:type="dxa"/>
            <w:tcBorders>
              <w:top w:val="single" w:sz="4" w:space="0" w:color="auto"/>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1</w:t>
            </w:r>
          </w:p>
        </w:tc>
        <w:tc>
          <w:tcPr>
            <w:tcW w:w="8343" w:type="dxa"/>
            <w:tcBorders>
              <w:top w:val="single" w:sz="4" w:space="0" w:color="auto"/>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镀锌风管(国标  现场定制）</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2</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风管保温板20mm</w:t>
            </w:r>
            <w:r>
              <w:rPr>
                <w:rFonts w:ascii="宋体" w:hAnsi="宋体" w:hint="eastAsia"/>
                <w:snapToGrid w:val="0"/>
                <w:spacing w:val="15"/>
                <w:szCs w:val="21"/>
              </w:rPr>
              <w:t>（防火要求达到B1级）</w:t>
            </w:r>
          </w:p>
        </w:tc>
      </w:tr>
      <w:tr w:rsidR="00A5433C" w:rsidTr="00830DC0">
        <w:trPr>
          <w:trHeight w:val="356"/>
        </w:trPr>
        <w:tc>
          <w:tcPr>
            <w:tcW w:w="1177" w:type="dxa"/>
            <w:tcBorders>
              <w:top w:val="nil"/>
              <w:left w:val="single" w:sz="4" w:space="0" w:color="auto"/>
              <w:bottom w:val="single" w:sz="4" w:space="0" w:color="auto"/>
              <w:right w:val="single" w:sz="4" w:space="0" w:color="auto"/>
            </w:tcBorders>
            <w:vAlign w:val="center"/>
          </w:tcPr>
          <w:p w:rsidR="00A5433C" w:rsidRDefault="00A5433C" w:rsidP="00830DC0">
            <w:pPr>
              <w:jc w:val="center"/>
              <w:rPr>
                <w:rFonts w:ascii="宋体" w:hAnsi="宋体"/>
                <w:snapToGrid w:val="0"/>
                <w:color w:val="000000"/>
                <w:spacing w:val="15"/>
                <w:szCs w:val="21"/>
              </w:rPr>
            </w:pPr>
            <w:r>
              <w:rPr>
                <w:rFonts w:ascii="宋体" w:hAnsi="宋体" w:hint="eastAsia"/>
                <w:snapToGrid w:val="0"/>
                <w:color w:val="000000"/>
                <w:spacing w:val="15"/>
                <w:szCs w:val="21"/>
              </w:rPr>
              <w:t>3</w:t>
            </w:r>
          </w:p>
        </w:tc>
        <w:tc>
          <w:tcPr>
            <w:tcW w:w="8343" w:type="dxa"/>
            <w:tcBorders>
              <w:top w:val="nil"/>
              <w:left w:val="nil"/>
              <w:bottom w:val="single" w:sz="4" w:space="0" w:color="auto"/>
              <w:right w:val="single" w:sz="4" w:space="0" w:color="auto"/>
            </w:tcBorders>
            <w:vAlign w:val="center"/>
          </w:tcPr>
          <w:p w:rsidR="00A5433C" w:rsidRDefault="00A5433C" w:rsidP="00830DC0">
            <w:pPr>
              <w:rPr>
                <w:rFonts w:ascii="宋体" w:hAnsi="宋体"/>
                <w:snapToGrid w:val="0"/>
                <w:color w:val="000000"/>
                <w:spacing w:val="15"/>
                <w:szCs w:val="21"/>
              </w:rPr>
            </w:pPr>
            <w:r>
              <w:rPr>
                <w:rFonts w:ascii="宋体" w:hAnsi="宋体" w:hint="eastAsia"/>
                <w:snapToGrid w:val="0"/>
                <w:color w:val="000000"/>
                <w:spacing w:val="15"/>
                <w:szCs w:val="21"/>
              </w:rPr>
              <w:t>按图配套门铰式带滤网回风百叶/出风百叶(国标  现场定制）</w:t>
            </w:r>
          </w:p>
        </w:tc>
      </w:tr>
    </w:tbl>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830DC0">
        <w:rPr>
          <w:rFonts w:ascii="宋体" w:hAnsi="宋体" w:hint="eastAsia"/>
          <w:b/>
          <w:color w:val="000000" w:themeColor="text1"/>
          <w:sz w:val="24"/>
        </w:rPr>
        <w:t>四、招标</w:t>
      </w:r>
      <w:r w:rsidRPr="00830DC0">
        <w:rPr>
          <w:rFonts w:ascii="宋体" w:hAnsi="宋体"/>
          <w:b/>
          <w:color w:val="000000" w:themeColor="text1"/>
          <w:sz w:val="24"/>
        </w:rPr>
        <w:t>要求</w:t>
      </w:r>
      <w:r w:rsidRPr="00E67984">
        <w:rPr>
          <w:rFonts w:ascii="宋体" w:hAnsi="宋体"/>
          <w:color w:val="000000" w:themeColor="text1"/>
          <w:sz w:val="24"/>
        </w:rPr>
        <w:t>：</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1、本项目为交钥匙项目，中标人承包及负责招标文件对中标人要求的一切事宜及责任。包括项目方案、设备采购、运输、保管、安装、调试、培训、验收及保修期内的相关维护保养服务等。</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2、投标人所投空调产品必须符合国家有关标准和规范的规定和要求，投标人如非生产厂家，须提供制造商针对此项目的授权书。</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3、如果本招标文件中有明显未提到的细节，或在涉及到本招标文件中任何条款的叙述中没有明显的规定，都应被认为是指国家（包括部颁行业）的标准和规范。</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4、投标人应确保提供的货物及所有配套件的完整性。对于招标文件没有列出，而对系统的正常运行和维护必不可少的应属于空调系统配带的部件、配件、投标人有责任给予补充。</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5、</w:t>
      </w:r>
      <w:r w:rsidRPr="00E67984">
        <w:rPr>
          <w:rFonts w:ascii="宋体" w:hAnsi="宋体"/>
          <w:color w:val="000000" w:themeColor="text1"/>
          <w:sz w:val="24"/>
        </w:rPr>
        <w:t>▲</w:t>
      </w:r>
      <w:r w:rsidRPr="00E67984">
        <w:rPr>
          <w:rFonts w:ascii="宋体" w:hAnsi="宋体" w:hint="eastAsia"/>
          <w:color w:val="000000" w:themeColor="text1"/>
          <w:sz w:val="24"/>
        </w:rPr>
        <w:t>空调设备室外机的制冷量、制热量允许正偏离，但负偏差范围不能超过3%。</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lastRenderedPageBreak/>
        <w:t>6、采购人根据价格测算情况，设定了本项目的最高限价，评标委员会认为投标人的报价明显低于其他通过符合性审查投标人的报价，有可能影响产品质量或者不能诚信履约的，将要求其在评标现场在评标委员会规定的时间内提供书面说明，必要时提交相关证明材料；投标人不能证明其报价合理性的，评标委员会将其作为无效投标处理。报价超过项目最高限价的，将作为无效投标处理。</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7、本项目功能与技术以及设备清单要求中带“★”的为重要技术要求，未响应或不满足将导致其投标文件无效。</w:t>
      </w:r>
    </w:p>
    <w:p w:rsidR="00A5433C" w:rsidRPr="00830DC0" w:rsidRDefault="00A5433C" w:rsidP="00E67984">
      <w:pPr>
        <w:tabs>
          <w:tab w:val="left" w:pos="851"/>
        </w:tabs>
        <w:autoSpaceDE w:val="0"/>
        <w:autoSpaceDN w:val="0"/>
        <w:adjustRightInd w:val="0"/>
        <w:snapToGrid w:val="0"/>
        <w:spacing w:line="360" w:lineRule="auto"/>
        <w:ind w:left="851" w:right="32" w:hanging="851"/>
        <w:rPr>
          <w:rFonts w:ascii="宋体" w:hAnsi="宋体"/>
          <w:b/>
          <w:color w:val="000000" w:themeColor="text1"/>
          <w:sz w:val="24"/>
        </w:rPr>
      </w:pPr>
      <w:r w:rsidRPr="00830DC0">
        <w:rPr>
          <w:rFonts w:ascii="宋体" w:hAnsi="宋体" w:hint="eastAsia"/>
          <w:b/>
          <w:color w:val="000000" w:themeColor="text1"/>
          <w:sz w:val="24"/>
        </w:rPr>
        <w:t>五、</w:t>
      </w:r>
      <w:r w:rsidRPr="00830DC0">
        <w:rPr>
          <w:rFonts w:ascii="宋体" w:hAnsi="宋体"/>
          <w:b/>
          <w:color w:val="000000" w:themeColor="text1"/>
          <w:sz w:val="24"/>
        </w:rPr>
        <w:t>其他技术要求</w:t>
      </w:r>
      <w:r w:rsidRPr="00830DC0">
        <w:rPr>
          <w:rFonts w:ascii="宋体" w:hAnsi="宋体" w:hint="eastAsia"/>
          <w:b/>
          <w:color w:val="000000" w:themeColor="text1"/>
          <w:sz w:val="24"/>
        </w:rPr>
        <w:t>：</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1、投标人应根据招标文件指标要求、图纸及现场环境，充分了解实际所需数量及工程量，自行细化设计配置方案以保证满足正常使用。对于招标文件采购清单没有列出，而对设备的正常运行和维护必不可少的且应属于空调配套的辅材，中标供应商有责任进行补充，确保提供的产品及所有配套件的完整性，采购人不再另行支付任何费用。</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2、投标人提供的设备技术性能要求符合或优于“用户需求书”中所列的有关技术性能指标，且应按其技术方案的实际情况对应招标文件要求逐一作出明确的应答，并详细说明。</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3、采购人将为中标人提供施工临时电源水源以及施工物品存放的场地，但不负责物品的保管；采购人不提供住宿场地和饭堂搭食，中标人自行解决施工人员的食宿。</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4、中标人在施工过程中（如设备安装、电路接线等）须采取足够的安全措施，确保施工的安全，并自行承担相关安全责任。</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5、在施工过程中，中标人如需对墙体和地面等作局部破损，须在施工前取得采购人的书面同意，并负责恢复原状，采购人不另行支付任何费用。</w:t>
      </w:r>
    </w:p>
    <w:p w:rsidR="00A5433C" w:rsidRPr="00E67984" w:rsidRDefault="00830DC0" w:rsidP="00830DC0">
      <w:pPr>
        <w:autoSpaceDE w:val="0"/>
        <w:autoSpaceDN w:val="0"/>
        <w:adjustRightInd w:val="0"/>
        <w:snapToGrid w:val="0"/>
        <w:spacing w:line="360" w:lineRule="auto"/>
        <w:ind w:right="32" w:hanging="851"/>
        <w:rPr>
          <w:rFonts w:ascii="宋体" w:hAnsi="宋体"/>
          <w:color w:val="000000" w:themeColor="text1"/>
          <w:sz w:val="24"/>
        </w:rPr>
      </w:pPr>
      <w:r>
        <w:rPr>
          <w:rFonts w:ascii="宋体" w:hAnsi="宋体" w:hint="eastAsia"/>
          <w:color w:val="000000" w:themeColor="text1"/>
          <w:sz w:val="24"/>
        </w:rPr>
        <w:t xml:space="preserve">         </w:t>
      </w:r>
      <w:r w:rsidR="00A5433C" w:rsidRPr="00E67984">
        <w:rPr>
          <w:rFonts w:ascii="宋体" w:hAnsi="宋体" w:hint="eastAsia"/>
          <w:color w:val="000000" w:themeColor="text1"/>
          <w:sz w:val="24"/>
        </w:rPr>
        <w:t>6、招标仅提供《平面布局图》、《多联机空调系统图》、《空调冷媒管平面图》、《空调风管平面图》，为使得本次采购的空调机能够安全高效，科学合理的使用，保证室内温度调节的舒适度和均匀程度，各投标单位根据功能需求，按照现场实际情况对招标图纸及现场建筑情况</w:t>
      </w:r>
      <w:r w:rsidR="00A5433C" w:rsidRPr="00E67984">
        <w:rPr>
          <w:rFonts w:ascii="宋体" w:hAnsi="宋体"/>
          <w:color w:val="000000" w:themeColor="text1"/>
          <w:sz w:val="24"/>
        </w:rPr>
        <w:t>对项目的具体实施提出深化设计和优化方案，</w:t>
      </w:r>
      <w:r w:rsidR="00A5433C" w:rsidRPr="00E67984">
        <w:rPr>
          <w:rFonts w:ascii="宋体" w:hAnsi="宋体" w:hint="eastAsia"/>
          <w:color w:val="000000" w:themeColor="text1"/>
          <w:sz w:val="24"/>
        </w:rPr>
        <w:t>并在投标方案中提交供采购人评审。</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100" w:firstLine="240"/>
        <w:rPr>
          <w:rFonts w:ascii="宋体" w:hAnsi="宋体"/>
          <w:color w:val="000000" w:themeColor="text1"/>
          <w:sz w:val="24"/>
        </w:rPr>
      </w:pPr>
      <w:r w:rsidRPr="00E67984">
        <w:rPr>
          <w:rFonts w:ascii="宋体" w:hAnsi="宋体" w:hint="eastAsia"/>
          <w:color w:val="000000" w:themeColor="text1"/>
          <w:sz w:val="24"/>
        </w:rPr>
        <w:t>7.本项目新风系统在基建装修工程里安装实施，投标人需考虑风机盘管与新风管道的连接及连接所需的相应配件。</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8、本项目的冷凝水排水系统在基建装修工程里安装实施，投标人需考虑冷凝水与排水系统管道的连接及连接所需的相应配件。</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lastRenderedPageBreak/>
        <w:t>9、★安装在户外的主机设备及管路、线路系统要求安装防虫、防</w:t>
      </w:r>
      <w:r w:rsidRPr="00E67984">
        <w:rPr>
          <w:rFonts w:ascii="宋体" w:hAnsi="宋体"/>
          <w:color w:val="000000" w:themeColor="text1"/>
          <w:sz w:val="24"/>
        </w:rPr>
        <w:t>鼠</w:t>
      </w:r>
      <w:r w:rsidRPr="00E67984">
        <w:rPr>
          <w:rFonts w:ascii="宋体" w:hAnsi="宋体" w:hint="eastAsia"/>
          <w:color w:val="000000" w:themeColor="text1"/>
          <w:sz w:val="24"/>
        </w:rPr>
        <w:t>、防护网，在投标文件中说明具体方案和措施。</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六、</w:t>
      </w:r>
      <w:r w:rsidRPr="00E67984">
        <w:rPr>
          <w:rFonts w:ascii="宋体" w:hAnsi="宋体"/>
          <w:color w:val="000000" w:themeColor="text1"/>
          <w:sz w:val="24"/>
        </w:rPr>
        <w:t>技术资料要求</w:t>
      </w:r>
      <w:r w:rsidRPr="00E67984">
        <w:rPr>
          <w:rFonts w:ascii="宋体" w:hAnsi="宋体" w:hint="eastAsia"/>
          <w:color w:val="000000" w:themeColor="text1"/>
          <w:sz w:val="24"/>
        </w:rPr>
        <w:t>：</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货物交付时应提供设备安装、维修和使用手册及其它相关技术资料。</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七、施工与验收要求</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1、中标人根据采购文件的要求，结合现场实际情况，中标后编制具体的设计安装方案，深化设计图纸报经采购人批准后方可组织专业的人力进行安装施工；施工人员须遵守业主方相关规定，安全施工、文明安装。</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2、中标人应委派经验丰富的工程师，在现场进行设备、软件的安装、调试，自行负责所有安装、调试和试运行所需的工具、材料、第三方软件或操作系统、设备及人员。</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color w:val="000000" w:themeColor="text1"/>
          <w:sz w:val="24"/>
        </w:rPr>
        <w:t>3</w:t>
      </w:r>
      <w:r w:rsidRPr="00E67984">
        <w:rPr>
          <w:rFonts w:ascii="宋体" w:hAnsi="宋体" w:hint="eastAsia"/>
          <w:color w:val="000000" w:themeColor="text1"/>
          <w:sz w:val="24"/>
        </w:rPr>
        <w:t>、为保证校园环境整体的美观，中标人需将曝露在外墙和露天放置的机组设备、管线、管道等进行美观处理，费用包含在总报价中，采购人不再追加。</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4、完成阶段性安装工作后，中标人按采购人要求的安装及测试要求完成项目阶段性验收；在合同的全部设备安装完成后，中标人按采购人要求的安装及测试要求完成项目总体验收。中标人在上述时间点一周内填写项目验收报告，由采购人组织项目验收。</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5、项目验收内容包括但不限于：</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1）合同设备检验、出厂检验、出厂验收情况；</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2）合同设备安装、调试情况；</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3）合同设备、备品备件、专用工具、技术文件移交情况；</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4）服务完成情况；</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5）变更、支付情况；</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6）合同设备试运转情况。</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6、验收前中标人应申请有资质的第三方检测机构并出具检验报告，费用由中标人承担。验收由采购人和中标人参加，对上述执行情况对照合同条款、国家相关标准等进行评议、验收。</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7、对在验收中发现的质量缺陷问题，中标人应限期进行整改完善。</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250" w:firstLine="600"/>
        <w:rPr>
          <w:rFonts w:ascii="宋体" w:hAnsi="宋体"/>
          <w:color w:val="000000" w:themeColor="text1"/>
          <w:sz w:val="24"/>
        </w:rPr>
      </w:pPr>
      <w:r w:rsidRPr="00E67984">
        <w:rPr>
          <w:rFonts w:ascii="宋体" w:hAnsi="宋体" w:hint="eastAsia"/>
          <w:color w:val="000000" w:themeColor="text1"/>
          <w:sz w:val="24"/>
        </w:rPr>
        <w:t>验收通过后，由采购人签发验收合格证书。</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八、★质保期要求</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1、所有空调设备应以国家三包规范标准实行保养保修。本项目设备质保期为不低于贰年，从验收合格之日起算；</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lastRenderedPageBreak/>
        <w:t>2 、保修期内中标人需在每年4月的第一周做好设备运行前的全面检查和维护保养服务，内容包括电源电压、空调系统、排水系统、开机试运行等，同时做好相关记录，需经使用单位签字确认；</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3 、空调使用高峰期（5月-10月）每月第一周进行一次例行检查，确保设备安全、节能、正常运行，同时做好相关记录，需经使用单位签字确认。</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九、履约及付款</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（一）交付使用时间</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1、 中标人须在合同签订后7个工作日内，提交施工方案（包括深化安装图纸），根据学校的实际情况，在不影响学校正常教学秩序的情况下，编制工期时间进度表。</w:t>
      </w:r>
    </w:p>
    <w:p w:rsidR="00A5433C" w:rsidRPr="00E67984" w:rsidRDefault="00A5433C" w:rsidP="00830DC0">
      <w:pPr>
        <w:tabs>
          <w:tab w:val="left" w:pos="851"/>
        </w:tabs>
        <w:autoSpaceDE w:val="0"/>
        <w:autoSpaceDN w:val="0"/>
        <w:adjustRightInd w:val="0"/>
        <w:snapToGrid w:val="0"/>
        <w:spacing w:line="360" w:lineRule="auto"/>
        <w:ind w:leftChars="50" w:left="105" w:right="32" w:firstLineChars="50" w:firstLine="120"/>
        <w:rPr>
          <w:rFonts w:ascii="宋体" w:hAnsi="宋体"/>
          <w:color w:val="000000" w:themeColor="text1"/>
          <w:sz w:val="24"/>
        </w:rPr>
      </w:pPr>
      <w:r w:rsidRPr="00E67984">
        <w:rPr>
          <w:rFonts w:ascii="宋体" w:hAnsi="宋体" w:hint="eastAsia"/>
          <w:color w:val="000000" w:themeColor="text1"/>
          <w:sz w:val="24"/>
        </w:rPr>
        <w:t>2、中标人须根据采购人的需求安装，在合同签订后30个日历天，全部安装、调试完毕并可交付正常使用，中标供应商未能按合同要求完成施工的，每逾期一天将收取合同总价的千分之五违约金，违约金累计收取不得超过本项目总价的10%。</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（二）付款方式</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1、签订合同后5日内凭发票支付30%的项目款；</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sidRPr="00E67984">
        <w:rPr>
          <w:rFonts w:ascii="宋体" w:hAnsi="宋体" w:hint="eastAsia"/>
          <w:color w:val="000000" w:themeColor="text1"/>
          <w:sz w:val="24"/>
        </w:rPr>
        <w:t>2、验收合格10日内凭发票支付65%的项目款，5%项目款作为履约质保金一年后无设备质量和售后服务问题无息支付。</w:t>
      </w: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p>
    <w:p w:rsidR="00A5433C" w:rsidRPr="00E67984" w:rsidRDefault="00A5433C" w:rsidP="00E67984">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p>
    <w:p w:rsidR="00A5433C" w:rsidRDefault="00A5433C" w:rsidP="00A5433C">
      <w:pPr>
        <w:adjustRightInd w:val="0"/>
        <w:snapToGrid w:val="0"/>
        <w:spacing w:line="360" w:lineRule="auto"/>
        <w:rPr>
          <w:rFonts w:ascii="宋体" w:hAnsi="宋体"/>
          <w:szCs w:val="21"/>
        </w:rPr>
      </w:pPr>
    </w:p>
    <w:p w:rsidR="00A5433C" w:rsidRDefault="00A5433C" w:rsidP="00A5433C">
      <w:pPr>
        <w:adjustRightInd w:val="0"/>
        <w:snapToGrid w:val="0"/>
        <w:spacing w:line="360" w:lineRule="auto"/>
        <w:rPr>
          <w:rFonts w:ascii="宋体" w:hAnsi="宋体"/>
          <w:szCs w:val="21"/>
        </w:rPr>
      </w:pPr>
    </w:p>
    <w:p w:rsidR="00A5433C" w:rsidRDefault="00A5433C" w:rsidP="00A5433C">
      <w:pPr>
        <w:adjustRightInd w:val="0"/>
        <w:snapToGrid w:val="0"/>
        <w:spacing w:line="360" w:lineRule="auto"/>
        <w:rPr>
          <w:rFonts w:ascii="宋体" w:hAnsi="宋体"/>
          <w:szCs w:val="21"/>
        </w:rPr>
      </w:pPr>
    </w:p>
    <w:p w:rsidR="00A5433C" w:rsidRDefault="00A5433C" w:rsidP="00A5433C">
      <w:pPr>
        <w:adjustRightInd w:val="0"/>
        <w:snapToGrid w:val="0"/>
        <w:spacing w:line="360" w:lineRule="auto"/>
        <w:rPr>
          <w:rFonts w:ascii="宋体" w:hAnsi="宋体"/>
          <w:szCs w:val="21"/>
        </w:rPr>
      </w:pPr>
    </w:p>
    <w:p w:rsidR="00A5433C" w:rsidRDefault="00A5433C" w:rsidP="00A5433C">
      <w:pPr>
        <w:adjustRightInd w:val="0"/>
        <w:snapToGrid w:val="0"/>
        <w:spacing w:line="360" w:lineRule="auto"/>
        <w:rPr>
          <w:rFonts w:ascii="宋体" w:hAnsi="宋体"/>
          <w:szCs w:val="21"/>
        </w:rPr>
      </w:pPr>
    </w:p>
    <w:p w:rsidR="00A5433C" w:rsidRDefault="00A5433C" w:rsidP="00A5433C">
      <w:pPr>
        <w:adjustRightInd w:val="0"/>
        <w:snapToGrid w:val="0"/>
        <w:spacing w:line="360" w:lineRule="auto"/>
        <w:rPr>
          <w:rFonts w:ascii="宋体" w:hAnsi="宋体"/>
          <w:szCs w:val="21"/>
        </w:rPr>
      </w:pPr>
    </w:p>
    <w:p w:rsidR="00A5433C" w:rsidRDefault="00A5433C" w:rsidP="00A5433C">
      <w:pPr>
        <w:adjustRightInd w:val="0"/>
        <w:snapToGrid w:val="0"/>
        <w:spacing w:line="360" w:lineRule="auto"/>
        <w:rPr>
          <w:rFonts w:ascii="宋体" w:hAnsi="宋体"/>
          <w:szCs w:val="21"/>
        </w:rPr>
      </w:pPr>
    </w:p>
    <w:p w:rsidR="00DB39A7" w:rsidRDefault="00DB39A7" w:rsidP="00DB39A7">
      <w:pPr>
        <w:pStyle w:val="2"/>
        <w:pageBreakBefore/>
        <w:spacing w:before="120" w:after="120"/>
        <w:jc w:val="center"/>
        <w:rPr>
          <w:rFonts w:ascii="宋体" w:hAnsi="宋体" w:cs="宋体"/>
          <w:color w:val="000000" w:themeColor="text1"/>
          <w:sz w:val="24"/>
        </w:rPr>
      </w:pPr>
      <w:r>
        <w:rPr>
          <w:rFonts w:ascii="宋体" w:hAnsi="宋体" w:hint="eastAsia"/>
          <w:color w:val="000000" w:themeColor="text1"/>
          <w:szCs w:val="28"/>
        </w:rPr>
        <w:lastRenderedPageBreak/>
        <w:t>第三部分　投标人须知</w:t>
      </w:r>
    </w:p>
    <w:p w:rsidR="00DB39A7" w:rsidRDefault="00DB39A7" w:rsidP="00DB39A7">
      <w:pPr>
        <w:pStyle w:val="a9"/>
        <w:adjustRightInd w:val="0"/>
        <w:snapToGrid w:val="0"/>
        <w:rPr>
          <w:rFonts w:hAnsi="宋体"/>
          <w:color w:val="000000" w:themeColor="text1"/>
        </w:rPr>
      </w:pPr>
    </w:p>
    <w:p w:rsidR="00DB39A7" w:rsidRDefault="00DB39A7" w:rsidP="00DB39A7">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投标费用说明</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 投标人应承担所有与准备和参加投标有关的费用。不论投标的结果如何，</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招标人均无义务和责任承担这些费用。</w:t>
      </w:r>
    </w:p>
    <w:p w:rsidR="00DB39A7" w:rsidRDefault="00DB39A7" w:rsidP="00DB39A7">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投标文件</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2. 投标文件的构成</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2.1 投标文件由下列文件以及在招标过程中发出的澄清更正文件组成：</w:t>
      </w:r>
    </w:p>
    <w:p w:rsidR="00DB39A7" w:rsidRDefault="00DB39A7" w:rsidP="00DB39A7">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1)</w:t>
      </w:r>
      <w:r>
        <w:rPr>
          <w:rFonts w:hAnsi="宋体" w:hint="eastAsia"/>
          <w:snapToGrid w:val="0"/>
          <w:color w:val="000000" w:themeColor="text1"/>
          <w:kern w:val="0"/>
          <w:szCs w:val="24"/>
        </w:rPr>
        <w:tab/>
        <w:t>投标邀请函</w:t>
      </w:r>
    </w:p>
    <w:p w:rsidR="00DB39A7" w:rsidRDefault="00DB39A7" w:rsidP="00DB39A7">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2)</w:t>
      </w:r>
      <w:r>
        <w:rPr>
          <w:rFonts w:hAnsi="宋体" w:hint="eastAsia"/>
          <w:snapToGrid w:val="0"/>
          <w:color w:val="000000" w:themeColor="text1"/>
          <w:kern w:val="0"/>
          <w:szCs w:val="24"/>
        </w:rPr>
        <w:tab/>
        <w:t>用户需求书</w:t>
      </w:r>
    </w:p>
    <w:p w:rsidR="00DB39A7" w:rsidRDefault="00DB39A7" w:rsidP="00DB39A7">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3)</w:t>
      </w:r>
      <w:r>
        <w:rPr>
          <w:rFonts w:hAnsi="宋体" w:hint="eastAsia"/>
          <w:snapToGrid w:val="0"/>
          <w:color w:val="000000" w:themeColor="text1"/>
          <w:kern w:val="0"/>
          <w:szCs w:val="24"/>
        </w:rPr>
        <w:tab/>
        <w:t>投标人须知</w:t>
      </w:r>
    </w:p>
    <w:p w:rsidR="00DB39A7" w:rsidRDefault="00DB39A7" w:rsidP="00DB39A7">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4）</w:t>
      </w:r>
      <w:r>
        <w:rPr>
          <w:rFonts w:hAnsi="宋体" w:hint="eastAsia"/>
          <w:snapToGrid w:val="0"/>
          <w:color w:val="000000" w:themeColor="text1"/>
          <w:kern w:val="0"/>
          <w:szCs w:val="24"/>
        </w:rPr>
        <w:tab/>
      </w:r>
      <w:r>
        <w:rPr>
          <w:rFonts w:hAnsi="宋体" w:hint="eastAsia"/>
          <w:color w:val="000000" w:themeColor="text1"/>
          <w:szCs w:val="24"/>
        </w:rPr>
        <w:t>开标、评标、定标</w:t>
      </w:r>
    </w:p>
    <w:p w:rsidR="00DB39A7" w:rsidRDefault="00DB39A7" w:rsidP="00DB39A7">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5)</w:t>
      </w:r>
      <w:r>
        <w:rPr>
          <w:rFonts w:hAnsi="宋体" w:hint="eastAsia"/>
          <w:snapToGrid w:val="0"/>
          <w:color w:val="000000" w:themeColor="text1"/>
          <w:kern w:val="0"/>
          <w:szCs w:val="24"/>
        </w:rPr>
        <w:tab/>
        <w:t>合同书格式</w:t>
      </w:r>
    </w:p>
    <w:p w:rsidR="00DB39A7" w:rsidRDefault="00DB39A7" w:rsidP="00DB39A7">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6)</w:t>
      </w:r>
      <w:r>
        <w:rPr>
          <w:rFonts w:hAnsi="宋体" w:hint="eastAsia"/>
          <w:snapToGrid w:val="0"/>
          <w:color w:val="000000" w:themeColor="text1"/>
          <w:kern w:val="0"/>
          <w:szCs w:val="24"/>
        </w:rPr>
        <w:tab/>
        <w:t xml:space="preserve">投标文件格式 </w:t>
      </w:r>
    </w:p>
    <w:p w:rsidR="00DB39A7" w:rsidRDefault="00DB39A7" w:rsidP="00DB39A7">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7)</w:t>
      </w:r>
      <w:r>
        <w:rPr>
          <w:rFonts w:hAnsi="宋体" w:hint="eastAsia"/>
          <w:snapToGrid w:val="0"/>
          <w:color w:val="000000" w:themeColor="text1"/>
          <w:kern w:val="0"/>
          <w:szCs w:val="24"/>
        </w:rPr>
        <w:tab/>
        <w:t>在</w:t>
      </w:r>
      <w:r>
        <w:rPr>
          <w:rFonts w:hAnsi="宋体" w:hint="eastAsia"/>
          <w:color w:val="000000" w:themeColor="text1"/>
          <w:szCs w:val="24"/>
        </w:rPr>
        <w:t>竞标</w:t>
      </w:r>
      <w:r>
        <w:rPr>
          <w:rFonts w:hAnsi="宋体" w:hint="eastAsia"/>
          <w:snapToGrid w:val="0"/>
          <w:color w:val="000000" w:themeColor="text1"/>
          <w:kern w:val="0"/>
          <w:szCs w:val="24"/>
        </w:rPr>
        <w:t>过程中由招标人发出的澄清更正文件等</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3. 投标文件的澄清更正</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3.1 招标人对投标文件进行必要的澄清更正的，于投标截止时间的15天前在广东外语外贸大学网站主页“招标公告栏</w:t>
      </w:r>
      <w:r>
        <w:rPr>
          <w:rFonts w:ascii="宋体" w:hAnsi="宋体"/>
          <w:color w:val="000000" w:themeColor="text1"/>
          <w:sz w:val="24"/>
        </w:rPr>
        <w:t>”</w:t>
      </w:r>
      <w:r>
        <w:rPr>
          <w:rFonts w:ascii="宋体" w:hAnsi="宋体" w:hint="eastAsia"/>
          <w:color w:val="000000" w:themeColor="text1"/>
          <w:sz w:val="24"/>
        </w:rPr>
        <w:t>(网址：http://www.gdufs.edu.cn/ztbgg.htm)上发布公告，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3.2根据竞标的具体情况，招标人可延长投标截止时间和开标时间，但至少应当在规定的投标截止时间3天前，将变更时间在广东外语外贸大学网站主页“招标公告栏</w:t>
      </w:r>
      <w:r>
        <w:rPr>
          <w:rFonts w:ascii="宋体" w:hAnsi="宋体"/>
          <w:color w:val="000000" w:themeColor="text1"/>
          <w:sz w:val="24"/>
        </w:rPr>
        <w:t>”</w:t>
      </w:r>
      <w:r>
        <w:rPr>
          <w:rFonts w:ascii="宋体" w:hAnsi="宋体" w:hint="eastAsia"/>
          <w:color w:val="000000" w:themeColor="text1"/>
          <w:sz w:val="24"/>
        </w:rPr>
        <w:t>上发布公告，并通知所有的投标</w:t>
      </w:r>
      <w:r>
        <w:rPr>
          <w:rFonts w:hAnsi="宋体" w:hint="eastAsia"/>
          <w:color w:val="000000" w:themeColor="text1"/>
          <w:sz w:val="24"/>
        </w:rPr>
        <w:t>人</w:t>
      </w:r>
      <w:r>
        <w:rPr>
          <w:rFonts w:ascii="宋体" w:hAnsi="宋体" w:hint="eastAsia"/>
          <w:color w:val="000000" w:themeColor="text1"/>
          <w:sz w:val="24"/>
        </w:rPr>
        <w:t>。</w:t>
      </w:r>
    </w:p>
    <w:p w:rsidR="00DB39A7" w:rsidRDefault="00DB39A7" w:rsidP="00DB39A7">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投标文件的编制和数量</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 投标文件编制</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4.1 投标人应当对投标文件进行装订，对未经装订的投标文件可能发生的文件散落或缺损，由此产生的后果由投标供应商承担。</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4.2 投标人应认真阅读、并充分理解投标文件的全部内容，并应完整、真实、准确的</w:t>
      </w:r>
      <w:r>
        <w:rPr>
          <w:rFonts w:ascii="宋体" w:hAnsi="宋体" w:hint="eastAsia"/>
          <w:color w:val="000000" w:themeColor="text1"/>
          <w:sz w:val="24"/>
        </w:rPr>
        <w:lastRenderedPageBreak/>
        <w:t>填写投标文件中规定的所有内容。投标人没有按照投标文件要求提交全部资料，或者投标没有对投标文件在各方面都做出实质性响应是投标人的风险，有可能导致其投标被拒绝，或被认定为无效投标或被确定为投标无效。</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4.3投标人必须对投标文件所提供的全部资料的真实性承担法律责任，并无条件接受招标人监督管理部门等对其中任何资料进行核实的要求。</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4.4如果因为投标人投标文件填报的内容不详，或没有提供投标文件中所要求的全部资料及数据，由此造成的后果，其责任由投标人承担。</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5. 投标报价及计量</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5.1 投标人所提供的部件和服务均应以人民币报价。</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5.2 除非投标文件的技术规格中另有规定，投标人在投标文件中及其与招标人的所有往来文件中的计量单位均应采用中华人民共和国法定计量单位。</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6、 投标文件的数量和签署</w:t>
      </w:r>
    </w:p>
    <w:p w:rsidR="00DB39A7" w:rsidRDefault="00DB39A7" w:rsidP="00DB39A7">
      <w:pPr>
        <w:tabs>
          <w:tab w:val="left" w:pos="851"/>
        </w:tabs>
        <w:autoSpaceDE w:val="0"/>
        <w:autoSpaceDN w:val="0"/>
        <w:adjustRightInd w:val="0"/>
        <w:snapToGrid w:val="0"/>
        <w:spacing w:line="360" w:lineRule="auto"/>
        <w:ind w:left="851" w:right="1154" w:hanging="851"/>
        <w:rPr>
          <w:rFonts w:ascii="宋体" w:hAnsi="宋体"/>
          <w:color w:val="000000" w:themeColor="text1"/>
          <w:sz w:val="24"/>
        </w:rPr>
      </w:pPr>
      <w:r>
        <w:rPr>
          <w:rFonts w:ascii="宋体" w:hAnsi="宋体" w:hint="eastAsia"/>
          <w:color w:val="000000" w:themeColor="text1"/>
          <w:sz w:val="24"/>
        </w:rPr>
        <w:t xml:space="preserve">  6.1 投标人应编制投标文件正本一份和副本二份（电子光盘1张），投标文件的副本可采用正本的复印件。每套投标文件须清楚地标明“正本”、“副本”。若副本与正本不符，以正本为准。</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6.2 投标文件的正本需打印或用不褪色墨水书写，并由法定代表人或经其正式授权的代表签字或盖章。授权代表须出具书面授权证明，其《法定代表人授权书》应附在投标文件中。</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6.4 投标文件中的任何重要的插字、涂改和增删，必须由法定代表人或经其正式授权的代表在旁边签字或盖章才有效。</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7. 投标文件的密封和标记</w:t>
      </w:r>
    </w:p>
    <w:p w:rsidR="00DB39A7" w:rsidRDefault="00DB39A7" w:rsidP="00DB39A7">
      <w:pPr>
        <w:tabs>
          <w:tab w:val="left" w:pos="851"/>
        </w:tabs>
        <w:autoSpaceDE w:val="0"/>
        <w:autoSpaceDN w:val="0"/>
        <w:adjustRightInd w:val="0"/>
        <w:snapToGrid w:val="0"/>
        <w:spacing w:line="360" w:lineRule="auto"/>
        <w:ind w:left="794" w:right="32" w:hanging="851"/>
        <w:rPr>
          <w:rFonts w:ascii="宋体" w:hAnsi="宋体"/>
          <w:color w:val="000000" w:themeColor="text1"/>
          <w:sz w:val="24"/>
        </w:rPr>
      </w:pPr>
      <w:r>
        <w:rPr>
          <w:rFonts w:ascii="宋体" w:hAnsi="宋体" w:hint="eastAsia"/>
          <w:color w:val="000000" w:themeColor="text1"/>
          <w:sz w:val="24"/>
        </w:rPr>
        <w:t xml:space="preserve">   7.1 投标人应将投标文件正本和所有的副本分别单独密封包装，并在外包装上清晰标明“正本”、“副本”字样。</w:t>
      </w:r>
    </w:p>
    <w:p w:rsidR="00DB39A7" w:rsidRDefault="00DB39A7" w:rsidP="00DB39A7">
      <w:pPr>
        <w:tabs>
          <w:tab w:val="left" w:pos="851"/>
        </w:tabs>
        <w:autoSpaceDE w:val="0"/>
        <w:autoSpaceDN w:val="0"/>
        <w:adjustRightInd w:val="0"/>
        <w:snapToGrid w:val="0"/>
        <w:spacing w:line="360" w:lineRule="auto"/>
        <w:ind w:right="32" w:hanging="851"/>
        <w:rPr>
          <w:rFonts w:ascii="宋体" w:hAnsi="宋体"/>
          <w:color w:val="000000" w:themeColor="text1"/>
          <w:sz w:val="24"/>
        </w:rPr>
      </w:pPr>
      <w:r>
        <w:rPr>
          <w:rFonts w:ascii="宋体" w:hAnsi="宋体" w:hint="eastAsia"/>
          <w:color w:val="000000" w:themeColor="text1"/>
          <w:sz w:val="24"/>
        </w:rPr>
        <w:t xml:space="preserve">          8.1  外包装上应当注明招标项目名称、招标项目编号和“在（投标文件中规定的开标日期和时点）之前不得启封”的字样，封口处应加盖投标人印章。</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8.2  如果未按要求密封和标记，招标人将拒收该投标文件。</w:t>
      </w:r>
    </w:p>
    <w:p w:rsidR="00DB39A7" w:rsidRDefault="00DB39A7" w:rsidP="00DB39A7">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投标文件的递交</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9. 投标文件的递交</w:t>
      </w:r>
    </w:p>
    <w:p w:rsidR="00DB39A7" w:rsidRDefault="00DB39A7" w:rsidP="00DB39A7">
      <w:pPr>
        <w:pStyle w:val="a9"/>
        <w:tabs>
          <w:tab w:val="left" w:pos="851"/>
        </w:tabs>
        <w:adjustRightInd w:val="0"/>
        <w:snapToGrid w:val="0"/>
        <w:rPr>
          <w:rFonts w:hAnsi="宋体"/>
          <w:color w:val="000000" w:themeColor="text1"/>
          <w:szCs w:val="24"/>
        </w:rPr>
      </w:pPr>
      <w:r>
        <w:rPr>
          <w:rFonts w:hAnsi="宋体" w:hint="eastAsia"/>
          <w:color w:val="000000" w:themeColor="text1"/>
          <w:szCs w:val="24"/>
        </w:rPr>
        <w:t xml:space="preserve">  9.1所有投标文件应在投标截止时间前送达开标地点。</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9.2 招标人将拒绝以下情况的投标文件：</w:t>
      </w:r>
    </w:p>
    <w:p w:rsidR="00DB39A7" w:rsidRDefault="00DB39A7" w:rsidP="00DB39A7">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lastRenderedPageBreak/>
        <w:t>1）</w:t>
      </w:r>
      <w:r>
        <w:rPr>
          <w:rFonts w:hAnsi="宋体" w:hint="eastAsia"/>
          <w:snapToGrid w:val="0"/>
          <w:color w:val="000000" w:themeColor="text1"/>
          <w:kern w:val="0"/>
          <w:szCs w:val="24"/>
        </w:rPr>
        <w:tab/>
        <w:t>未按要求密封的；</w:t>
      </w:r>
    </w:p>
    <w:p w:rsidR="00DB39A7" w:rsidRDefault="00DB39A7" w:rsidP="00DB39A7">
      <w:pPr>
        <w:pStyle w:val="a9"/>
        <w:tabs>
          <w:tab w:val="left" w:pos="851"/>
        </w:tabs>
        <w:adjustRightInd w:val="0"/>
        <w:snapToGrid w:val="0"/>
        <w:ind w:leftChars="202" w:left="911" w:hangingChars="203" w:hanging="487"/>
        <w:rPr>
          <w:rFonts w:hAnsi="宋体"/>
          <w:snapToGrid w:val="0"/>
          <w:color w:val="000000" w:themeColor="text1"/>
          <w:kern w:val="0"/>
          <w:szCs w:val="24"/>
        </w:rPr>
      </w:pPr>
      <w:r>
        <w:rPr>
          <w:rFonts w:hAnsi="宋体" w:hint="eastAsia"/>
          <w:snapToGrid w:val="0"/>
          <w:color w:val="000000" w:themeColor="text1"/>
          <w:kern w:val="0"/>
          <w:szCs w:val="24"/>
        </w:rPr>
        <w:t>2）</w:t>
      </w:r>
      <w:r>
        <w:rPr>
          <w:rFonts w:hAnsi="宋体" w:hint="eastAsia"/>
          <w:snapToGrid w:val="0"/>
          <w:color w:val="000000" w:themeColor="text1"/>
          <w:kern w:val="0"/>
          <w:szCs w:val="24"/>
        </w:rPr>
        <w:tab/>
        <w:t>迟于投标截止时间递交的。</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9.3 招标人不接受邮寄、电报、电话、传真方式投标。</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10. 投标文件的修改和撤回</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10.2 投标人在递交投标文件后，可以撤回其投标，但投标人必须在规定的投标截止时间前以书面形式告知招标人。</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10.3 投标人所提交的投标文件在评标结束后，无论中标与否都不退还。</w:t>
      </w:r>
    </w:p>
    <w:p w:rsidR="00DB39A7" w:rsidRDefault="00DB39A7" w:rsidP="00DB39A7">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开标、评标、定标</w:t>
      </w:r>
    </w:p>
    <w:p w:rsidR="00DB39A7" w:rsidRDefault="00DB39A7" w:rsidP="00DB39A7">
      <w:pPr>
        <w:pStyle w:val="a9"/>
        <w:adjustRightInd w:val="0"/>
        <w:snapToGrid w:val="0"/>
        <w:ind w:left="851"/>
        <w:rPr>
          <w:rFonts w:hAnsi="宋体"/>
          <w:color w:val="000000" w:themeColor="text1"/>
          <w:szCs w:val="24"/>
        </w:rPr>
      </w:pPr>
      <w:r>
        <w:rPr>
          <w:rFonts w:hAnsi="宋体" w:hint="eastAsia"/>
          <w:color w:val="000000" w:themeColor="text1"/>
          <w:szCs w:val="24"/>
        </w:rPr>
        <w:t>见投标文件第四部分</w:t>
      </w:r>
    </w:p>
    <w:p w:rsidR="00DB39A7" w:rsidRDefault="00DB39A7" w:rsidP="00DB39A7">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询问、质疑、投诉</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11. 询问</w:t>
      </w:r>
    </w:p>
    <w:p w:rsidR="00DB39A7" w:rsidRDefault="00DB39A7" w:rsidP="00DB39A7">
      <w:pPr>
        <w:tabs>
          <w:tab w:val="left" w:pos="851"/>
        </w:tabs>
        <w:autoSpaceDE w:val="0"/>
        <w:autoSpaceDN w:val="0"/>
        <w:adjustRightInd w:val="0"/>
        <w:snapToGrid w:val="0"/>
        <w:spacing w:line="360" w:lineRule="auto"/>
        <w:ind w:right="32" w:hanging="851"/>
        <w:rPr>
          <w:rFonts w:ascii="宋体" w:hAnsi="宋体"/>
          <w:color w:val="000000" w:themeColor="text1"/>
          <w:sz w:val="24"/>
        </w:rPr>
      </w:pPr>
      <w:r>
        <w:rPr>
          <w:rFonts w:ascii="宋体" w:hAnsi="宋体" w:hint="eastAsia"/>
          <w:color w:val="000000" w:themeColor="text1"/>
          <w:sz w:val="24"/>
        </w:rPr>
        <w:t xml:space="preserve">           投标人对投标文件、竞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rsidR="00DB39A7" w:rsidRDefault="00DB39A7" w:rsidP="00DB39A7">
      <w:pPr>
        <w:tabs>
          <w:tab w:val="left" w:pos="851"/>
        </w:tabs>
        <w:autoSpaceDE w:val="0"/>
        <w:autoSpaceDN w:val="0"/>
        <w:adjustRightInd w:val="0"/>
        <w:snapToGrid w:val="0"/>
        <w:spacing w:line="360" w:lineRule="auto"/>
        <w:ind w:left="851" w:right="32" w:hanging="851"/>
        <w:rPr>
          <w:rFonts w:ascii="宋体" w:hAnsi="宋体"/>
          <w:color w:val="000000" w:themeColor="text1"/>
          <w:sz w:val="24"/>
        </w:rPr>
      </w:pPr>
      <w:r>
        <w:rPr>
          <w:rFonts w:ascii="宋体" w:hAnsi="宋体" w:hint="eastAsia"/>
          <w:color w:val="000000" w:themeColor="text1"/>
          <w:sz w:val="24"/>
        </w:rPr>
        <w:t xml:space="preserve">  12.质疑</w:t>
      </w:r>
    </w:p>
    <w:p w:rsidR="00DB39A7" w:rsidRDefault="00DB39A7" w:rsidP="00DB39A7">
      <w:pPr>
        <w:tabs>
          <w:tab w:val="left" w:pos="851"/>
        </w:tabs>
        <w:autoSpaceDE w:val="0"/>
        <w:autoSpaceDN w:val="0"/>
        <w:adjustRightInd w:val="0"/>
        <w:snapToGrid w:val="0"/>
        <w:spacing w:line="360" w:lineRule="auto"/>
        <w:ind w:right="32" w:hanging="851"/>
        <w:rPr>
          <w:rFonts w:ascii="宋体" w:hAnsi="宋体"/>
          <w:color w:val="000000" w:themeColor="text1"/>
          <w:sz w:val="24"/>
        </w:rPr>
      </w:pPr>
      <w:r>
        <w:rPr>
          <w:rFonts w:ascii="宋体" w:hAnsi="宋体" w:hint="eastAsia"/>
          <w:color w:val="000000" w:themeColor="text1"/>
          <w:sz w:val="24"/>
        </w:rPr>
        <w:t xml:space="preserve">            投标人认为投标文件、竞标过程和中标结果使自己的权益受到损害的，以书面形式向招标人书面提出质疑，</w:t>
      </w:r>
      <w:r>
        <w:rPr>
          <w:rFonts w:hAnsi="宋体" w:hint="eastAsia"/>
          <w:color w:val="000000" w:themeColor="text1"/>
          <w:sz w:val="24"/>
        </w:rPr>
        <w:t>可以在知道或应知其权益受到损害之日起</w:t>
      </w:r>
      <w:r>
        <w:rPr>
          <w:rFonts w:hAnsi="宋体" w:hint="eastAsia"/>
          <w:color w:val="000000" w:themeColor="text1"/>
          <w:sz w:val="24"/>
        </w:rPr>
        <w:t>7</w:t>
      </w:r>
      <w:r>
        <w:rPr>
          <w:rFonts w:hAnsi="宋体" w:hint="eastAsia"/>
          <w:color w:val="000000" w:themeColor="text1"/>
          <w:sz w:val="24"/>
        </w:rPr>
        <w:t>个工作日内</w:t>
      </w:r>
      <w:r>
        <w:rPr>
          <w:rFonts w:hAnsi="宋体" w:hint="eastAsia"/>
          <w:snapToGrid w:val="0"/>
          <w:color w:val="000000" w:themeColor="text1"/>
          <w:kern w:val="0"/>
          <w:sz w:val="24"/>
        </w:rPr>
        <w:t>提出质疑；</w:t>
      </w:r>
      <w:r>
        <w:rPr>
          <w:rFonts w:ascii="宋体" w:hAnsi="宋体" w:hint="eastAsia"/>
          <w:color w:val="000000" w:themeColor="text1"/>
          <w:sz w:val="24"/>
        </w:rPr>
        <w:t>招标人在收到投标人的书面质疑后7个工作日内做出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rsidR="00DB39A7" w:rsidRDefault="00DB39A7" w:rsidP="00DB39A7">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合同的订立和履行</w:t>
      </w:r>
    </w:p>
    <w:p w:rsidR="00DB39A7" w:rsidRDefault="00DB39A7" w:rsidP="00DB39A7">
      <w:pPr>
        <w:tabs>
          <w:tab w:val="left" w:pos="851"/>
        </w:tabs>
        <w:autoSpaceDE w:val="0"/>
        <w:autoSpaceDN w:val="0"/>
        <w:adjustRightInd w:val="0"/>
        <w:snapToGrid w:val="0"/>
        <w:spacing w:line="360" w:lineRule="auto"/>
        <w:ind w:leftChars="50" w:left="105" w:right="32" w:firstLineChars="200" w:firstLine="480"/>
        <w:rPr>
          <w:rFonts w:ascii="宋体" w:hAnsi="宋体"/>
          <w:color w:val="000000" w:themeColor="text1"/>
          <w:sz w:val="24"/>
        </w:rPr>
      </w:pPr>
      <w:r>
        <w:rPr>
          <w:rFonts w:ascii="宋体" w:hAnsi="宋体"/>
          <w:color w:val="000000" w:themeColor="text1"/>
          <w:sz w:val="24"/>
        </w:rPr>
        <w:t>招标人与中标</w:t>
      </w:r>
      <w:r>
        <w:rPr>
          <w:rFonts w:ascii="宋体" w:hAnsi="宋体" w:hint="eastAsia"/>
          <w:color w:val="000000" w:themeColor="text1"/>
          <w:sz w:val="24"/>
        </w:rPr>
        <w:t>人</w:t>
      </w:r>
      <w:r>
        <w:rPr>
          <w:rFonts w:ascii="宋体" w:hAnsi="宋体"/>
          <w:color w:val="000000" w:themeColor="text1"/>
          <w:sz w:val="24"/>
        </w:rPr>
        <w:t>自中标通知书发出之日起三十日内，按</w:t>
      </w:r>
      <w:r>
        <w:rPr>
          <w:rFonts w:ascii="宋体" w:hAnsi="宋体" w:hint="eastAsia"/>
          <w:color w:val="000000" w:themeColor="text1"/>
          <w:sz w:val="24"/>
        </w:rPr>
        <w:t>投标文件</w:t>
      </w:r>
      <w:r>
        <w:rPr>
          <w:rFonts w:ascii="宋体" w:hAnsi="宋体"/>
          <w:color w:val="000000" w:themeColor="text1"/>
          <w:sz w:val="24"/>
        </w:rPr>
        <w:t>要求和中标</w:t>
      </w:r>
      <w:r>
        <w:rPr>
          <w:rFonts w:ascii="宋体" w:hAnsi="宋体" w:hint="eastAsia"/>
          <w:color w:val="000000" w:themeColor="text1"/>
          <w:sz w:val="24"/>
        </w:rPr>
        <w:t>人</w:t>
      </w:r>
      <w:r>
        <w:rPr>
          <w:rFonts w:ascii="宋体" w:hAnsi="宋体"/>
          <w:color w:val="000000" w:themeColor="text1"/>
          <w:sz w:val="24"/>
        </w:rPr>
        <w:t>投标文件承诺签订合同，但不得超出招标文件和中标</w:t>
      </w:r>
      <w:r>
        <w:rPr>
          <w:rFonts w:ascii="宋体" w:hAnsi="宋体" w:hint="eastAsia"/>
          <w:color w:val="000000" w:themeColor="text1"/>
          <w:sz w:val="24"/>
        </w:rPr>
        <w:t>人</w:t>
      </w:r>
      <w:r>
        <w:rPr>
          <w:rFonts w:ascii="宋体" w:hAnsi="宋体"/>
          <w:color w:val="000000" w:themeColor="text1"/>
          <w:sz w:val="24"/>
        </w:rPr>
        <w:t>投标文件的范围、也不得再行订立背离合同实质性内容的其他协议。</w:t>
      </w:r>
    </w:p>
    <w:p w:rsidR="00DB39A7" w:rsidRDefault="00DB39A7" w:rsidP="00DB39A7">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lastRenderedPageBreak/>
        <w:t>适用法律</w:t>
      </w:r>
    </w:p>
    <w:p w:rsidR="00DB39A7" w:rsidRDefault="00DB39A7" w:rsidP="00DB39A7">
      <w:pPr>
        <w:tabs>
          <w:tab w:val="left" w:pos="851"/>
        </w:tabs>
        <w:autoSpaceDE w:val="0"/>
        <w:autoSpaceDN w:val="0"/>
        <w:adjustRightInd w:val="0"/>
        <w:snapToGrid w:val="0"/>
        <w:spacing w:line="360" w:lineRule="auto"/>
        <w:ind w:leftChars="50" w:left="105" w:right="32" w:firstLineChars="100" w:firstLine="240"/>
        <w:rPr>
          <w:rFonts w:ascii="宋体" w:hAnsi="宋体"/>
          <w:color w:val="000000" w:themeColor="text1"/>
          <w:sz w:val="24"/>
        </w:rPr>
      </w:pPr>
      <w:r>
        <w:rPr>
          <w:rFonts w:ascii="宋体" w:hAnsi="宋体" w:hint="eastAsia"/>
          <w:color w:val="000000" w:themeColor="text1"/>
          <w:sz w:val="24"/>
        </w:rPr>
        <w:t xml:space="preserve"> 招标人及投标人的一切招标投标活动均适用《政府招标法》及其配套的法规、规章、政策。</w:t>
      </w:r>
    </w:p>
    <w:p w:rsidR="00DB39A7" w:rsidRDefault="00DB39A7" w:rsidP="00DB39A7">
      <w:pPr>
        <w:pStyle w:val="a9"/>
        <w:numPr>
          <w:ilvl w:val="1"/>
          <w:numId w:val="1"/>
        </w:numPr>
        <w:adjustRightInd w:val="0"/>
        <w:snapToGrid w:val="0"/>
        <w:ind w:left="567" w:hanging="567"/>
        <w:rPr>
          <w:rFonts w:hAnsi="宋体"/>
          <w:b/>
          <w:color w:val="000000" w:themeColor="text1"/>
          <w:szCs w:val="24"/>
        </w:rPr>
      </w:pPr>
      <w:r>
        <w:rPr>
          <w:rFonts w:hAnsi="宋体" w:hint="eastAsia"/>
          <w:b/>
          <w:color w:val="000000" w:themeColor="text1"/>
          <w:szCs w:val="24"/>
        </w:rPr>
        <w:t>投标保证金</w:t>
      </w:r>
    </w:p>
    <w:p w:rsidR="00830DC0" w:rsidRDefault="00DB39A7" w:rsidP="00830DC0">
      <w:pPr>
        <w:pStyle w:val="a9"/>
        <w:adjustRightInd w:val="0"/>
        <w:snapToGrid w:val="0"/>
        <w:ind w:leftChars="58" w:left="122" w:firstLineChars="150" w:firstLine="360"/>
        <w:rPr>
          <w:rFonts w:hAnsi="宋体"/>
          <w:b/>
          <w:color w:val="000000" w:themeColor="text1"/>
          <w:szCs w:val="24"/>
        </w:rPr>
      </w:pPr>
      <w:r>
        <w:rPr>
          <w:rFonts w:ascii="新宋体" w:eastAsia="新宋体" w:hAnsi="新宋体" w:hint="eastAsia"/>
          <w:color w:val="000000" w:themeColor="text1"/>
        </w:rPr>
        <w:t>本项目的投标保证</w:t>
      </w:r>
      <w:r>
        <w:rPr>
          <w:rFonts w:hAnsi="宋体" w:hint="eastAsia"/>
          <w:color w:val="000000" w:themeColor="text1"/>
          <w:szCs w:val="24"/>
        </w:rPr>
        <w:t>金：10000元（支票），收款人：</w:t>
      </w:r>
      <w:r>
        <w:rPr>
          <w:rFonts w:ascii="新宋体" w:eastAsia="新宋体" w:hAnsi="新宋体" w:hint="eastAsia"/>
          <w:color w:val="000000" w:themeColor="text1"/>
        </w:rPr>
        <w:t>广东外语外贸大学。由各投标人在递交投标书时向招标人缴交，投标活动结束后由招标人予以退还（不计利息）。</w:t>
      </w:r>
      <w:r>
        <w:rPr>
          <w:rFonts w:ascii="新宋体" w:eastAsia="新宋体" w:hAnsi="新宋体" w:hint="eastAsia"/>
          <w:b/>
          <w:color w:val="000000" w:themeColor="text1"/>
        </w:rPr>
        <w:t>投标人与交款人名称必须一致，非投标人缴纳的投标保证金无效。</w:t>
      </w:r>
      <w:r>
        <w:rPr>
          <w:rFonts w:ascii="新宋体" w:eastAsia="新宋体" w:hAnsi="新宋体" w:hint="eastAsia"/>
          <w:color w:val="000000" w:themeColor="text1"/>
        </w:rPr>
        <w:t>中标人无正当理由，</w:t>
      </w:r>
      <w:r w:rsidR="00830DC0">
        <w:rPr>
          <w:rFonts w:ascii="新宋体" w:eastAsia="新宋体" w:hAnsi="新宋体" w:hint="eastAsia"/>
          <w:color w:val="000000" w:themeColor="text1"/>
        </w:rPr>
        <w:t>不得拖延或拒绝与建设单位签订合同，否则投标保证金不予退还。</w:t>
      </w:r>
    </w:p>
    <w:p w:rsidR="00A5433C" w:rsidRPr="00830DC0" w:rsidRDefault="00A5433C" w:rsidP="00830DC0">
      <w:pPr>
        <w:pStyle w:val="a9"/>
        <w:adjustRightInd w:val="0"/>
        <w:snapToGrid w:val="0"/>
        <w:ind w:leftChars="58" w:left="122" w:firstLineChars="150" w:firstLine="422"/>
        <w:rPr>
          <w:b/>
          <w:sz w:val="28"/>
          <w:szCs w:val="28"/>
        </w:rPr>
      </w:pPr>
    </w:p>
    <w:p w:rsidR="00A5433C" w:rsidRDefault="00A5433C" w:rsidP="00A5433C">
      <w:pPr>
        <w:pStyle w:val="a6"/>
        <w:spacing w:line="360" w:lineRule="auto"/>
        <w:ind w:firstLine="0"/>
        <w:jc w:val="center"/>
        <w:rPr>
          <w:b/>
          <w:sz w:val="28"/>
          <w:szCs w:val="28"/>
        </w:rPr>
      </w:pPr>
    </w:p>
    <w:p w:rsidR="00A5433C" w:rsidRDefault="00A5433C" w:rsidP="00A5433C">
      <w:pPr>
        <w:pStyle w:val="a6"/>
        <w:spacing w:line="360" w:lineRule="auto"/>
        <w:ind w:firstLine="0"/>
        <w:jc w:val="center"/>
        <w:rPr>
          <w:b/>
          <w:sz w:val="28"/>
          <w:szCs w:val="28"/>
        </w:rPr>
      </w:pPr>
    </w:p>
    <w:p w:rsidR="00A5433C" w:rsidRDefault="00A5433C" w:rsidP="00A5433C">
      <w:pPr>
        <w:pStyle w:val="a6"/>
        <w:spacing w:line="360" w:lineRule="auto"/>
        <w:ind w:firstLine="0"/>
        <w:jc w:val="center"/>
        <w:rPr>
          <w:b/>
          <w:sz w:val="28"/>
          <w:szCs w:val="28"/>
        </w:rPr>
      </w:pPr>
    </w:p>
    <w:p w:rsidR="00A5433C" w:rsidRDefault="00A5433C"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A5433C">
      <w:pPr>
        <w:pStyle w:val="a6"/>
        <w:spacing w:line="360" w:lineRule="auto"/>
        <w:ind w:firstLine="0"/>
        <w:jc w:val="center"/>
        <w:rPr>
          <w:b/>
          <w:sz w:val="28"/>
          <w:szCs w:val="28"/>
        </w:rPr>
      </w:pPr>
    </w:p>
    <w:p w:rsidR="00DB39A7" w:rsidRDefault="00DB39A7" w:rsidP="00830DC0">
      <w:pPr>
        <w:pStyle w:val="a6"/>
        <w:spacing w:line="360" w:lineRule="auto"/>
        <w:ind w:firstLine="0"/>
        <w:rPr>
          <w:b/>
          <w:sz w:val="28"/>
          <w:szCs w:val="28"/>
        </w:rPr>
      </w:pPr>
    </w:p>
    <w:p w:rsidR="00830DC0" w:rsidRDefault="00830DC0" w:rsidP="00830DC0">
      <w:pPr>
        <w:pStyle w:val="2"/>
        <w:pageBreakBefore/>
        <w:spacing w:before="120" w:after="120"/>
        <w:jc w:val="center"/>
        <w:rPr>
          <w:rFonts w:ascii="宋体" w:hAnsi="宋体"/>
          <w:b w:val="0"/>
          <w:color w:val="000000" w:themeColor="text1"/>
          <w:szCs w:val="28"/>
        </w:rPr>
      </w:pPr>
      <w:r>
        <w:rPr>
          <w:rFonts w:ascii="宋体" w:hAnsi="宋体" w:hint="eastAsia"/>
          <w:color w:val="000000" w:themeColor="text1"/>
          <w:szCs w:val="28"/>
        </w:rPr>
        <w:lastRenderedPageBreak/>
        <w:t>第四部分　开标、评标、定标</w:t>
      </w:r>
    </w:p>
    <w:p w:rsidR="00830DC0" w:rsidRDefault="00830DC0" w:rsidP="00830DC0">
      <w:pPr>
        <w:pStyle w:val="a9"/>
        <w:adjustRightInd w:val="0"/>
        <w:snapToGrid w:val="0"/>
        <w:ind w:leftChars="213" w:left="941" w:hangingChars="205" w:hanging="494"/>
        <w:rPr>
          <w:rFonts w:hAnsi="宋体"/>
          <w:b/>
          <w:color w:val="000000" w:themeColor="text1"/>
          <w:szCs w:val="24"/>
        </w:rPr>
      </w:pPr>
      <w:r>
        <w:rPr>
          <w:rFonts w:hAnsi="宋体" w:hint="eastAsia"/>
          <w:b/>
          <w:color w:val="000000" w:themeColor="text1"/>
          <w:szCs w:val="24"/>
        </w:rPr>
        <w:t>一、</w:t>
      </w:r>
      <w:r>
        <w:rPr>
          <w:rFonts w:hAnsi="宋体" w:hint="eastAsia"/>
          <w:b/>
          <w:color w:val="000000" w:themeColor="text1"/>
          <w:szCs w:val="24"/>
        </w:rPr>
        <w:tab/>
        <w:t>开标</w:t>
      </w:r>
    </w:p>
    <w:p w:rsidR="00830DC0" w:rsidRDefault="00830DC0" w:rsidP="00830DC0">
      <w:pPr>
        <w:pStyle w:val="a9"/>
        <w:adjustRightInd w:val="0"/>
        <w:snapToGrid w:val="0"/>
        <w:ind w:leftChars="184" w:left="878" w:hangingChars="205" w:hanging="492"/>
        <w:rPr>
          <w:rFonts w:ascii="新宋体" w:eastAsia="新宋体" w:hAnsi="新宋体"/>
          <w:color w:val="000000" w:themeColor="text1"/>
        </w:rPr>
      </w:pPr>
      <w:r>
        <w:rPr>
          <w:rFonts w:ascii="新宋体" w:eastAsia="新宋体" w:hAnsi="新宋体" w:hint="eastAsia"/>
          <w:color w:val="000000" w:themeColor="text1"/>
        </w:rPr>
        <w:t>1. 招标人在《投标邀请函》中规定的日期、时间和地点组织公开开标。</w:t>
      </w:r>
    </w:p>
    <w:p w:rsidR="00830DC0" w:rsidRDefault="00830DC0" w:rsidP="00830DC0">
      <w:pPr>
        <w:pStyle w:val="a9"/>
        <w:adjustRightInd w:val="0"/>
        <w:snapToGrid w:val="0"/>
        <w:ind w:leftChars="200" w:left="660" w:hangingChars="100" w:hanging="240"/>
        <w:rPr>
          <w:rFonts w:ascii="新宋体" w:eastAsia="新宋体" w:hAnsi="新宋体"/>
          <w:color w:val="000000" w:themeColor="text1"/>
        </w:rPr>
      </w:pPr>
      <w:r>
        <w:rPr>
          <w:rFonts w:ascii="新宋体" w:eastAsia="新宋体" w:hAnsi="新宋体" w:hint="eastAsia"/>
          <w:color w:val="000000" w:themeColor="text1"/>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830DC0" w:rsidRDefault="00830DC0" w:rsidP="00830DC0">
      <w:pPr>
        <w:pStyle w:val="a9"/>
        <w:adjustRightInd w:val="0"/>
        <w:snapToGrid w:val="0"/>
        <w:ind w:leftChars="184" w:left="878" w:hangingChars="205" w:hanging="492"/>
        <w:rPr>
          <w:rFonts w:ascii="新宋体" w:eastAsia="新宋体" w:hAnsi="新宋体"/>
          <w:color w:val="000000" w:themeColor="text1"/>
        </w:rPr>
      </w:pPr>
      <w:r>
        <w:rPr>
          <w:rFonts w:ascii="新宋体" w:eastAsia="新宋体" w:hAnsi="新宋体" w:hint="eastAsia"/>
          <w:color w:val="000000" w:themeColor="text1"/>
        </w:rPr>
        <w:t>3. 招标人做好开标记录，开标记录由各投标供应商代表签字确认。</w:t>
      </w:r>
    </w:p>
    <w:p w:rsidR="00830DC0" w:rsidRDefault="00830DC0" w:rsidP="00830DC0">
      <w:pPr>
        <w:pStyle w:val="a9"/>
        <w:adjustRightInd w:val="0"/>
        <w:snapToGrid w:val="0"/>
        <w:ind w:leftChars="184" w:left="875" w:hangingChars="203" w:hanging="489"/>
        <w:rPr>
          <w:rFonts w:hAnsi="宋体"/>
          <w:b/>
          <w:color w:val="000000" w:themeColor="text1"/>
          <w:szCs w:val="24"/>
        </w:rPr>
      </w:pPr>
      <w:r>
        <w:rPr>
          <w:rFonts w:hAnsi="宋体" w:hint="eastAsia"/>
          <w:b/>
          <w:color w:val="000000" w:themeColor="text1"/>
          <w:szCs w:val="24"/>
        </w:rPr>
        <w:t>二、</w:t>
      </w:r>
      <w:r>
        <w:rPr>
          <w:rFonts w:hAnsi="宋体" w:hint="eastAsia"/>
          <w:b/>
          <w:color w:val="000000" w:themeColor="text1"/>
          <w:szCs w:val="24"/>
        </w:rPr>
        <w:tab/>
        <w:t>评标委员会</w:t>
      </w:r>
    </w:p>
    <w:p w:rsidR="00830DC0" w:rsidRDefault="00830DC0" w:rsidP="00830DC0">
      <w:pPr>
        <w:pStyle w:val="a9"/>
        <w:adjustRightInd w:val="0"/>
        <w:snapToGrid w:val="0"/>
        <w:ind w:leftChars="184" w:left="878" w:hangingChars="205" w:hanging="492"/>
        <w:rPr>
          <w:rFonts w:hAnsi="宋体"/>
          <w:color w:val="000000" w:themeColor="text1"/>
          <w:kern w:val="0"/>
          <w:szCs w:val="24"/>
        </w:rPr>
      </w:pPr>
      <w:r>
        <w:rPr>
          <w:rFonts w:hAnsi="宋体" w:hint="eastAsia"/>
          <w:color w:val="000000" w:themeColor="text1"/>
          <w:szCs w:val="24"/>
        </w:rPr>
        <w:t>4.</w:t>
      </w:r>
      <w:r>
        <w:rPr>
          <w:rFonts w:hAnsi="宋体" w:hint="eastAsia"/>
          <w:color w:val="000000" w:themeColor="text1"/>
          <w:kern w:val="0"/>
          <w:szCs w:val="24"/>
        </w:rPr>
        <w:t>本次招标依法组建评标委员会。</w:t>
      </w:r>
    </w:p>
    <w:p w:rsidR="00830DC0" w:rsidRDefault="00830DC0" w:rsidP="00830DC0">
      <w:pPr>
        <w:pStyle w:val="a9"/>
        <w:adjustRightInd w:val="0"/>
        <w:snapToGrid w:val="0"/>
        <w:ind w:leftChars="200" w:left="660" w:hangingChars="100" w:hanging="240"/>
        <w:rPr>
          <w:rFonts w:hAnsi="宋体"/>
          <w:color w:val="000000" w:themeColor="text1"/>
          <w:szCs w:val="24"/>
        </w:rPr>
      </w:pPr>
      <w:r>
        <w:rPr>
          <w:rFonts w:hAnsi="宋体" w:hint="eastAsia"/>
          <w:color w:val="000000" w:themeColor="text1"/>
          <w:kern w:val="0"/>
          <w:szCs w:val="24"/>
        </w:rPr>
        <w:t>5.评标委员会将按照</w:t>
      </w:r>
      <w:r>
        <w:rPr>
          <w:rFonts w:hAnsi="宋体" w:hint="eastAsia"/>
          <w:color w:val="000000" w:themeColor="text1"/>
          <w:szCs w:val="24"/>
        </w:rPr>
        <w:t>招标文件</w:t>
      </w:r>
      <w:r>
        <w:rPr>
          <w:rFonts w:hAnsi="宋体" w:hint="eastAsia"/>
          <w:color w:val="000000" w:themeColor="text1"/>
          <w:kern w:val="0"/>
          <w:szCs w:val="24"/>
        </w:rPr>
        <w:t>确定的评标方法进行评标。</w:t>
      </w:r>
      <w:r>
        <w:rPr>
          <w:rFonts w:hAnsi="宋体"/>
          <w:color w:val="000000" w:themeColor="text1"/>
          <w:szCs w:val="24"/>
        </w:rPr>
        <w:t>对招标文件中描述有歧义或前后不一致的地方，评标委员会有权</w:t>
      </w:r>
      <w:r>
        <w:rPr>
          <w:rFonts w:hAnsi="宋体" w:hint="eastAsia"/>
          <w:color w:val="000000" w:themeColor="text1"/>
          <w:kern w:val="0"/>
          <w:szCs w:val="24"/>
        </w:rPr>
        <w:t>按法律法规的规定</w:t>
      </w:r>
      <w:r>
        <w:rPr>
          <w:rFonts w:hAnsi="宋体"/>
          <w:color w:val="000000" w:themeColor="text1"/>
          <w:szCs w:val="24"/>
        </w:rPr>
        <w:t>进行评判，但对同一条款的评判应适用于每个投标供应商</w:t>
      </w:r>
      <w:r>
        <w:rPr>
          <w:rFonts w:hAnsi="宋体" w:hint="eastAsia"/>
          <w:color w:val="000000" w:themeColor="text1"/>
          <w:szCs w:val="24"/>
        </w:rPr>
        <w:t>。</w:t>
      </w:r>
    </w:p>
    <w:p w:rsidR="00830DC0" w:rsidRDefault="00830DC0" w:rsidP="00830DC0">
      <w:pPr>
        <w:pStyle w:val="a9"/>
        <w:adjustRightInd w:val="0"/>
        <w:snapToGrid w:val="0"/>
        <w:ind w:leftChars="200" w:left="660" w:hangingChars="100" w:hanging="240"/>
        <w:rPr>
          <w:rFonts w:hAnsi="宋体"/>
          <w:color w:val="000000" w:themeColor="text1"/>
          <w:kern w:val="0"/>
          <w:szCs w:val="24"/>
        </w:rPr>
      </w:pPr>
      <w:r>
        <w:rPr>
          <w:rFonts w:hAnsi="宋体" w:hint="eastAsia"/>
          <w:color w:val="000000" w:themeColor="text1"/>
          <w:kern w:val="0"/>
          <w:szCs w:val="24"/>
        </w:rPr>
        <w:t>6.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830DC0" w:rsidRDefault="00830DC0" w:rsidP="00830DC0">
      <w:pPr>
        <w:pStyle w:val="a9"/>
        <w:adjustRightInd w:val="0"/>
        <w:snapToGrid w:val="0"/>
        <w:ind w:firstLineChars="200" w:firstLine="480"/>
        <w:rPr>
          <w:rFonts w:hAnsi="宋体"/>
          <w:color w:val="000000" w:themeColor="text1"/>
          <w:kern w:val="0"/>
          <w:szCs w:val="24"/>
        </w:rPr>
      </w:pPr>
      <w:r>
        <w:rPr>
          <w:rFonts w:hAnsi="宋体" w:hint="eastAsia"/>
          <w:color w:val="000000" w:themeColor="text1"/>
          <w:kern w:val="0"/>
          <w:szCs w:val="24"/>
        </w:rPr>
        <w:t>7.如有必要，评标委员会将书面要求投标人修正投标文件中不构成实质性偏离的、 微小的、非正规的、不一致的或不规则的地方，这些修正不应影响评标的公平公正。</w:t>
      </w:r>
    </w:p>
    <w:p w:rsidR="00830DC0" w:rsidRDefault="00830DC0" w:rsidP="00830DC0">
      <w:pPr>
        <w:pStyle w:val="a9"/>
        <w:adjustRightInd w:val="0"/>
        <w:snapToGrid w:val="0"/>
        <w:ind w:leftChars="184" w:left="875" w:hangingChars="203" w:hanging="489"/>
        <w:rPr>
          <w:rFonts w:hAnsi="宋体"/>
          <w:b/>
          <w:color w:val="000000" w:themeColor="text1"/>
          <w:szCs w:val="24"/>
        </w:rPr>
      </w:pPr>
      <w:r>
        <w:rPr>
          <w:rFonts w:hAnsi="宋体" w:hint="eastAsia"/>
          <w:b/>
          <w:color w:val="000000" w:themeColor="text1"/>
          <w:szCs w:val="24"/>
        </w:rPr>
        <w:t>三、</w:t>
      </w:r>
      <w:r>
        <w:rPr>
          <w:rFonts w:hAnsi="宋体" w:hint="eastAsia"/>
          <w:b/>
          <w:color w:val="000000" w:themeColor="text1"/>
          <w:szCs w:val="24"/>
        </w:rPr>
        <w:tab/>
        <w:t>评标方法、步骤及标准</w:t>
      </w:r>
    </w:p>
    <w:p w:rsidR="00830DC0" w:rsidRDefault="00830DC0" w:rsidP="00830DC0">
      <w:pPr>
        <w:pStyle w:val="a9"/>
        <w:adjustRightInd w:val="0"/>
        <w:snapToGrid w:val="0"/>
        <w:ind w:leftChars="184" w:left="878" w:hangingChars="205" w:hanging="492"/>
        <w:rPr>
          <w:rFonts w:hAnsi="宋体"/>
          <w:color w:val="000000" w:themeColor="text1"/>
          <w:kern w:val="0"/>
          <w:szCs w:val="24"/>
        </w:rPr>
      </w:pPr>
      <w:r>
        <w:rPr>
          <w:rFonts w:hAnsi="宋体" w:hint="eastAsia"/>
          <w:color w:val="000000" w:themeColor="text1"/>
          <w:szCs w:val="24"/>
        </w:rPr>
        <w:t>8.</w:t>
      </w:r>
      <w:r>
        <w:rPr>
          <w:rFonts w:hAnsi="宋体" w:hint="eastAsia"/>
          <w:color w:val="000000" w:themeColor="text1"/>
          <w:kern w:val="0"/>
          <w:szCs w:val="24"/>
        </w:rPr>
        <w:t>本次评标采用综合评分法。</w:t>
      </w:r>
    </w:p>
    <w:p w:rsidR="00830DC0" w:rsidRDefault="00830DC0" w:rsidP="00830DC0">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9.资格性和符合性审查</w:t>
      </w:r>
    </w:p>
    <w:p w:rsidR="00830DC0" w:rsidRDefault="00830DC0" w:rsidP="00830DC0">
      <w:pPr>
        <w:pStyle w:val="a9"/>
        <w:adjustRightInd w:val="0"/>
        <w:snapToGrid w:val="0"/>
        <w:ind w:leftChars="200" w:left="660" w:hangingChars="100" w:hanging="240"/>
        <w:rPr>
          <w:rFonts w:hAnsi="宋体"/>
          <w:color w:val="000000" w:themeColor="text1"/>
          <w:szCs w:val="24"/>
        </w:rPr>
      </w:pPr>
      <w:r>
        <w:rPr>
          <w:rFonts w:hAnsi="宋体" w:hint="eastAsia"/>
          <w:color w:val="000000" w:themeColor="text1"/>
          <w:szCs w:val="24"/>
        </w:rPr>
        <w:t xml:space="preserve">9.1评标委员会根据《资格性和符合性审查表》（附表一）内容逐条对投标文件的资格性和符合性进行评审，审查每份投标文件是否实质上响应了招标文件的要求。 </w:t>
      </w:r>
    </w:p>
    <w:p w:rsidR="00830DC0" w:rsidRDefault="00830DC0" w:rsidP="00830DC0">
      <w:pPr>
        <w:pStyle w:val="a9"/>
        <w:adjustRightInd w:val="0"/>
        <w:snapToGrid w:val="0"/>
        <w:ind w:leftChars="200" w:left="660" w:hangingChars="100" w:hanging="240"/>
        <w:rPr>
          <w:rFonts w:hAnsi="宋体"/>
          <w:color w:val="000000" w:themeColor="text1"/>
          <w:szCs w:val="24"/>
        </w:rPr>
      </w:pPr>
      <w:r>
        <w:rPr>
          <w:rFonts w:hAnsi="宋体" w:hint="eastAsia"/>
          <w:color w:val="000000" w:themeColor="text1"/>
          <w:szCs w:val="24"/>
        </w:rPr>
        <w:t>9.2</w:t>
      </w:r>
      <w:r>
        <w:rPr>
          <w:rFonts w:hAnsi="宋体" w:hint="eastAsia"/>
          <w:color w:val="000000" w:themeColor="text1"/>
          <w:szCs w:val="24"/>
        </w:rPr>
        <w:tab/>
        <w:t>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830DC0" w:rsidRDefault="00830DC0" w:rsidP="00830DC0">
      <w:pPr>
        <w:pStyle w:val="a9"/>
        <w:adjustRightInd w:val="0"/>
        <w:snapToGrid w:val="0"/>
        <w:ind w:leftChars="200" w:left="660" w:hangingChars="100" w:hanging="240"/>
        <w:rPr>
          <w:rFonts w:hAnsi="宋体"/>
          <w:color w:val="000000" w:themeColor="text1"/>
          <w:szCs w:val="24"/>
        </w:rPr>
      </w:pPr>
      <w:r>
        <w:rPr>
          <w:rFonts w:hAnsi="宋体" w:hint="eastAsia"/>
          <w:color w:val="000000" w:themeColor="text1"/>
          <w:szCs w:val="24"/>
        </w:rPr>
        <w:t>9.3</w:t>
      </w:r>
      <w:r>
        <w:rPr>
          <w:rFonts w:hAnsi="宋体" w:hint="eastAsia"/>
          <w:color w:val="000000" w:themeColor="text1"/>
          <w:szCs w:val="24"/>
        </w:rPr>
        <w:tab/>
        <w:t>评标委员会对各投标人进行资格性和符合性审查过程中，对初步被认定为初审不合格或无效投标者应实行及时告知，由评标委员会主任或采购人代表将集体意见</w:t>
      </w:r>
      <w:r>
        <w:rPr>
          <w:rFonts w:hAnsi="宋体" w:hint="eastAsia"/>
          <w:color w:val="000000" w:themeColor="text1"/>
          <w:szCs w:val="24"/>
        </w:rPr>
        <w:lastRenderedPageBreak/>
        <w:t>现场及时告知投标当事人，以让其核证、澄清事实。</w:t>
      </w:r>
    </w:p>
    <w:p w:rsidR="00830DC0" w:rsidRDefault="00830DC0" w:rsidP="00830DC0">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w:t>
      </w:r>
      <w:r>
        <w:rPr>
          <w:rFonts w:hAnsi="宋体" w:hint="eastAsia"/>
          <w:color w:val="000000" w:themeColor="text1"/>
          <w:szCs w:val="24"/>
        </w:rPr>
        <w:tab/>
        <w:t>技术、商务及价格评审</w:t>
      </w:r>
    </w:p>
    <w:p w:rsidR="00830DC0" w:rsidRDefault="00830DC0" w:rsidP="00830DC0">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10.1</w:t>
      </w:r>
      <w:r>
        <w:rPr>
          <w:rFonts w:hAnsi="宋体" w:hint="eastAsia"/>
          <w:color w:val="000000" w:themeColor="text1"/>
          <w:szCs w:val="24"/>
        </w:rPr>
        <w:tab/>
        <w:t>评分总值最高为100分，评分分值（权重）分配如下：</w:t>
      </w:r>
    </w:p>
    <w:tbl>
      <w:tblPr>
        <w:tblW w:w="593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509"/>
        <w:gridCol w:w="1509"/>
      </w:tblGrid>
      <w:tr w:rsidR="00830DC0" w:rsidTr="00830DC0">
        <w:tc>
          <w:tcPr>
            <w:tcW w:w="1408" w:type="dxa"/>
          </w:tcPr>
          <w:p w:rsidR="00830DC0" w:rsidRDefault="00830DC0" w:rsidP="00830DC0">
            <w:pPr>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评估因素</w:t>
            </w:r>
          </w:p>
        </w:tc>
        <w:tc>
          <w:tcPr>
            <w:tcW w:w="1508" w:type="dxa"/>
          </w:tcPr>
          <w:p w:rsidR="00830DC0" w:rsidRDefault="00830DC0" w:rsidP="00830DC0">
            <w:pPr>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商务</w:t>
            </w:r>
          </w:p>
        </w:tc>
        <w:tc>
          <w:tcPr>
            <w:tcW w:w="1509" w:type="dxa"/>
          </w:tcPr>
          <w:p w:rsidR="00830DC0" w:rsidRDefault="00830DC0" w:rsidP="00830DC0">
            <w:pPr>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技术</w:t>
            </w:r>
          </w:p>
        </w:tc>
        <w:tc>
          <w:tcPr>
            <w:tcW w:w="1509" w:type="dxa"/>
          </w:tcPr>
          <w:p w:rsidR="00830DC0" w:rsidRDefault="00830DC0" w:rsidP="00830DC0">
            <w:pPr>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价格</w:t>
            </w:r>
          </w:p>
        </w:tc>
      </w:tr>
      <w:tr w:rsidR="00830DC0" w:rsidTr="00830DC0">
        <w:tc>
          <w:tcPr>
            <w:tcW w:w="1408" w:type="dxa"/>
          </w:tcPr>
          <w:p w:rsidR="00830DC0" w:rsidRDefault="00830DC0" w:rsidP="00830DC0">
            <w:pPr>
              <w:spacing w:line="360" w:lineRule="auto"/>
              <w:rPr>
                <w:rFonts w:ascii="宋体" w:hAnsi="宋体" w:cs="Arial"/>
                <w:bCs/>
                <w:color w:val="000000" w:themeColor="text1"/>
                <w:sz w:val="24"/>
              </w:rPr>
            </w:pPr>
            <w:r>
              <w:rPr>
                <w:rFonts w:ascii="宋体" w:hAnsi="宋体" w:cs="Arial" w:hint="eastAsia"/>
                <w:bCs/>
                <w:color w:val="000000" w:themeColor="text1"/>
                <w:sz w:val="24"/>
              </w:rPr>
              <w:t>权重</w:t>
            </w:r>
          </w:p>
        </w:tc>
        <w:tc>
          <w:tcPr>
            <w:tcW w:w="1508" w:type="dxa"/>
          </w:tcPr>
          <w:p w:rsidR="00830DC0" w:rsidRDefault="00830DC0" w:rsidP="00830DC0">
            <w:pPr>
              <w:spacing w:line="360" w:lineRule="auto"/>
              <w:jc w:val="center"/>
              <w:rPr>
                <w:rFonts w:ascii="宋体" w:hAnsi="宋体" w:cs="Arial"/>
                <w:bCs/>
                <w:color w:val="000000" w:themeColor="text1"/>
                <w:sz w:val="24"/>
              </w:rPr>
            </w:pPr>
            <w:r>
              <w:rPr>
                <w:rFonts w:ascii="宋体" w:hAnsi="宋体" w:cs="Arial" w:hint="eastAsia"/>
                <w:bCs/>
                <w:color w:val="000000" w:themeColor="text1"/>
                <w:sz w:val="24"/>
              </w:rPr>
              <w:t>20</w:t>
            </w:r>
          </w:p>
        </w:tc>
        <w:tc>
          <w:tcPr>
            <w:tcW w:w="1509" w:type="dxa"/>
          </w:tcPr>
          <w:p w:rsidR="00830DC0" w:rsidRDefault="00830DC0" w:rsidP="00830DC0">
            <w:pPr>
              <w:spacing w:line="360" w:lineRule="auto"/>
              <w:jc w:val="center"/>
              <w:rPr>
                <w:rFonts w:ascii="宋体" w:hAnsi="宋体" w:cs="Arial"/>
                <w:bCs/>
                <w:color w:val="000000" w:themeColor="text1"/>
                <w:sz w:val="24"/>
              </w:rPr>
            </w:pPr>
            <w:r>
              <w:rPr>
                <w:rFonts w:ascii="宋体" w:hAnsi="宋体" w:cs="Arial" w:hint="eastAsia"/>
                <w:bCs/>
                <w:color w:val="000000" w:themeColor="text1"/>
                <w:sz w:val="24"/>
              </w:rPr>
              <w:t>50</w:t>
            </w:r>
          </w:p>
        </w:tc>
        <w:tc>
          <w:tcPr>
            <w:tcW w:w="1509" w:type="dxa"/>
          </w:tcPr>
          <w:p w:rsidR="00830DC0" w:rsidRDefault="00830DC0" w:rsidP="00830DC0">
            <w:pPr>
              <w:spacing w:line="360" w:lineRule="auto"/>
              <w:jc w:val="center"/>
              <w:rPr>
                <w:rFonts w:ascii="宋体" w:hAnsi="宋体" w:cs="Arial"/>
                <w:bCs/>
                <w:color w:val="000000" w:themeColor="text1"/>
                <w:sz w:val="24"/>
              </w:rPr>
            </w:pPr>
            <w:r>
              <w:rPr>
                <w:rFonts w:ascii="宋体" w:hAnsi="宋体" w:cs="Arial" w:hint="eastAsia"/>
                <w:bCs/>
                <w:color w:val="000000" w:themeColor="text1"/>
                <w:sz w:val="24"/>
              </w:rPr>
              <w:t>30</w:t>
            </w:r>
          </w:p>
        </w:tc>
      </w:tr>
    </w:tbl>
    <w:p w:rsidR="00830DC0" w:rsidRDefault="00830DC0" w:rsidP="00830DC0">
      <w:pPr>
        <w:pStyle w:val="a9"/>
        <w:adjustRightInd w:val="0"/>
        <w:snapToGrid w:val="0"/>
        <w:rPr>
          <w:rFonts w:hAnsi="宋体"/>
          <w:color w:val="000000" w:themeColor="text1"/>
          <w:szCs w:val="24"/>
        </w:rPr>
      </w:pPr>
    </w:p>
    <w:p w:rsidR="00830DC0" w:rsidRDefault="00830DC0" w:rsidP="00830DC0">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10.2</w:t>
      </w:r>
      <w:r>
        <w:rPr>
          <w:rFonts w:hAnsi="宋体" w:hint="eastAsia"/>
          <w:color w:val="000000" w:themeColor="text1"/>
          <w:szCs w:val="24"/>
        </w:rPr>
        <w:tab/>
        <w:t>技术评审</w:t>
      </w:r>
    </w:p>
    <w:p w:rsidR="00830DC0" w:rsidRDefault="00830DC0" w:rsidP="00830DC0">
      <w:pPr>
        <w:pStyle w:val="a9"/>
        <w:adjustRightInd w:val="0"/>
        <w:snapToGrid w:val="0"/>
        <w:ind w:firstLineChars="200" w:firstLine="480"/>
        <w:rPr>
          <w:rFonts w:hAnsi="宋体"/>
          <w:i/>
          <w:color w:val="000000" w:themeColor="text1"/>
          <w:szCs w:val="24"/>
        </w:rPr>
      </w:pPr>
      <w:r>
        <w:rPr>
          <w:rFonts w:hAnsi="宋体" w:hint="eastAsia"/>
          <w:color w:val="000000" w:themeColor="text1"/>
          <w:szCs w:val="24"/>
        </w:rPr>
        <w:t>技术评分项明细及各单项所占权重详见附表二：《技术评审表》）；</w:t>
      </w:r>
    </w:p>
    <w:p w:rsidR="00830DC0" w:rsidRDefault="00830DC0" w:rsidP="00830DC0">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10.3</w:t>
      </w:r>
      <w:r>
        <w:rPr>
          <w:rFonts w:hAnsi="宋体" w:hint="eastAsia"/>
          <w:color w:val="000000" w:themeColor="text1"/>
          <w:szCs w:val="24"/>
        </w:rPr>
        <w:tab/>
        <w:t>商务评审</w:t>
      </w:r>
    </w:p>
    <w:p w:rsidR="00830DC0" w:rsidRDefault="00830DC0" w:rsidP="00830DC0">
      <w:pPr>
        <w:pStyle w:val="a9"/>
        <w:adjustRightInd w:val="0"/>
        <w:snapToGrid w:val="0"/>
        <w:ind w:firstLineChars="200" w:firstLine="480"/>
        <w:rPr>
          <w:rFonts w:hAnsi="宋体"/>
          <w:color w:val="000000" w:themeColor="text1"/>
          <w:szCs w:val="24"/>
        </w:rPr>
      </w:pPr>
      <w:r>
        <w:rPr>
          <w:rFonts w:hAnsi="宋体" w:hint="eastAsia"/>
          <w:color w:val="000000" w:themeColor="text1"/>
          <w:szCs w:val="24"/>
        </w:rPr>
        <w:t>商务评分项明细及各单项所占权重详见附表三：《商务评审表》</w:t>
      </w:r>
    </w:p>
    <w:p w:rsidR="00830DC0" w:rsidRDefault="00830DC0" w:rsidP="00830DC0">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10.4</w:t>
      </w:r>
      <w:r>
        <w:rPr>
          <w:rFonts w:hAnsi="宋体" w:hint="eastAsia"/>
          <w:color w:val="000000" w:themeColor="text1"/>
          <w:szCs w:val="24"/>
        </w:rPr>
        <w:tab/>
        <w:t>价格评审</w:t>
      </w:r>
    </w:p>
    <w:p w:rsidR="00830DC0" w:rsidRDefault="00830DC0" w:rsidP="00830DC0">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10.4.1投标报价错误的处理原则：</w:t>
      </w:r>
    </w:p>
    <w:p w:rsidR="00830DC0" w:rsidRDefault="00830DC0" w:rsidP="00830DC0">
      <w:pPr>
        <w:pStyle w:val="a9"/>
        <w:adjustRightInd w:val="0"/>
        <w:snapToGrid w:val="0"/>
        <w:ind w:leftChars="200" w:left="780" w:hangingChars="150" w:hanging="360"/>
        <w:rPr>
          <w:rFonts w:hAnsi="宋体"/>
          <w:color w:val="000000" w:themeColor="text1"/>
          <w:szCs w:val="24"/>
        </w:rPr>
      </w:pPr>
      <w:r>
        <w:rPr>
          <w:rFonts w:hAnsi="宋体" w:hint="eastAsia"/>
          <w:color w:val="000000" w:themeColor="text1"/>
          <w:szCs w:val="24"/>
        </w:rPr>
        <w:t>1）</w:t>
      </w:r>
      <w:r>
        <w:rPr>
          <w:rFonts w:hAnsi="宋体" w:hint="eastAsia"/>
          <w:color w:val="000000" w:themeColor="text1"/>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830DC0" w:rsidRDefault="00830DC0" w:rsidP="00830DC0">
      <w:pPr>
        <w:pStyle w:val="a9"/>
        <w:adjustRightInd w:val="0"/>
        <w:snapToGrid w:val="0"/>
        <w:ind w:leftChars="203" w:left="906" w:hangingChars="200" w:hanging="480"/>
        <w:rPr>
          <w:rFonts w:hAnsi="宋体"/>
          <w:color w:val="000000" w:themeColor="text1"/>
          <w:szCs w:val="24"/>
        </w:rPr>
      </w:pPr>
      <w:r>
        <w:rPr>
          <w:rFonts w:hAnsi="宋体" w:hint="eastAsia"/>
          <w:color w:val="000000" w:themeColor="text1"/>
          <w:szCs w:val="24"/>
        </w:rPr>
        <w:t>2）</w:t>
      </w:r>
      <w:r>
        <w:rPr>
          <w:rFonts w:hAnsi="宋体" w:hint="eastAsia"/>
          <w:color w:val="000000" w:themeColor="text1"/>
          <w:szCs w:val="24"/>
        </w:rPr>
        <w:tab/>
        <w:t>对投标货物的关键、主要内容，投标供应商报价漏项的，作非实质性响应投标处理；</w:t>
      </w:r>
    </w:p>
    <w:p w:rsidR="00830DC0" w:rsidRDefault="00830DC0" w:rsidP="00830DC0">
      <w:pPr>
        <w:pStyle w:val="a9"/>
        <w:adjustRightInd w:val="0"/>
        <w:snapToGrid w:val="0"/>
        <w:ind w:leftChars="200" w:left="780" w:hangingChars="150" w:hanging="360"/>
        <w:rPr>
          <w:rFonts w:hAnsi="宋体"/>
          <w:color w:val="000000" w:themeColor="text1"/>
          <w:szCs w:val="24"/>
        </w:rPr>
      </w:pPr>
      <w:r>
        <w:rPr>
          <w:rFonts w:hAnsi="宋体" w:hint="eastAsia"/>
          <w:color w:val="000000" w:themeColor="text1"/>
          <w:szCs w:val="24"/>
        </w:rPr>
        <w:t>3）</w:t>
      </w:r>
      <w:r>
        <w:rPr>
          <w:rFonts w:hAnsi="宋体" w:hint="eastAsia"/>
          <w:color w:val="000000" w:themeColor="text1"/>
          <w:szCs w:val="24"/>
        </w:rPr>
        <w:tab/>
        <w:t>对投标货物的非关键、非主要内容，投标供应商报价漏项的，评标时将要求漏项的投标供应商予以澄清，但该澄清不作为评标的依据；评标委员会将以其它投标供应商对应项的最高投标报价补充计入其评标价；</w:t>
      </w:r>
    </w:p>
    <w:p w:rsidR="00830DC0" w:rsidRDefault="00830DC0" w:rsidP="00830DC0">
      <w:pPr>
        <w:pStyle w:val="a9"/>
        <w:adjustRightInd w:val="0"/>
        <w:snapToGrid w:val="0"/>
        <w:ind w:leftChars="200" w:left="780" w:hangingChars="150" w:hanging="360"/>
        <w:rPr>
          <w:rFonts w:hAnsi="宋体"/>
          <w:color w:val="000000" w:themeColor="text1"/>
          <w:szCs w:val="24"/>
        </w:rPr>
      </w:pPr>
      <w:r>
        <w:rPr>
          <w:rFonts w:hAnsi="宋体" w:hint="eastAsia"/>
          <w:color w:val="000000" w:themeColor="text1"/>
          <w:szCs w:val="24"/>
        </w:rPr>
        <w:t>4）</w:t>
      </w:r>
      <w:r>
        <w:rPr>
          <w:rFonts w:hAnsi="宋体" w:hint="eastAsia"/>
          <w:color w:val="000000" w:themeColor="text1"/>
          <w:szCs w:val="24"/>
        </w:rPr>
        <w:tab/>
        <w:t>对非关键、非主要内容的费用，如果投标供应商是另行单独报价的，评标时也相应另行计入其评标价；</w:t>
      </w:r>
    </w:p>
    <w:p w:rsidR="00830DC0" w:rsidRDefault="00830DC0" w:rsidP="00830DC0">
      <w:pPr>
        <w:pStyle w:val="a9"/>
        <w:adjustRightInd w:val="0"/>
        <w:snapToGrid w:val="0"/>
        <w:ind w:leftChars="200" w:left="900" w:hangingChars="200" w:hanging="480"/>
        <w:rPr>
          <w:rFonts w:hAnsi="宋体"/>
          <w:color w:val="000000" w:themeColor="text1"/>
          <w:szCs w:val="24"/>
        </w:rPr>
      </w:pPr>
      <w:r>
        <w:rPr>
          <w:rFonts w:hAnsi="宋体" w:hint="eastAsia"/>
          <w:color w:val="000000" w:themeColor="text1"/>
          <w:szCs w:val="24"/>
        </w:rPr>
        <w:t>5）</w:t>
      </w:r>
      <w:r>
        <w:rPr>
          <w:rFonts w:hAnsi="宋体" w:hint="eastAsia"/>
          <w:color w:val="000000" w:themeColor="text1"/>
          <w:szCs w:val="24"/>
        </w:rPr>
        <w:tab/>
        <w:t>对数量的评审，以第二部分《用户需求书》所明示数量为准；《用户需求书》未明示的，由评标委员会以其专业知识判断，必要时参考投标供应商的澄清文件决定；</w:t>
      </w:r>
    </w:p>
    <w:p w:rsidR="00830DC0" w:rsidRDefault="00830DC0" w:rsidP="00830DC0">
      <w:pPr>
        <w:pStyle w:val="a9"/>
        <w:adjustRightInd w:val="0"/>
        <w:snapToGrid w:val="0"/>
        <w:ind w:leftChars="203" w:left="906" w:hangingChars="200" w:hanging="480"/>
        <w:rPr>
          <w:rFonts w:hAnsi="宋体"/>
          <w:color w:val="000000" w:themeColor="text1"/>
          <w:szCs w:val="24"/>
        </w:rPr>
      </w:pPr>
      <w:r>
        <w:rPr>
          <w:rFonts w:hAnsi="宋体" w:hint="eastAsia"/>
          <w:color w:val="000000" w:themeColor="text1"/>
          <w:szCs w:val="24"/>
        </w:rPr>
        <w:t>6）</w:t>
      </w:r>
      <w:r>
        <w:rPr>
          <w:rFonts w:hAnsi="宋体" w:hint="eastAsia"/>
          <w:color w:val="000000" w:themeColor="text1"/>
          <w:szCs w:val="24"/>
        </w:rPr>
        <w:tab/>
        <w:t>本条款中多种处理原则所产生的结果不一致的，以最高的修正价作为核实价。</w:t>
      </w:r>
    </w:p>
    <w:p w:rsidR="00830DC0" w:rsidRDefault="00830DC0" w:rsidP="00830DC0">
      <w:pPr>
        <w:adjustRightInd w:val="0"/>
        <w:snapToGri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10.4.2 计算价格评分：</w:t>
      </w:r>
    </w:p>
    <w:p w:rsidR="00830DC0" w:rsidRDefault="00830DC0" w:rsidP="00830DC0">
      <w:pPr>
        <w:spacing w:line="360" w:lineRule="auto"/>
        <w:ind w:leftChars="350" w:left="898" w:hangingChars="68" w:hanging="163"/>
        <w:rPr>
          <w:rFonts w:ascii="宋体" w:hAnsi="宋体"/>
          <w:color w:val="000000" w:themeColor="text1"/>
          <w:sz w:val="24"/>
        </w:rPr>
      </w:pPr>
      <w:r>
        <w:rPr>
          <w:rFonts w:ascii="宋体" w:hAnsi="宋体" w:hint="eastAsia"/>
          <w:color w:val="000000" w:themeColor="text1"/>
          <w:sz w:val="24"/>
        </w:rPr>
        <w:t>各有效投标人的评标价中，取最低者作为基准价，各有效投标人的价格评分统一按照下列公式计算：   价格评分=（基准价÷评标价）×价格分值</w:t>
      </w:r>
    </w:p>
    <w:p w:rsidR="00830DC0" w:rsidRDefault="00830DC0" w:rsidP="00830DC0">
      <w:pPr>
        <w:spacing w:line="360" w:lineRule="auto"/>
        <w:ind w:leftChars="400" w:left="883" w:hangingChars="18" w:hanging="43"/>
        <w:rPr>
          <w:rFonts w:ascii="宋体" w:hAnsi="宋体"/>
          <w:color w:val="000000" w:themeColor="text1"/>
          <w:sz w:val="24"/>
        </w:rPr>
      </w:pPr>
      <w:r w:rsidRPr="00A423D7">
        <w:rPr>
          <w:rFonts w:ascii="宋体" w:hAnsi="宋体" w:hint="eastAsia"/>
          <w:color w:val="000000" w:themeColor="text1"/>
          <w:sz w:val="24"/>
        </w:rPr>
        <w:t>投标报价低于预算价</w:t>
      </w:r>
      <w:r w:rsidRPr="00A423D7">
        <w:rPr>
          <w:rFonts w:ascii="宋体" w:hAnsi="宋体"/>
          <w:color w:val="000000" w:themeColor="text1"/>
          <w:sz w:val="24"/>
        </w:rPr>
        <w:t>5</w:t>
      </w:r>
      <w:r w:rsidRPr="00A423D7">
        <w:rPr>
          <w:rFonts w:ascii="宋体" w:hAnsi="宋体" w:hint="eastAsia"/>
          <w:color w:val="000000" w:themeColor="text1"/>
          <w:sz w:val="24"/>
        </w:rPr>
        <w:t>0%的，须提供成本分析报告，评标委员会认为其成本分析</w:t>
      </w:r>
      <w:r w:rsidRPr="00A423D7">
        <w:rPr>
          <w:rFonts w:ascii="宋体" w:hAnsi="宋体" w:hint="eastAsia"/>
          <w:color w:val="000000" w:themeColor="text1"/>
          <w:sz w:val="24"/>
        </w:rPr>
        <w:lastRenderedPageBreak/>
        <w:t>报告合理并接受的，其投标报价有效，否则作无效投标处理。</w:t>
      </w:r>
    </w:p>
    <w:p w:rsidR="00830DC0" w:rsidRDefault="00830DC0" w:rsidP="00830DC0">
      <w:pPr>
        <w:spacing w:line="360" w:lineRule="auto"/>
        <w:ind w:leftChars="200" w:left="900" w:hangingChars="200" w:hanging="480"/>
        <w:rPr>
          <w:rFonts w:ascii="宋体" w:hAnsi="宋体"/>
          <w:color w:val="000000" w:themeColor="text1"/>
          <w:sz w:val="24"/>
        </w:rPr>
      </w:pPr>
      <w:r>
        <w:rPr>
          <w:rFonts w:ascii="宋体" w:hAnsi="宋体" w:hint="eastAsia"/>
          <w:color w:val="000000" w:themeColor="text1"/>
          <w:sz w:val="24"/>
        </w:rPr>
        <w:t>10.5评标总得分及统计：将各评委的评分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830DC0" w:rsidRDefault="00830DC0" w:rsidP="00830DC0">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11</w:t>
      </w:r>
      <w:r>
        <w:rPr>
          <w:rFonts w:hAnsi="宋体" w:hint="eastAsia"/>
          <w:color w:val="000000" w:themeColor="text1"/>
          <w:szCs w:val="24"/>
        </w:rPr>
        <w:tab/>
        <w:t>定标：</w:t>
      </w:r>
    </w:p>
    <w:p w:rsidR="00830DC0" w:rsidRDefault="00830DC0" w:rsidP="00830DC0">
      <w:pPr>
        <w:pStyle w:val="a9"/>
        <w:adjustRightInd w:val="0"/>
        <w:snapToGrid w:val="0"/>
        <w:ind w:leftChars="200" w:left="900" w:hangingChars="200" w:hanging="480"/>
        <w:rPr>
          <w:rFonts w:hAnsi="宋体"/>
          <w:color w:val="000000" w:themeColor="text1"/>
          <w:szCs w:val="24"/>
        </w:rPr>
      </w:pPr>
      <w:r>
        <w:rPr>
          <w:rFonts w:hAnsi="宋体" w:hint="eastAsia"/>
          <w:color w:val="000000" w:themeColor="text1"/>
          <w:szCs w:val="24"/>
        </w:rPr>
        <w:t>11.1中标供应商的确定: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830DC0" w:rsidRDefault="00830DC0" w:rsidP="00830DC0">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11.2</w:t>
      </w:r>
      <w:r>
        <w:rPr>
          <w:rFonts w:hAnsi="宋体" w:hint="eastAsia"/>
          <w:color w:val="000000" w:themeColor="text1"/>
          <w:szCs w:val="24"/>
        </w:rPr>
        <w:tab/>
        <w:t>中标价的确定：中标价以开标时公开唱读额为准；如有缺项、漏项，视为已包含在中标价中。</w:t>
      </w:r>
    </w:p>
    <w:p w:rsidR="00830DC0" w:rsidRDefault="00830DC0" w:rsidP="00830DC0">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11.3</w:t>
      </w:r>
      <w:r>
        <w:rPr>
          <w:rFonts w:hAnsi="宋体" w:hint="eastAsia"/>
          <w:color w:val="000000" w:themeColor="text1"/>
          <w:szCs w:val="24"/>
        </w:rPr>
        <w:tab/>
        <w:t>根据评标委员会的评标结果，</w:t>
      </w:r>
      <w:r w:rsidR="00EE15DF">
        <w:rPr>
          <w:rFonts w:hint="eastAsia"/>
        </w:rPr>
        <w:t>采购人依法确定一名中标人</w:t>
      </w:r>
      <w:r>
        <w:rPr>
          <w:rFonts w:hAnsi="宋体" w:hint="eastAsia"/>
          <w:color w:val="000000" w:themeColor="text1"/>
          <w:szCs w:val="24"/>
        </w:rPr>
        <w:t>。</w:t>
      </w:r>
    </w:p>
    <w:p w:rsidR="00830DC0" w:rsidRDefault="00830DC0" w:rsidP="00830DC0">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12</w:t>
      </w:r>
      <w:r>
        <w:rPr>
          <w:rFonts w:hAnsi="宋体" w:hint="eastAsia"/>
          <w:color w:val="000000" w:themeColor="text1"/>
          <w:szCs w:val="24"/>
        </w:rPr>
        <w:tab/>
        <w:t>发布中标结果</w:t>
      </w:r>
    </w:p>
    <w:p w:rsidR="00830DC0" w:rsidRDefault="00830DC0" w:rsidP="00830DC0">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12.1招标人将在下列媒体公告中标结果：广东外语外贸大学网站主页，</w:t>
      </w:r>
    </w:p>
    <w:p w:rsidR="00830DC0" w:rsidRDefault="00830DC0" w:rsidP="00830DC0">
      <w:pPr>
        <w:pStyle w:val="a9"/>
        <w:adjustRightInd w:val="0"/>
        <w:snapToGrid w:val="0"/>
        <w:ind w:leftChars="184" w:left="878" w:hangingChars="205" w:hanging="492"/>
        <w:rPr>
          <w:rFonts w:hAnsi="宋体"/>
          <w:color w:val="000000" w:themeColor="text1"/>
          <w:szCs w:val="24"/>
        </w:rPr>
      </w:pPr>
      <w:r>
        <w:rPr>
          <w:rFonts w:hAnsi="宋体" w:hint="eastAsia"/>
          <w:color w:val="000000" w:themeColor="text1"/>
          <w:szCs w:val="24"/>
        </w:rPr>
        <w:t xml:space="preserve">    招投标公告网址：</w:t>
      </w:r>
      <w:r>
        <w:rPr>
          <w:rFonts w:hAnsi="宋体"/>
          <w:color w:val="000000" w:themeColor="text1"/>
          <w:szCs w:val="24"/>
        </w:rPr>
        <w:t>http://www.gdufs.edu.cn/ztbgg.htm</w:t>
      </w:r>
    </w:p>
    <w:p w:rsidR="00830DC0" w:rsidRDefault="00830DC0" w:rsidP="00830DC0">
      <w:pPr>
        <w:pStyle w:val="a9"/>
        <w:adjustRightInd w:val="0"/>
        <w:snapToGrid w:val="0"/>
        <w:ind w:leftChars="200" w:left="1020" w:hangingChars="250" w:hanging="600"/>
        <w:rPr>
          <w:rFonts w:hAnsi="宋体"/>
          <w:color w:val="000000" w:themeColor="text1"/>
          <w:szCs w:val="24"/>
        </w:rPr>
      </w:pPr>
      <w:r>
        <w:rPr>
          <w:rFonts w:hAnsi="宋体" w:hint="eastAsia"/>
          <w:color w:val="000000" w:themeColor="text1"/>
          <w:szCs w:val="24"/>
        </w:rPr>
        <w:t>12.2在《中标结果公示》发布的公示期满，招标人以书面形式向中标供应商发出《中标通知书》，中标供应商应以书面形式回复，确认收到。</w:t>
      </w:r>
    </w:p>
    <w:p w:rsidR="00830DC0" w:rsidRDefault="00830DC0" w:rsidP="00830DC0">
      <w:pPr>
        <w:pStyle w:val="a9"/>
        <w:adjustRightInd w:val="0"/>
        <w:snapToGrid w:val="0"/>
        <w:ind w:leftChars="200" w:left="900" w:hangingChars="200" w:hanging="480"/>
        <w:rPr>
          <w:rFonts w:hAnsi="宋体"/>
          <w:color w:val="000000" w:themeColor="text1"/>
          <w:szCs w:val="24"/>
        </w:rPr>
      </w:pPr>
      <w:r>
        <w:rPr>
          <w:rFonts w:hAnsi="宋体" w:hint="eastAsia"/>
          <w:color w:val="000000" w:themeColor="text1"/>
          <w:szCs w:val="24"/>
        </w:rPr>
        <w:t>12.3《中标通知书》是合同的一个组成部分，对采购人和中标供应商具有同等法律效力；《中标通知书》发出后，采购人改变中标结果，或者中标供应商放弃中标的，均应承担相应的法律责任。</w:t>
      </w:r>
    </w:p>
    <w:p w:rsidR="00830DC0" w:rsidRDefault="00830DC0" w:rsidP="00830DC0">
      <w:pPr>
        <w:spacing w:line="400" w:lineRule="exact"/>
        <w:jc w:val="center"/>
        <w:rPr>
          <w:rFonts w:ascii="宋体" w:hAnsi="宋体"/>
          <w:b/>
          <w:bCs/>
          <w:color w:val="000000" w:themeColor="text1"/>
          <w:sz w:val="24"/>
          <w:szCs w:val="28"/>
        </w:rPr>
      </w:pPr>
      <w:r>
        <w:rPr>
          <w:rFonts w:ascii="宋体" w:hAnsi="宋体"/>
          <w:b/>
          <w:bCs/>
          <w:color w:val="000000" w:themeColor="text1"/>
          <w:sz w:val="24"/>
          <w:szCs w:val="28"/>
        </w:rPr>
        <w:br w:type="page"/>
      </w:r>
      <w:r>
        <w:rPr>
          <w:rFonts w:ascii="宋体" w:hAnsi="宋体" w:hint="eastAsia"/>
          <w:b/>
          <w:bCs/>
          <w:color w:val="000000" w:themeColor="text1"/>
          <w:sz w:val="24"/>
          <w:szCs w:val="28"/>
        </w:rPr>
        <w:lastRenderedPageBreak/>
        <w:t>招投标活动时间安排表</w:t>
      </w:r>
    </w:p>
    <w:p w:rsidR="00830DC0" w:rsidRDefault="00830DC0" w:rsidP="00830DC0">
      <w:pPr>
        <w:spacing w:line="400" w:lineRule="exact"/>
        <w:ind w:right="420" w:firstLine="680"/>
        <w:jc w:val="right"/>
        <w:rPr>
          <w:rFonts w:ascii="宋体" w:hAnsi="宋体"/>
          <w:color w:val="000000" w:themeColor="text1"/>
          <w:szCs w:val="21"/>
        </w:rPr>
      </w:pPr>
      <w:r>
        <w:rPr>
          <w:rFonts w:ascii="宋体" w:hAnsi="宋体" w:hint="eastAsia"/>
          <w:color w:val="000000" w:themeColor="text1"/>
          <w:szCs w:val="21"/>
        </w:rPr>
        <w:t>制表日期：201</w:t>
      </w:r>
      <w:r w:rsidR="00EE15DF">
        <w:rPr>
          <w:rFonts w:ascii="宋体" w:hAnsi="宋体" w:hint="eastAsia"/>
          <w:color w:val="000000" w:themeColor="text1"/>
          <w:szCs w:val="21"/>
        </w:rPr>
        <w:t>9</w:t>
      </w:r>
      <w:r>
        <w:rPr>
          <w:rFonts w:ascii="宋体" w:hAnsi="宋体" w:hint="eastAsia"/>
          <w:color w:val="000000" w:themeColor="text1"/>
          <w:szCs w:val="21"/>
        </w:rPr>
        <w:t>年</w:t>
      </w:r>
      <w:r w:rsidR="00EE15DF">
        <w:rPr>
          <w:rFonts w:ascii="宋体" w:hAnsi="宋体" w:hint="eastAsia"/>
          <w:color w:val="000000" w:themeColor="text1"/>
          <w:szCs w:val="21"/>
        </w:rPr>
        <w:t>3</w:t>
      </w:r>
      <w:r>
        <w:rPr>
          <w:rFonts w:ascii="宋体" w:hAnsi="宋体" w:hint="eastAsia"/>
          <w:color w:val="000000" w:themeColor="text1"/>
          <w:szCs w:val="21"/>
        </w:rPr>
        <w:t xml:space="preserve">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830DC0" w:rsidTr="00830DC0">
        <w:trPr>
          <w:cantSplit/>
          <w:jc w:val="center"/>
        </w:trPr>
        <w:tc>
          <w:tcPr>
            <w:tcW w:w="1552" w:type="dxa"/>
            <w:vAlign w:val="center"/>
          </w:tcPr>
          <w:p w:rsidR="00830DC0" w:rsidRDefault="00830DC0" w:rsidP="00830DC0">
            <w:pPr>
              <w:spacing w:line="400" w:lineRule="exact"/>
              <w:jc w:val="center"/>
              <w:rPr>
                <w:rFonts w:ascii="黑体" w:eastAsia="黑体" w:hAnsi="宋体"/>
                <w:bCs/>
                <w:color w:val="000000" w:themeColor="text1"/>
                <w:szCs w:val="21"/>
              </w:rPr>
            </w:pPr>
            <w:r>
              <w:rPr>
                <w:rFonts w:ascii="黑体" w:eastAsia="黑体" w:hAnsi="宋体" w:hint="eastAsia"/>
                <w:bCs/>
                <w:color w:val="000000" w:themeColor="text1"/>
                <w:szCs w:val="21"/>
              </w:rPr>
              <w:t>项目名称</w:t>
            </w:r>
          </w:p>
        </w:tc>
        <w:tc>
          <w:tcPr>
            <w:tcW w:w="4286" w:type="dxa"/>
            <w:vAlign w:val="center"/>
          </w:tcPr>
          <w:p w:rsidR="00830DC0" w:rsidRPr="00666CD0" w:rsidRDefault="000257C9" w:rsidP="00830DC0">
            <w:pPr>
              <w:spacing w:line="400" w:lineRule="atLeast"/>
              <w:ind w:firstLineChars="100" w:firstLine="240"/>
              <w:rPr>
                <w:rFonts w:ascii="宋体" w:hAnsi="宋体"/>
                <w:color w:val="000000" w:themeColor="text1"/>
                <w:sz w:val="24"/>
                <w:lang w:val="zh-CN"/>
              </w:rPr>
            </w:pPr>
            <w:r w:rsidRPr="00A5433C">
              <w:rPr>
                <w:rFonts w:ascii="宋体" w:hAnsi="宋体" w:hint="eastAsia"/>
                <w:color w:val="000000" w:themeColor="text1"/>
                <w:sz w:val="24"/>
              </w:rPr>
              <w:t>广东外语外贸大学创新创业中心多联机中央空调安装采购项目</w:t>
            </w:r>
          </w:p>
        </w:tc>
        <w:tc>
          <w:tcPr>
            <w:tcW w:w="1070" w:type="dxa"/>
            <w:vAlign w:val="center"/>
          </w:tcPr>
          <w:p w:rsidR="00830DC0" w:rsidRDefault="00830DC0" w:rsidP="00830DC0">
            <w:pPr>
              <w:spacing w:line="400" w:lineRule="exact"/>
              <w:jc w:val="center"/>
              <w:rPr>
                <w:rFonts w:ascii="宋体" w:hAnsi="宋体"/>
                <w:bCs/>
                <w:color w:val="000000" w:themeColor="text1"/>
                <w:szCs w:val="21"/>
              </w:rPr>
            </w:pPr>
            <w:r>
              <w:rPr>
                <w:rFonts w:ascii="宋体" w:hAnsi="宋体" w:hint="eastAsia"/>
                <w:bCs/>
                <w:color w:val="000000" w:themeColor="text1"/>
                <w:szCs w:val="21"/>
              </w:rPr>
              <w:t>联系人</w:t>
            </w:r>
          </w:p>
        </w:tc>
        <w:tc>
          <w:tcPr>
            <w:tcW w:w="1862" w:type="dxa"/>
            <w:vAlign w:val="center"/>
          </w:tcPr>
          <w:p w:rsidR="00830DC0" w:rsidRDefault="00830DC0" w:rsidP="00830DC0">
            <w:pPr>
              <w:spacing w:line="400" w:lineRule="exact"/>
              <w:rPr>
                <w:rFonts w:ascii="宋体" w:hAnsi="宋体"/>
                <w:color w:val="000000" w:themeColor="text1"/>
                <w:szCs w:val="21"/>
              </w:rPr>
            </w:pPr>
            <w:r>
              <w:rPr>
                <w:rFonts w:ascii="宋体" w:hAnsi="宋体" w:hint="eastAsia"/>
                <w:color w:val="000000" w:themeColor="text1"/>
                <w:szCs w:val="21"/>
              </w:rPr>
              <w:t>唐老师</w:t>
            </w:r>
          </w:p>
        </w:tc>
      </w:tr>
      <w:tr w:rsidR="00830DC0" w:rsidTr="00830DC0">
        <w:trPr>
          <w:cantSplit/>
          <w:jc w:val="center"/>
        </w:trPr>
        <w:tc>
          <w:tcPr>
            <w:tcW w:w="1552" w:type="dxa"/>
            <w:vAlign w:val="center"/>
          </w:tcPr>
          <w:p w:rsidR="00830DC0" w:rsidRDefault="00830DC0" w:rsidP="00830DC0">
            <w:pPr>
              <w:spacing w:line="400" w:lineRule="exact"/>
              <w:jc w:val="center"/>
              <w:rPr>
                <w:rFonts w:ascii="黑体" w:eastAsia="黑体" w:hAnsi="宋体"/>
                <w:bCs/>
                <w:color w:val="000000" w:themeColor="text1"/>
                <w:szCs w:val="21"/>
              </w:rPr>
            </w:pPr>
            <w:r>
              <w:rPr>
                <w:rFonts w:ascii="黑体" w:eastAsia="黑体" w:hAnsi="宋体" w:hint="eastAsia"/>
                <w:bCs/>
                <w:color w:val="000000" w:themeColor="text1"/>
                <w:szCs w:val="21"/>
              </w:rPr>
              <w:t>招标人</w:t>
            </w:r>
          </w:p>
        </w:tc>
        <w:tc>
          <w:tcPr>
            <w:tcW w:w="4286" w:type="dxa"/>
            <w:vAlign w:val="center"/>
          </w:tcPr>
          <w:p w:rsidR="00830DC0" w:rsidRDefault="00830DC0" w:rsidP="00830DC0">
            <w:pPr>
              <w:spacing w:line="400" w:lineRule="exact"/>
              <w:jc w:val="center"/>
              <w:rPr>
                <w:rFonts w:ascii="宋体" w:hAnsi="宋体"/>
                <w:color w:val="000000" w:themeColor="text1"/>
                <w:szCs w:val="21"/>
              </w:rPr>
            </w:pPr>
            <w:r>
              <w:rPr>
                <w:rFonts w:ascii="新宋体" w:eastAsia="新宋体" w:hAnsi="新宋体" w:hint="eastAsia"/>
                <w:color w:val="000000" w:themeColor="text1"/>
                <w:szCs w:val="21"/>
              </w:rPr>
              <w:t>广东外语外贸大学</w:t>
            </w:r>
          </w:p>
        </w:tc>
        <w:tc>
          <w:tcPr>
            <w:tcW w:w="1070" w:type="dxa"/>
            <w:vAlign w:val="center"/>
          </w:tcPr>
          <w:p w:rsidR="00830DC0" w:rsidRDefault="00830DC0" w:rsidP="00830DC0">
            <w:pPr>
              <w:spacing w:line="400" w:lineRule="exact"/>
              <w:jc w:val="center"/>
              <w:rPr>
                <w:rFonts w:ascii="宋体" w:hAnsi="宋体"/>
                <w:bCs/>
                <w:color w:val="000000" w:themeColor="text1"/>
                <w:szCs w:val="21"/>
              </w:rPr>
            </w:pPr>
            <w:r>
              <w:rPr>
                <w:rFonts w:ascii="宋体" w:hAnsi="宋体" w:hint="eastAsia"/>
                <w:bCs/>
                <w:color w:val="000000" w:themeColor="text1"/>
                <w:szCs w:val="21"/>
              </w:rPr>
              <w:t>电  话</w:t>
            </w:r>
          </w:p>
        </w:tc>
        <w:tc>
          <w:tcPr>
            <w:tcW w:w="1862" w:type="dxa"/>
            <w:vAlign w:val="center"/>
          </w:tcPr>
          <w:p w:rsidR="00830DC0" w:rsidRDefault="00830DC0" w:rsidP="00830DC0">
            <w:pPr>
              <w:spacing w:line="400" w:lineRule="exact"/>
              <w:rPr>
                <w:rFonts w:ascii="宋体" w:hAnsi="宋体"/>
                <w:color w:val="000000" w:themeColor="text1"/>
                <w:szCs w:val="21"/>
              </w:rPr>
            </w:pPr>
            <w:r>
              <w:rPr>
                <w:rFonts w:ascii="宋体" w:hAnsi="宋体" w:hint="eastAsia"/>
                <w:color w:val="000000" w:themeColor="text1"/>
                <w:szCs w:val="21"/>
              </w:rPr>
              <w:t>020-36207135</w:t>
            </w:r>
          </w:p>
        </w:tc>
      </w:tr>
      <w:tr w:rsidR="00830DC0" w:rsidTr="00830DC0">
        <w:trPr>
          <w:jc w:val="center"/>
        </w:trPr>
        <w:tc>
          <w:tcPr>
            <w:tcW w:w="1552" w:type="dxa"/>
            <w:vAlign w:val="center"/>
          </w:tcPr>
          <w:p w:rsidR="00830DC0" w:rsidRDefault="00830DC0" w:rsidP="00830DC0">
            <w:pPr>
              <w:spacing w:line="400" w:lineRule="exact"/>
              <w:rPr>
                <w:rFonts w:ascii="宋体" w:hAnsi="宋体"/>
                <w:bCs/>
                <w:color w:val="000000" w:themeColor="text1"/>
                <w:szCs w:val="21"/>
              </w:rPr>
            </w:pPr>
            <w:r>
              <w:rPr>
                <w:rFonts w:ascii="宋体" w:hAnsi="宋体" w:hint="eastAsia"/>
                <w:bCs/>
                <w:color w:val="000000" w:themeColor="text1"/>
                <w:szCs w:val="21"/>
              </w:rPr>
              <w:t xml:space="preserve">  程   序</w:t>
            </w:r>
          </w:p>
        </w:tc>
        <w:tc>
          <w:tcPr>
            <w:tcW w:w="5356" w:type="dxa"/>
            <w:gridSpan w:val="2"/>
            <w:vAlign w:val="center"/>
          </w:tcPr>
          <w:p w:rsidR="00830DC0" w:rsidRDefault="00830DC0" w:rsidP="00830DC0">
            <w:pPr>
              <w:spacing w:line="400" w:lineRule="exact"/>
              <w:ind w:firstLineChars="625" w:firstLine="1313"/>
              <w:rPr>
                <w:rFonts w:ascii="宋体" w:hAnsi="宋体"/>
                <w:bCs/>
                <w:color w:val="000000" w:themeColor="text1"/>
                <w:szCs w:val="21"/>
              </w:rPr>
            </w:pPr>
            <w:r>
              <w:rPr>
                <w:rFonts w:ascii="宋体" w:hAnsi="宋体" w:hint="eastAsia"/>
                <w:bCs/>
                <w:color w:val="000000" w:themeColor="text1"/>
                <w:szCs w:val="21"/>
              </w:rPr>
              <w:t>计  划  时  间</w:t>
            </w:r>
          </w:p>
        </w:tc>
        <w:tc>
          <w:tcPr>
            <w:tcW w:w="1862" w:type="dxa"/>
            <w:vAlign w:val="center"/>
          </w:tcPr>
          <w:p w:rsidR="00830DC0" w:rsidRDefault="00830DC0" w:rsidP="00830DC0">
            <w:pPr>
              <w:spacing w:line="400" w:lineRule="exact"/>
              <w:jc w:val="center"/>
              <w:rPr>
                <w:rFonts w:ascii="宋体" w:hAnsi="宋体"/>
                <w:bCs/>
                <w:color w:val="000000" w:themeColor="text1"/>
                <w:szCs w:val="21"/>
              </w:rPr>
            </w:pPr>
            <w:r>
              <w:rPr>
                <w:rFonts w:ascii="宋体" w:hAnsi="宋体" w:hint="eastAsia"/>
                <w:bCs/>
                <w:color w:val="000000" w:themeColor="text1"/>
                <w:szCs w:val="21"/>
              </w:rPr>
              <w:t>地   点</w:t>
            </w:r>
          </w:p>
        </w:tc>
      </w:tr>
      <w:tr w:rsidR="00830DC0" w:rsidTr="00830DC0">
        <w:trPr>
          <w:trHeight w:val="1005"/>
          <w:jc w:val="center"/>
        </w:trPr>
        <w:tc>
          <w:tcPr>
            <w:tcW w:w="1552" w:type="dxa"/>
            <w:vAlign w:val="center"/>
          </w:tcPr>
          <w:p w:rsidR="00830DC0" w:rsidRDefault="00830DC0" w:rsidP="00830DC0">
            <w:pPr>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发售招标文件</w:t>
            </w:r>
          </w:p>
        </w:tc>
        <w:tc>
          <w:tcPr>
            <w:tcW w:w="5356" w:type="dxa"/>
            <w:gridSpan w:val="2"/>
            <w:vAlign w:val="center"/>
          </w:tcPr>
          <w:p w:rsidR="00830DC0" w:rsidRDefault="00830DC0" w:rsidP="000257C9">
            <w:pPr>
              <w:spacing w:line="400" w:lineRule="exact"/>
              <w:ind w:firstLineChars="482" w:firstLine="1012"/>
              <w:rPr>
                <w:rFonts w:ascii="宋体" w:hAnsi="宋体"/>
                <w:color w:val="000000" w:themeColor="text1"/>
                <w:szCs w:val="21"/>
              </w:rPr>
            </w:pPr>
            <w:r>
              <w:rPr>
                <w:rFonts w:ascii="宋体" w:hAnsi="宋体" w:hint="eastAsia"/>
                <w:color w:val="000000" w:themeColor="text1"/>
                <w:szCs w:val="21"/>
              </w:rPr>
              <w:t>201</w:t>
            </w:r>
            <w:r w:rsidR="000257C9">
              <w:rPr>
                <w:rFonts w:ascii="宋体" w:hAnsi="宋体" w:hint="eastAsia"/>
                <w:color w:val="000000" w:themeColor="text1"/>
                <w:szCs w:val="21"/>
              </w:rPr>
              <w:t>9</w:t>
            </w:r>
            <w:r>
              <w:rPr>
                <w:rFonts w:ascii="宋体" w:hAnsi="宋体" w:hint="eastAsia"/>
                <w:color w:val="000000" w:themeColor="text1"/>
                <w:szCs w:val="21"/>
              </w:rPr>
              <w:t>年</w:t>
            </w:r>
            <w:r w:rsidR="000257C9">
              <w:rPr>
                <w:rFonts w:ascii="宋体" w:hAnsi="宋体" w:hint="eastAsia"/>
                <w:color w:val="000000" w:themeColor="text1"/>
                <w:szCs w:val="21"/>
              </w:rPr>
              <w:t>3</w:t>
            </w:r>
            <w:r>
              <w:rPr>
                <w:rFonts w:ascii="宋体" w:hAnsi="宋体" w:hint="eastAsia"/>
                <w:color w:val="000000" w:themeColor="text1"/>
                <w:szCs w:val="21"/>
              </w:rPr>
              <w:t>月</w:t>
            </w:r>
            <w:r w:rsidR="000257C9">
              <w:rPr>
                <w:rFonts w:ascii="宋体" w:hAnsi="宋体" w:hint="eastAsia"/>
                <w:color w:val="000000" w:themeColor="text1"/>
                <w:szCs w:val="21"/>
              </w:rPr>
              <w:t>18</w:t>
            </w:r>
            <w:r>
              <w:rPr>
                <w:rFonts w:ascii="宋体" w:hAnsi="宋体" w:hint="eastAsia"/>
                <w:color w:val="000000" w:themeColor="text1"/>
                <w:szCs w:val="21"/>
              </w:rPr>
              <w:t>日—</w:t>
            </w:r>
            <w:r w:rsidR="000257C9">
              <w:rPr>
                <w:rFonts w:ascii="宋体" w:hAnsi="宋体" w:hint="eastAsia"/>
                <w:color w:val="000000" w:themeColor="text1"/>
                <w:szCs w:val="21"/>
              </w:rPr>
              <w:t>3</w:t>
            </w:r>
            <w:r>
              <w:rPr>
                <w:rFonts w:ascii="宋体" w:hAnsi="宋体" w:hint="eastAsia"/>
                <w:color w:val="000000" w:themeColor="text1"/>
                <w:szCs w:val="21"/>
              </w:rPr>
              <w:t>月</w:t>
            </w:r>
            <w:r w:rsidR="000257C9">
              <w:rPr>
                <w:rFonts w:ascii="宋体" w:hAnsi="宋体" w:hint="eastAsia"/>
                <w:color w:val="000000" w:themeColor="text1"/>
                <w:szCs w:val="21"/>
              </w:rPr>
              <w:t>22</w:t>
            </w:r>
            <w:r>
              <w:rPr>
                <w:rFonts w:ascii="宋体" w:hAnsi="宋体" w:hint="eastAsia"/>
                <w:color w:val="000000" w:themeColor="text1"/>
                <w:szCs w:val="21"/>
              </w:rPr>
              <w:t>日</w:t>
            </w:r>
          </w:p>
        </w:tc>
        <w:tc>
          <w:tcPr>
            <w:tcW w:w="1862" w:type="dxa"/>
            <w:vAlign w:val="center"/>
          </w:tcPr>
          <w:p w:rsidR="00830DC0" w:rsidRDefault="00830DC0" w:rsidP="00830DC0">
            <w:pPr>
              <w:spacing w:line="300" w:lineRule="exact"/>
              <w:rPr>
                <w:rFonts w:ascii="宋体" w:hAnsi="宋体"/>
                <w:color w:val="000000" w:themeColor="text1"/>
                <w:szCs w:val="21"/>
              </w:rPr>
            </w:pPr>
            <w:r>
              <w:rPr>
                <w:rFonts w:ascii="宋体" w:hAnsi="宋体" w:hint="eastAsia"/>
                <w:color w:val="000000" w:themeColor="text1"/>
                <w:szCs w:val="21"/>
              </w:rPr>
              <w:t>广东外语外贸大学后勤综合楼招标中心420</w:t>
            </w:r>
          </w:p>
        </w:tc>
      </w:tr>
      <w:tr w:rsidR="006455CC" w:rsidTr="00830DC0">
        <w:trPr>
          <w:trHeight w:val="694"/>
          <w:jc w:val="center"/>
        </w:trPr>
        <w:tc>
          <w:tcPr>
            <w:tcW w:w="1552" w:type="dxa"/>
            <w:vAlign w:val="center"/>
          </w:tcPr>
          <w:p w:rsidR="006455CC" w:rsidRDefault="006455CC" w:rsidP="00830DC0">
            <w:pPr>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现场勘察</w:t>
            </w:r>
          </w:p>
        </w:tc>
        <w:tc>
          <w:tcPr>
            <w:tcW w:w="5356" w:type="dxa"/>
            <w:gridSpan w:val="2"/>
            <w:vAlign w:val="center"/>
          </w:tcPr>
          <w:p w:rsidR="006455CC" w:rsidRDefault="006455CC" w:rsidP="00253151">
            <w:pPr>
              <w:spacing w:line="400" w:lineRule="exact"/>
              <w:ind w:leftChars="521" w:left="1621" w:hangingChars="250" w:hanging="527"/>
              <w:rPr>
                <w:rFonts w:ascii="宋体" w:hAnsi="宋体"/>
                <w:color w:val="000000" w:themeColor="text1"/>
                <w:szCs w:val="21"/>
              </w:rPr>
            </w:pPr>
            <w:r w:rsidRPr="00221967">
              <w:rPr>
                <w:rFonts w:asciiTheme="minorEastAsia" w:hAnsiTheme="minorEastAsia" w:cs="宋体" w:hint="eastAsia"/>
                <w:b/>
                <w:bCs/>
                <w:szCs w:val="21"/>
              </w:rPr>
              <w:t>联系人杨潇斌/电话：13533284304</w:t>
            </w:r>
          </w:p>
        </w:tc>
        <w:tc>
          <w:tcPr>
            <w:tcW w:w="1862" w:type="dxa"/>
            <w:vAlign w:val="center"/>
          </w:tcPr>
          <w:p w:rsidR="006455CC" w:rsidRDefault="006455CC" w:rsidP="00253151">
            <w:pPr>
              <w:spacing w:line="300" w:lineRule="exact"/>
              <w:rPr>
                <w:rFonts w:ascii="宋体" w:hAnsi="宋体"/>
                <w:color w:val="000000" w:themeColor="text1"/>
                <w:szCs w:val="21"/>
              </w:rPr>
            </w:pPr>
            <w:r w:rsidRPr="00E67984">
              <w:rPr>
                <w:rFonts w:ascii="宋体" w:hAnsi="宋体" w:hint="eastAsia"/>
                <w:color w:val="000000" w:themeColor="text1"/>
                <w:sz w:val="24"/>
              </w:rPr>
              <w:t>广州市番禺区小谷围街道外环东路178号</w:t>
            </w:r>
          </w:p>
        </w:tc>
      </w:tr>
      <w:tr w:rsidR="00830DC0" w:rsidTr="00830DC0">
        <w:trPr>
          <w:jc w:val="center"/>
        </w:trPr>
        <w:tc>
          <w:tcPr>
            <w:tcW w:w="1552" w:type="dxa"/>
            <w:vAlign w:val="center"/>
          </w:tcPr>
          <w:p w:rsidR="00830DC0" w:rsidRDefault="00830DC0" w:rsidP="00830DC0">
            <w:pPr>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递交投标文件</w:t>
            </w:r>
          </w:p>
        </w:tc>
        <w:tc>
          <w:tcPr>
            <w:tcW w:w="5356" w:type="dxa"/>
            <w:gridSpan w:val="2"/>
            <w:vAlign w:val="center"/>
          </w:tcPr>
          <w:p w:rsidR="00830DC0" w:rsidRDefault="00830DC0" w:rsidP="000257C9">
            <w:pPr>
              <w:spacing w:line="400" w:lineRule="exact"/>
              <w:ind w:firstLine="680"/>
              <w:rPr>
                <w:rFonts w:ascii="宋体" w:hAnsi="宋体"/>
                <w:color w:val="000000" w:themeColor="text1"/>
                <w:szCs w:val="21"/>
              </w:rPr>
            </w:pPr>
            <w:r>
              <w:rPr>
                <w:rFonts w:ascii="宋体" w:hAnsi="宋体" w:hint="eastAsia"/>
                <w:color w:val="000000" w:themeColor="text1"/>
                <w:szCs w:val="21"/>
              </w:rPr>
              <w:t>201</w:t>
            </w:r>
            <w:r w:rsidR="000257C9">
              <w:rPr>
                <w:rFonts w:ascii="宋体" w:hAnsi="宋体" w:hint="eastAsia"/>
                <w:color w:val="000000" w:themeColor="text1"/>
                <w:szCs w:val="21"/>
              </w:rPr>
              <w:t>9</w:t>
            </w:r>
            <w:r>
              <w:rPr>
                <w:rFonts w:ascii="宋体" w:hAnsi="宋体" w:hint="eastAsia"/>
                <w:color w:val="000000" w:themeColor="text1"/>
                <w:szCs w:val="21"/>
              </w:rPr>
              <w:t>年</w:t>
            </w:r>
            <w:r w:rsidR="000257C9">
              <w:rPr>
                <w:rFonts w:ascii="宋体" w:hAnsi="宋体" w:hint="eastAsia"/>
                <w:color w:val="000000" w:themeColor="text1"/>
                <w:szCs w:val="21"/>
              </w:rPr>
              <w:t>4</w:t>
            </w:r>
            <w:r>
              <w:rPr>
                <w:rFonts w:ascii="宋体" w:hAnsi="宋体" w:hint="eastAsia"/>
                <w:color w:val="000000" w:themeColor="text1"/>
                <w:szCs w:val="21"/>
              </w:rPr>
              <w:t>月</w:t>
            </w:r>
            <w:r w:rsidR="000257C9">
              <w:rPr>
                <w:rFonts w:ascii="宋体" w:hAnsi="宋体" w:hint="eastAsia"/>
                <w:color w:val="000000" w:themeColor="text1"/>
                <w:szCs w:val="21"/>
              </w:rPr>
              <w:t>3</w:t>
            </w:r>
            <w:r>
              <w:rPr>
                <w:rFonts w:ascii="宋体" w:hAnsi="宋体" w:hint="eastAsia"/>
                <w:color w:val="000000" w:themeColor="text1"/>
                <w:szCs w:val="21"/>
              </w:rPr>
              <w:t>日9：00—9：30（北京时间）</w:t>
            </w:r>
          </w:p>
        </w:tc>
        <w:tc>
          <w:tcPr>
            <w:tcW w:w="1862" w:type="dxa"/>
            <w:vAlign w:val="center"/>
          </w:tcPr>
          <w:p w:rsidR="00830DC0" w:rsidRDefault="00830DC0" w:rsidP="00830DC0">
            <w:pPr>
              <w:spacing w:line="300" w:lineRule="exact"/>
              <w:rPr>
                <w:rFonts w:ascii="宋体" w:hAnsi="宋体"/>
                <w:color w:val="000000" w:themeColor="text1"/>
                <w:spacing w:val="-20"/>
                <w:szCs w:val="21"/>
              </w:rPr>
            </w:pPr>
            <w:r>
              <w:rPr>
                <w:rFonts w:ascii="宋体" w:hAnsi="宋体" w:hint="eastAsia"/>
                <w:color w:val="000000" w:themeColor="text1"/>
                <w:szCs w:val="21"/>
              </w:rPr>
              <w:t>广东外语外贸大学后勤综合楼422电子评标室</w:t>
            </w:r>
          </w:p>
        </w:tc>
      </w:tr>
      <w:tr w:rsidR="00830DC0" w:rsidTr="00830DC0">
        <w:trPr>
          <w:jc w:val="center"/>
        </w:trPr>
        <w:tc>
          <w:tcPr>
            <w:tcW w:w="1552" w:type="dxa"/>
            <w:vAlign w:val="center"/>
          </w:tcPr>
          <w:p w:rsidR="00830DC0" w:rsidRDefault="00830DC0" w:rsidP="00830DC0">
            <w:pPr>
              <w:spacing w:line="400" w:lineRule="exact"/>
              <w:rPr>
                <w:rFonts w:ascii="宋体" w:hAnsi="宋体"/>
                <w:color w:val="000000" w:themeColor="text1"/>
                <w:kern w:val="0"/>
                <w:szCs w:val="21"/>
              </w:rPr>
            </w:pPr>
            <w:r>
              <w:rPr>
                <w:rFonts w:ascii="宋体" w:hAnsi="宋体" w:hint="eastAsia"/>
                <w:color w:val="000000" w:themeColor="text1"/>
                <w:kern w:val="0"/>
                <w:szCs w:val="21"/>
              </w:rPr>
              <w:t>开启投标文件</w:t>
            </w:r>
          </w:p>
        </w:tc>
        <w:tc>
          <w:tcPr>
            <w:tcW w:w="5356" w:type="dxa"/>
            <w:gridSpan w:val="2"/>
            <w:vAlign w:val="center"/>
          </w:tcPr>
          <w:p w:rsidR="00830DC0" w:rsidRDefault="00830DC0" w:rsidP="000257C9">
            <w:pPr>
              <w:spacing w:line="400" w:lineRule="exact"/>
              <w:ind w:firstLine="680"/>
              <w:rPr>
                <w:rFonts w:ascii="宋体" w:hAnsi="宋体"/>
                <w:color w:val="000000" w:themeColor="text1"/>
                <w:szCs w:val="21"/>
              </w:rPr>
            </w:pPr>
            <w:r>
              <w:rPr>
                <w:rFonts w:ascii="宋体" w:hAnsi="宋体" w:hint="eastAsia"/>
                <w:color w:val="000000" w:themeColor="text1"/>
                <w:szCs w:val="21"/>
              </w:rPr>
              <w:t>201</w:t>
            </w:r>
            <w:r w:rsidR="000257C9">
              <w:rPr>
                <w:rFonts w:ascii="宋体" w:hAnsi="宋体" w:hint="eastAsia"/>
                <w:color w:val="000000" w:themeColor="text1"/>
                <w:szCs w:val="21"/>
              </w:rPr>
              <w:t>9</w:t>
            </w:r>
            <w:r>
              <w:rPr>
                <w:rFonts w:ascii="宋体" w:hAnsi="宋体" w:hint="eastAsia"/>
                <w:color w:val="000000" w:themeColor="text1"/>
                <w:szCs w:val="21"/>
              </w:rPr>
              <w:t>年</w:t>
            </w:r>
            <w:r w:rsidR="000257C9">
              <w:rPr>
                <w:rFonts w:ascii="宋体" w:hAnsi="宋体" w:hint="eastAsia"/>
                <w:color w:val="000000" w:themeColor="text1"/>
                <w:szCs w:val="21"/>
              </w:rPr>
              <w:t>4</w:t>
            </w:r>
            <w:r>
              <w:rPr>
                <w:rFonts w:ascii="宋体" w:hAnsi="宋体" w:hint="eastAsia"/>
                <w:color w:val="000000" w:themeColor="text1"/>
                <w:szCs w:val="21"/>
              </w:rPr>
              <w:t>月</w:t>
            </w:r>
            <w:r w:rsidR="000257C9">
              <w:rPr>
                <w:rFonts w:ascii="宋体" w:hAnsi="宋体" w:hint="eastAsia"/>
                <w:color w:val="000000" w:themeColor="text1"/>
                <w:szCs w:val="21"/>
              </w:rPr>
              <w:t>3</w:t>
            </w:r>
            <w:r>
              <w:rPr>
                <w:rFonts w:ascii="宋体" w:hAnsi="宋体" w:hint="eastAsia"/>
                <w:color w:val="000000" w:themeColor="text1"/>
                <w:szCs w:val="21"/>
              </w:rPr>
              <w:t>日9：30（北京时间）</w:t>
            </w:r>
          </w:p>
        </w:tc>
        <w:tc>
          <w:tcPr>
            <w:tcW w:w="1862" w:type="dxa"/>
            <w:vAlign w:val="center"/>
          </w:tcPr>
          <w:p w:rsidR="00830DC0" w:rsidRDefault="00830DC0" w:rsidP="00830DC0">
            <w:pPr>
              <w:spacing w:line="300" w:lineRule="exact"/>
              <w:rPr>
                <w:rFonts w:ascii="宋体" w:hAnsi="宋体"/>
                <w:color w:val="000000" w:themeColor="text1"/>
                <w:spacing w:val="-20"/>
                <w:szCs w:val="21"/>
              </w:rPr>
            </w:pPr>
            <w:r>
              <w:rPr>
                <w:rFonts w:ascii="宋体" w:hAnsi="宋体" w:hint="eastAsia"/>
                <w:color w:val="000000" w:themeColor="text1"/>
                <w:szCs w:val="21"/>
              </w:rPr>
              <w:t>广东外语外贸大学后勤综合楼422电子评标室</w:t>
            </w:r>
          </w:p>
        </w:tc>
      </w:tr>
      <w:tr w:rsidR="00830DC0" w:rsidTr="00830DC0">
        <w:trPr>
          <w:jc w:val="center"/>
        </w:trPr>
        <w:tc>
          <w:tcPr>
            <w:tcW w:w="1552" w:type="dxa"/>
            <w:vAlign w:val="center"/>
          </w:tcPr>
          <w:p w:rsidR="00830DC0" w:rsidRDefault="00830DC0" w:rsidP="00830DC0">
            <w:pPr>
              <w:spacing w:line="400" w:lineRule="exact"/>
              <w:jc w:val="center"/>
              <w:rPr>
                <w:rFonts w:ascii="宋体" w:hAnsi="宋体"/>
                <w:color w:val="000000" w:themeColor="text1"/>
                <w:kern w:val="0"/>
                <w:szCs w:val="21"/>
              </w:rPr>
            </w:pPr>
            <w:r>
              <w:rPr>
                <w:rFonts w:ascii="宋体" w:hAnsi="宋体" w:hint="eastAsia"/>
                <w:color w:val="000000" w:themeColor="text1"/>
                <w:kern w:val="0"/>
                <w:szCs w:val="21"/>
              </w:rPr>
              <w:t>评审</w:t>
            </w:r>
          </w:p>
        </w:tc>
        <w:tc>
          <w:tcPr>
            <w:tcW w:w="5356" w:type="dxa"/>
            <w:gridSpan w:val="2"/>
            <w:vAlign w:val="center"/>
          </w:tcPr>
          <w:p w:rsidR="00830DC0" w:rsidRDefault="00830DC0" w:rsidP="000257C9">
            <w:pPr>
              <w:spacing w:line="400" w:lineRule="exact"/>
              <w:ind w:firstLine="680"/>
              <w:rPr>
                <w:rFonts w:ascii="宋体" w:hAnsi="宋体"/>
                <w:color w:val="000000" w:themeColor="text1"/>
                <w:szCs w:val="21"/>
              </w:rPr>
            </w:pPr>
            <w:r>
              <w:rPr>
                <w:rFonts w:ascii="宋体" w:hAnsi="宋体" w:hint="eastAsia"/>
                <w:color w:val="000000" w:themeColor="text1"/>
                <w:szCs w:val="21"/>
              </w:rPr>
              <w:t>201</w:t>
            </w:r>
            <w:r w:rsidR="000257C9">
              <w:rPr>
                <w:rFonts w:ascii="宋体" w:hAnsi="宋体" w:hint="eastAsia"/>
                <w:color w:val="000000" w:themeColor="text1"/>
                <w:szCs w:val="21"/>
              </w:rPr>
              <w:t>9</w:t>
            </w:r>
            <w:r>
              <w:rPr>
                <w:rFonts w:ascii="宋体" w:hAnsi="宋体" w:hint="eastAsia"/>
                <w:color w:val="000000" w:themeColor="text1"/>
                <w:szCs w:val="21"/>
              </w:rPr>
              <w:t>年</w:t>
            </w:r>
            <w:r w:rsidR="000257C9">
              <w:rPr>
                <w:rFonts w:ascii="宋体" w:hAnsi="宋体" w:hint="eastAsia"/>
                <w:color w:val="000000" w:themeColor="text1"/>
                <w:szCs w:val="21"/>
              </w:rPr>
              <w:t>4</w:t>
            </w:r>
            <w:r>
              <w:rPr>
                <w:rFonts w:ascii="宋体" w:hAnsi="宋体" w:hint="eastAsia"/>
                <w:color w:val="000000" w:themeColor="text1"/>
                <w:szCs w:val="21"/>
              </w:rPr>
              <w:t>月</w:t>
            </w:r>
            <w:r w:rsidR="000257C9">
              <w:rPr>
                <w:rFonts w:ascii="宋体" w:hAnsi="宋体" w:hint="eastAsia"/>
                <w:color w:val="000000" w:themeColor="text1"/>
                <w:szCs w:val="21"/>
              </w:rPr>
              <w:t>3</w:t>
            </w:r>
            <w:r>
              <w:rPr>
                <w:rFonts w:ascii="宋体" w:hAnsi="宋体" w:hint="eastAsia"/>
                <w:color w:val="000000" w:themeColor="text1"/>
                <w:szCs w:val="21"/>
              </w:rPr>
              <w:t>日10：00—12：00（北京时间）</w:t>
            </w:r>
          </w:p>
        </w:tc>
        <w:tc>
          <w:tcPr>
            <w:tcW w:w="1862" w:type="dxa"/>
            <w:vAlign w:val="center"/>
          </w:tcPr>
          <w:p w:rsidR="00830DC0" w:rsidRDefault="00830DC0" w:rsidP="00830DC0">
            <w:pPr>
              <w:spacing w:line="300" w:lineRule="exact"/>
              <w:rPr>
                <w:rFonts w:ascii="宋体" w:hAnsi="宋体"/>
                <w:color w:val="000000" w:themeColor="text1"/>
                <w:spacing w:val="-20"/>
                <w:szCs w:val="21"/>
              </w:rPr>
            </w:pPr>
            <w:r>
              <w:rPr>
                <w:rFonts w:ascii="宋体" w:hAnsi="宋体" w:hint="eastAsia"/>
                <w:color w:val="000000" w:themeColor="text1"/>
                <w:szCs w:val="21"/>
              </w:rPr>
              <w:t>广东外语外贸大学后勤综合楼422电子评标室</w:t>
            </w:r>
          </w:p>
        </w:tc>
      </w:tr>
    </w:tbl>
    <w:p w:rsidR="00830DC0" w:rsidRDefault="00830DC0" w:rsidP="00830DC0">
      <w:pPr>
        <w:pStyle w:val="11"/>
        <w:ind w:firstLine="480"/>
        <w:rPr>
          <w:rFonts w:asciiTheme="minorEastAsia" w:eastAsiaTheme="minorEastAsia" w:hAnsiTheme="minorEastAsia" w:cs="仿宋_GB2312"/>
          <w:color w:val="000000" w:themeColor="text1"/>
          <w:sz w:val="24"/>
          <w:szCs w:val="24"/>
        </w:rPr>
      </w:pPr>
    </w:p>
    <w:p w:rsidR="00830DC0" w:rsidRDefault="00830DC0" w:rsidP="00830DC0">
      <w:pPr>
        <w:widowControl/>
        <w:jc w:val="left"/>
        <w:rPr>
          <w:rFonts w:asciiTheme="minorEastAsia" w:hAnsiTheme="minorEastAsia" w:cs="宋体"/>
          <w:b/>
          <w:bCs/>
          <w:color w:val="000000" w:themeColor="text1"/>
          <w:sz w:val="24"/>
          <w:szCs w:val="24"/>
        </w:rPr>
      </w:pPr>
      <w:r>
        <w:rPr>
          <w:rFonts w:asciiTheme="minorEastAsia" w:hAnsiTheme="minorEastAsia"/>
          <w:b/>
          <w:bCs/>
          <w:color w:val="000000" w:themeColor="text1"/>
          <w:sz w:val="24"/>
          <w:szCs w:val="24"/>
        </w:rPr>
        <w:br w:type="page"/>
      </w:r>
    </w:p>
    <w:p w:rsidR="00830DC0" w:rsidRDefault="00830DC0" w:rsidP="008210F4">
      <w:pPr>
        <w:pStyle w:val="New"/>
        <w:spacing w:beforeLines="50" w:afterLines="50"/>
        <w:rPr>
          <w:b/>
          <w:color w:val="000000" w:themeColor="text1"/>
        </w:rPr>
      </w:pPr>
      <w:r>
        <w:rPr>
          <w:rFonts w:asciiTheme="minorEastAsia" w:eastAsiaTheme="minorEastAsia" w:hAnsiTheme="minorEastAsia" w:hint="eastAsia"/>
          <w:b/>
          <w:bCs/>
          <w:color w:val="000000" w:themeColor="text1"/>
          <w:sz w:val="24"/>
        </w:rPr>
        <w:lastRenderedPageBreak/>
        <w:t>附表一：</w:t>
      </w:r>
      <w:r>
        <w:rPr>
          <w:b/>
          <w:color w:val="000000" w:themeColor="text1"/>
        </w:rPr>
        <w:t xml:space="preserve"> </w:t>
      </w:r>
    </w:p>
    <w:p w:rsidR="00830DC0" w:rsidRDefault="00830DC0" w:rsidP="00830DC0">
      <w:pPr>
        <w:pStyle w:val="3"/>
        <w:spacing w:before="0" w:after="0" w:line="360" w:lineRule="auto"/>
        <w:jc w:val="center"/>
        <w:rPr>
          <w:b w:val="0"/>
          <w:color w:val="000000" w:themeColor="text1"/>
          <w:sz w:val="21"/>
          <w:szCs w:val="21"/>
        </w:rPr>
      </w:pPr>
      <w:r>
        <w:rPr>
          <w:rFonts w:hint="eastAsia"/>
          <w:color w:val="000000" w:themeColor="text1"/>
          <w:sz w:val="21"/>
          <w:szCs w:val="21"/>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830DC0" w:rsidTr="00830DC0">
        <w:trPr>
          <w:trHeight w:val="20"/>
        </w:trPr>
        <w:tc>
          <w:tcPr>
            <w:tcW w:w="1215" w:type="dxa"/>
            <w:tcBorders>
              <w:top w:val="outset" w:sz="6" w:space="0" w:color="111111"/>
              <w:bottom w:val="outset" w:sz="6" w:space="0" w:color="111111"/>
              <w:right w:val="outset" w:sz="6" w:space="0" w:color="111111"/>
            </w:tcBorders>
            <w:vAlign w:val="center"/>
          </w:tcPr>
          <w:p w:rsidR="00830DC0" w:rsidRDefault="00830DC0" w:rsidP="00830DC0">
            <w:pPr>
              <w:adjustRightInd w:val="0"/>
              <w:snapToGrid w:val="0"/>
              <w:jc w:val="center"/>
              <w:rPr>
                <w:rFonts w:ascii="宋体" w:cs="宋体"/>
                <w:color w:val="000000" w:themeColor="text1"/>
                <w:szCs w:val="21"/>
              </w:rPr>
            </w:pPr>
            <w:r>
              <w:rPr>
                <w:rStyle w:val="ae"/>
                <w:rFonts w:ascii="宋体" w:hAnsi="宋体" w:hint="eastAsia"/>
                <w:color w:val="000000" w:themeColor="text1"/>
                <w:szCs w:val="21"/>
              </w:rPr>
              <w:t>审查项目</w:t>
            </w:r>
          </w:p>
        </w:tc>
        <w:tc>
          <w:tcPr>
            <w:tcW w:w="7759" w:type="dxa"/>
            <w:tcBorders>
              <w:top w:val="outset" w:sz="6" w:space="0" w:color="111111"/>
              <w:left w:val="outset" w:sz="6" w:space="0" w:color="111111"/>
              <w:bottom w:val="outset" w:sz="6" w:space="0" w:color="111111"/>
            </w:tcBorders>
            <w:vAlign w:val="center"/>
          </w:tcPr>
          <w:p w:rsidR="00830DC0" w:rsidRDefault="00830DC0" w:rsidP="00830DC0">
            <w:pPr>
              <w:adjustRightInd w:val="0"/>
              <w:snapToGrid w:val="0"/>
              <w:jc w:val="center"/>
              <w:rPr>
                <w:rFonts w:ascii="宋体" w:cs="宋体"/>
                <w:color w:val="000000" w:themeColor="text1"/>
                <w:szCs w:val="21"/>
              </w:rPr>
            </w:pPr>
            <w:r>
              <w:rPr>
                <w:rStyle w:val="ae"/>
                <w:rFonts w:ascii="宋体" w:hAnsi="宋体" w:hint="eastAsia"/>
                <w:color w:val="000000" w:themeColor="text1"/>
                <w:szCs w:val="21"/>
              </w:rPr>
              <w:t>要求</w:t>
            </w:r>
          </w:p>
        </w:tc>
      </w:tr>
      <w:tr w:rsidR="00830DC0" w:rsidTr="00830DC0">
        <w:trPr>
          <w:trHeight w:val="458"/>
        </w:trPr>
        <w:tc>
          <w:tcPr>
            <w:tcW w:w="1215" w:type="dxa"/>
            <w:tcBorders>
              <w:top w:val="outset" w:sz="6" w:space="0" w:color="111111"/>
              <w:bottom w:val="outset" w:sz="6" w:space="0" w:color="111111"/>
              <w:right w:val="outset" w:sz="6" w:space="0" w:color="111111"/>
            </w:tcBorders>
            <w:vAlign w:val="center"/>
          </w:tcPr>
          <w:p w:rsidR="00830DC0" w:rsidRDefault="00830DC0" w:rsidP="00830DC0">
            <w:pPr>
              <w:pStyle w:val="ad"/>
              <w:adjustRightInd w:val="0"/>
              <w:snapToGrid w:val="0"/>
              <w:jc w:val="center"/>
              <w:rPr>
                <w:color w:val="000000" w:themeColor="text1"/>
                <w:sz w:val="21"/>
                <w:szCs w:val="21"/>
              </w:rPr>
            </w:pPr>
            <w:r>
              <w:rPr>
                <w:rFonts w:hint="eastAsia"/>
                <w:color w:val="000000" w:themeColor="text1"/>
                <w:sz w:val="21"/>
                <w:szCs w:val="21"/>
              </w:rPr>
              <w:t>资格性审查</w:t>
            </w:r>
          </w:p>
        </w:tc>
        <w:tc>
          <w:tcPr>
            <w:tcW w:w="7759" w:type="dxa"/>
            <w:tcBorders>
              <w:top w:val="outset" w:sz="6" w:space="0" w:color="111111"/>
              <w:left w:val="outset" w:sz="6" w:space="0" w:color="111111"/>
            </w:tcBorders>
            <w:vAlign w:val="center"/>
          </w:tcPr>
          <w:p w:rsidR="00830DC0" w:rsidRDefault="00830DC0" w:rsidP="00830DC0">
            <w:pPr>
              <w:adjustRightInd w:val="0"/>
              <w:snapToGrid w:val="0"/>
              <w:rPr>
                <w:rFonts w:ascii="宋体" w:cs="宋体"/>
                <w:color w:val="000000" w:themeColor="text1"/>
                <w:szCs w:val="21"/>
              </w:rPr>
            </w:pPr>
            <w:r>
              <w:rPr>
                <w:rFonts w:ascii="宋体" w:hAnsi="宋体" w:hint="eastAsia"/>
                <w:color w:val="000000" w:themeColor="text1"/>
                <w:szCs w:val="21"/>
              </w:rPr>
              <w:t>（与公告中投标供应商资格要求一致）</w:t>
            </w:r>
          </w:p>
        </w:tc>
      </w:tr>
      <w:tr w:rsidR="00830DC0" w:rsidTr="00830DC0">
        <w:tc>
          <w:tcPr>
            <w:tcW w:w="8974" w:type="dxa"/>
            <w:gridSpan w:val="2"/>
            <w:tcBorders>
              <w:top w:val="outset" w:sz="6" w:space="0" w:color="111111"/>
              <w:bottom w:val="outset" w:sz="6" w:space="0" w:color="111111"/>
            </w:tcBorders>
            <w:vAlign w:val="center"/>
          </w:tcPr>
          <w:p w:rsidR="00830DC0" w:rsidRDefault="00830DC0" w:rsidP="00830DC0">
            <w:pPr>
              <w:adjustRightInd w:val="0"/>
              <w:snapToGrid w:val="0"/>
              <w:jc w:val="center"/>
              <w:rPr>
                <w:rFonts w:ascii="宋体" w:cs="宋体"/>
                <w:color w:val="000000" w:themeColor="text1"/>
                <w:szCs w:val="21"/>
              </w:rPr>
            </w:pPr>
            <w:r>
              <w:rPr>
                <w:rFonts w:ascii="宋体" w:hAnsi="宋体" w:hint="eastAsia"/>
                <w:color w:val="000000" w:themeColor="text1"/>
                <w:szCs w:val="21"/>
              </w:rPr>
              <w:t>不能通过资格性审查的投标供应商，不需进行以下内容的审查。</w:t>
            </w:r>
          </w:p>
        </w:tc>
      </w:tr>
      <w:tr w:rsidR="00830DC0" w:rsidTr="00830DC0">
        <w:tc>
          <w:tcPr>
            <w:tcW w:w="1215" w:type="dxa"/>
            <w:vMerge w:val="restart"/>
            <w:tcBorders>
              <w:top w:val="outset" w:sz="6" w:space="0" w:color="111111"/>
              <w:bottom w:val="outset" w:sz="6" w:space="0" w:color="111111"/>
              <w:right w:val="outset" w:sz="6" w:space="0" w:color="111111"/>
            </w:tcBorders>
            <w:vAlign w:val="center"/>
          </w:tcPr>
          <w:p w:rsidR="00830DC0" w:rsidRDefault="00830DC0" w:rsidP="00830DC0">
            <w:pPr>
              <w:pStyle w:val="ad"/>
              <w:adjustRightInd w:val="0"/>
              <w:snapToGrid w:val="0"/>
              <w:jc w:val="center"/>
              <w:rPr>
                <w:color w:val="000000" w:themeColor="text1"/>
                <w:sz w:val="21"/>
                <w:szCs w:val="21"/>
              </w:rPr>
            </w:pPr>
            <w:r>
              <w:rPr>
                <w:rFonts w:hint="eastAsia"/>
                <w:color w:val="000000" w:themeColor="text1"/>
                <w:sz w:val="21"/>
                <w:szCs w:val="21"/>
              </w:rPr>
              <w:t>符合性审查</w:t>
            </w:r>
          </w:p>
        </w:tc>
        <w:tc>
          <w:tcPr>
            <w:tcW w:w="7759" w:type="dxa"/>
            <w:tcBorders>
              <w:top w:val="outset" w:sz="6" w:space="0" w:color="111111"/>
              <w:left w:val="outset" w:sz="6" w:space="0" w:color="111111"/>
              <w:bottom w:val="outset" w:sz="6" w:space="0" w:color="111111"/>
            </w:tcBorders>
            <w:vAlign w:val="center"/>
          </w:tcPr>
          <w:p w:rsidR="00830DC0" w:rsidRDefault="00830DC0" w:rsidP="00830DC0">
            <w:pPr>
              <w:adjustRightInd w:val="0"/>
              <w:snapToGrid w:val="0"/>
              <w:rPr>
                <w:rFonts w:ascii="宋体" w:cs="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在经营范围内报价，投标（报价）总金额是固定价且是唯一的。</w:t>
            </w:r>
          </w:p>
        </w:tc>
      </w:tr>
      <w:tr w:rsidR="00830DC0" w:rsidTr="00830DC0">
        <w:tc>
          <w:tcPr>
            <w:tcW w:w="1215" w:type="dxa"/>
            <w:vMerge/>
            <w:tcBorders>
              <w:top w:val="outset" w:sz="6" w:space="0" w:color="111111"/>
              <w:bottom w:val="outset" w:sz="6" w:space="0" w:color="111111"/>
              <w:right w:val="outset" w:sz="6" w:space="0" w:color="111111"/>
            </w:tcBorders>
            <w:vAlign w:val="center"/>
          </w:tcPr>
          <w:p w:rsidR="00830DC0" w:rsidRDefault="00830DC0" w:rsidP="00830DC0">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830DC0" w:rsidRDefault="00830DC0" w:rsidP="00830DC0">
            <w:pPr>
              <w:adjustRightInd w:val="0"/>
              <w:snapToGrid w:val="0"/>
              <w:rPr>
                <w:rFonts w:ascii="宋体" w:cs="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按要求缴纳了投标保证金。</w:t>
            </w:r>
          </w:p>
        </w:tc>
      </w:tr>
      <w:tr w:rsidR="00830DC0" w:rsidTr="00830DC0">
        <w:tc>
          <w:tcPr>
            <w:tcW w:w="1215" w:type="dxa"/>
            <w:vMerge/>
            <w:tcBorders>
              <w:top w:val="outset" w:sz="6" w:space="0" w:color="111111"/>
              <w:bottom w:val="outset" w:sz="6" w:space="0" w:color="111111"/>
              <w:right w:val="outset" w:sz="6" w:space="0" w:color="111111"/>
            </w:tcBorders>
            <w:vAlign w:val="center"/>
          </w:tcPr>
          <w:p w:rsidR="00830DC0" w:rsidRDefault="00830DC0" w:rsidP="00830DC0">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830DC0" w:rsidRDefault="00830DC0" w:rsidP="00830DC0">
            <w:pPr>
              <w:adjustRightInd w:val="0"/>
              <w:snapToGrid w:val="0"/>
              <w:rPr>
                <w:rFonts w:ascii="宋体"/>
                <w:color w:val="000000" w:themeColor="text1"/>
                <w:szCs w:val="21"/>
              </w:rPr>
            </w:pPr>
            <w:r>
              <w:rPr>
                <w:rFonts w:ascii="宋体" w:hAnsi="宋体"/>
                <w:color w:val="000000" w:themeColor="text1"/>
                <w:szCs w:val="21"/>
              </w:rPr>
              <w:t xml:space="preserve">3. </w:t>
            </w:r>
            <w:r>
              <w:rPr>
                <w:rFonts w:ascii="宋体" w:hAnsi="宋体" w:hint="eastAsia"/>
                <w:color w:val="000000" w:themeColor="text1"/>
                <w:szCs w:val="21"/>
              </w:rPr>
              <w:t>提交投标函。投标文件完整且编排有序，投标内容基本完整，无重大错漏，并按要求密封、签署、盖章。</w:t>
            </w:r>
          </w:p>
        </w:tc>
      </w:tr>
      <w:tr w:rsidR="00830DC0" w:rsidTr="00830DC0">
        <w:tc>
          <w:tcPr>
            <w:tcW w:w="1215" w:type="dxa"/>
            <w:vMerge/>
            <w:tcBorders>
              <w:top w:val="outset" w:sz="6" w:space="0" w:color="111111"/>
              <w:bottom w:val="outset" w:sz="6" w:space="0" w:color="111111"/>
              <w:right w:val="outset" w:sz="6" w:space="0" w:color="111111"/>
            </w:tcBorders>
            <w:vAlign w:val="center"/>
          </w:tcPr>
          <w:p w:rsidR="00830DC0" w:rsidRDefault="00830DC0" w:rsidP="00830DC0">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830DC0" w:rsidRDefault="00830DC0" w:rsidP="00830DC0">
            <w:pPr>
              <w:adjustRightInd w:val="0"/>
              <w:snapToGrid w:val="0"/>
              <w:rPr>
                <w:rFonts w:ascii="宋体" w:cs="宋体"/>
                <w:color w:val="000000" w:themeColor="text1"/>
                <w:szCs w:val="21"/>
              </w:rPr>
            </w:pPr>
            <w:r>
              <w:rPr>
                <w:rFonts w:ascii="宋体" w:hAnsi="宋体"/>
                <w:color w:val="000000" w:themeColor="text1"/>
                <w:szCs w:val="21"/>
              </w:rPr>
              <w:t xml:space="preserve">4. </w:t>
            </w:r>
            <w:r>
              <w:rPr>
                <w:rFonts w:ascii="宋体" w:hAnsi="宋体" w:hint="eastAsia"/>
                <w:color w:val="000000" w:themeColor="text1"/>
                <w:szCs w:val="21"/>
              </w:rPr>
              <w:t>法定代表人</w:t>
            </w:r>
            <w:r>
              <w:rPr>
                <w:rFonts w:ascii="宋体" w:hAnsi="宋体"/>
                <w:color w:val="000000" w:themeColor="text1"/>
                <w:szCs w:val="21"/>
              </w:rPr>
              <w:t>/</w:t>
            </w:r>
            <w:r>
              <w:rPr>
                <w:rFonts w:ascii="宋体" w:hAnsi="宋体" w:hint="eastAsia"/>
                <w:color w:val="000000" w:themeColor="text1"/>
                <w:szCs w:val="21"/>
              </w:rPr>
              <w:t>负责人资格证明书及授权委托书，按对应格式文件签署、盖章</w:t>
            </w:r>
            <w:r>
              <w:rPr>
                <w:rFonts w:ascii="宋体" w:hAnsi="宋体"/>
                <w:color w:val="000000" w:themeColor="text1"/>
                <w:szCs w:val="21"/>
              </w:rPr>
              <w:t>(</w:t>
            </w:r>
            <w:r>
              <w:rPr>
                <w:rFonts w:ascii="宋体" w:hAnsi="宋体" w:hint="eastAsia"/>
                <w:color w:val="000000" w:themeColor="text1"/>
                <w:szCs w:val="21"/>
              </w:rPr>
              <w:t>原件</w:t>
            </w:r>
            <w:r>
              <w:rPr>
                <w:rFonts w:ascii="宋体" w:hAnsi="宋体"/>
                <w:color w:val="000000" w:themeColor="text1"/>
                <w:szCs w:val="21"/>
              </w:rPr>
              <w:t>)</w:t>
            </w:r>
            <w:r>
              <w:rPr>
                <w:rFonts w:ascii="宋体" w:hAnsi="宋体" w:hint="eastAsia"/>
                <w:color w:val="000000" w:themeColor="text1"/>
                <w:szCs w:val="21"/>
              </w:rPr>
              <w:t>。</w:t>
            </w:r>
          </w:p>
        </w:tc>
      </w:tr>
      <w:tr w:rsidR="00830DC0" w:rsidTr="00830DC0">
        <w:tc>
          <w:tcPr>
            <w:tcW w:w="1215" w:type="dxa"/>
            <w:vMerge/>
            <w:tcBorders>
              <w:top w:val="outset" w:sz="6" w:space="0" w:color="111111"/>
              <w:bottom w:val="outset" w:sz="6" w:space="0" w:color="111111"/>
              <w:right w:val="outset" w:sz="6" w:space="0" w:color="111111"/>
            </w:tcBorders>
            <w:vAlign w:val="center"/>
          </w:tcPr>
          <w:p w:rsidR="00830DC0" w:rsidRDefault="00830DC0" w:rsidP="00830DC0">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830DC0" w:rsidRDefault="00830DC0" w:rsidP="00830DC0">
            <w:pPr>
              <w:adjustRightInd w:val="0"/>
              <w:snapToGrid w:val="0"/>
              <w:rPr>
                <w:rFonts w:ascii="宋体" w:cs="宋体"/>
                <w:color w:val="000000" w:themeColor="text1"/>
                <w:szCs w:val="21"/>
              </w:rPr>
            </w:pPr>
            <w:r>
              <w:rPr>
                <w:rFonts w:ascii="宋体" w:hAnsi="宋体"/>
                <w:color w:val="000000" w:themeColor="text1"/>
                <w:szCs w:val="21"/>
              </w:rPr>
              <w:t>5.</w:t>
            </w:r>
            <w:r>
              <w:rPr>
                <w:rFonts w:ascii="宋体" w:hAnsi="宋体" w:hint="eastAsia"/>
                <w:color w:val="000000" w:themeColor="text1"/>
                <w:szCs w:val="21"/>
              </w:rPr>
              <w:t>没有其他未实质性响应文件要求的。</w:t>
            </w:r>
          </w:p>
        </w:tc>
      </w:tr>
      <w:tr w:rsidR="00830DC0" w:rsidTr="00830DC0">
        <w:tc>
          <w:tcPr>
            <w:tcW w:w="1215" w:type="dxa"/>
            <w:vMerge/>
            <w:tcBorders>
              <w:top w:val="outset" w:sz="6" w:space="0" w:color="111111"/>
              <w:bottom w:val="outset" w:sz="6" w:space="0" w:color="111111"/>
              <w:right w:val="outset" w:sz="6" w:space="0" w:color="111111"/>
            </w:tcBorders>
            <w:vAlign w:val="center"/>
          </w:tcPr>
          <w:p w:rsidR="00830DC0" w:rsidRDefault="00830DC0" w:rsidP="00830DC0">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830DC0" w:rsidRDefault="00830DC0" w:rsidP="00830DC0">
            <w:pPr>
              <w:adjustRightInd w:val="0"/>
              <w:snapToGrid w:val="0"/>
              <w:rPr>
                <w:rFonts w:ascii="宋体" w:cs="宋体"/>
                <w:color w:val="000000" w:themeColor="text1"/>
                <w:szCs w:val="21"/>
              </w:rPr>
            </w:pPr>
            <w:r>
              <w:rPr>
                <w:rFonts w:ascii="宋体" w:hAnsi="宋体" w:cs="宋体"/>
                <w:color w:val="000000" w:themeColor="text1"/>
                <w:szCs w:val="21"/>
              </w:rPr>
              <w:t>6</w:t>
            </w:r>
            <w:r>
              <w:rPr>
                <w:rFonts w:ascii="宋体" w:hAnsi="宋体" w:cs="宋体" w:hint="eastAsia"/>
                <w:color w:val="000000" w:themeColor="text1"/>
                <w:szCs w:val="21"/>
              </w:rPr>
              <w:t>、</w:t>
            </w:r>
            <w:r>
              <w:rPr>
                <w:rFonts w:ascii="宋体" w:hAnsi="宋体" w:hint="eastAsia"/>
                <w:color w:val="000000" w:themeColor="text1"/>
                <w:szCs w:val="21"/>
              </w:rPr>
              <w:t>投标有效期为投标截止日起</w:t>
            </w:r>
            <w:r>
              <w:rPr>
                <w:rFonts w:ascii="宋体" w:hAnsi="宋体"/>
                <w:color w:val="000000" w:themeColor="text1"/>
                <w:szCs w:val="21"/>
              </w:rPr>
              <w:t>90</w:t>
            </w:r>
            <w:r>
              <w:rPr>
                <w:rFonts w:ascii="宋体" w:hAnsi="宋体" w:hint="eastAsia"/>
                <w:color w:val="000000" w:themeColor="text1"/>
                <w:szCs w:val="21"/>
              </w:rPr>
              <w:t>天。</w:t>
            </w:r>
          </w:p>
        </w:tc>
      </w:tr>
      <w:tr w:rsidR="00830DC0" w:rsidTr="00830DC0">
        <w:tc>
          <w:tcPr>
            <w:tcW w:w="1215" w:type="dxa"/>
            <w:vMerge/>
            <w:tcBorders>
              <w:top w:val="outset" w:sz="6" w:space="0" w:color="111111"/>
              <w:bottom w:val="outset" w:sz="6" w:space="0" w:color="111111"/>
              <w:right w:val="outset" w:sz="6" w:space="0" w:color="111111"/>
            </w:tcBorders>
            <w:vAlign w:val="center"/>
          </w:tcPr>
          <w:p w:rsidR="00830DC0" w:rsidRDefault="00830DC0" w:rsidP="00830DC0">
            <w:pPr>
              <w:adjustRightInd w:val="0"/>
              <w:snapToGrid w:val="0"/>
              <w:rPr>
                <w:rFonts w:ascii="宋体" w:cs="宋体"/>
                <w:color w:val="000000" w:themeColor="text1"/>
                <w:szCs w:val="21"/>
              </w:rPr>
            </w:pPr>
          </w:p>
        </w:tc>
        <w:tc>
          <w:tcPr>
            <w:tcW w:w="7759" w:type="dxa"/>
            <w:tcBorders>
              <w:top w:val="outset" w:sz="6" w:space="0" w:color="111111"/>
              <w:left w:val="outset" w:sz="6" w:space="0" w:color="111111"/>
              <w:bottom w:val="outset" w:sz="6" w:space="0" w:color="111111"/>
            </w:tcBorders>
            <w:vAlign w:val="center"/>
          </w:tcPr>
          <w:p w:rsidR="00830DC0" w:rsidRDefault="00830DC0" w:rsidP="00830DC0">
            <w:pPr>
              <w:adjustRightInd w:val="0"/>
              <w:snapToGrid w:val="0"/>
              <w:rPr>
                <w:rFonts w:ascii="宋体" w:cs="宋体"/>
                <w:color w:val="000000" w:themeColor="text1"/>
                <w:szCs w:val="21"/>
              </w:rPr>
            </w:pPr>
            <w:r>
              <w:rPr>
                <w:rFonts w:ascii="宋体" w:hAnsi="宋体"/>
                <w:color w:val="000000" w:themeColor="text1"/>
                <w:szCs w:val="21"/>
              </w:rPr>
              <w:t xml:space="preserve">7. </w:t>
            </w:r>
            <w:r>
              <w:rPr>
                <w:rFonts w:ascii="宋体" w:hAnsi="宋体" w:hint="eastAsia"/>
                <w:color w:val="000000" w:themeColor="text1"/>
                <w:szCs w:val="21"/>
              </w:rPr>
              <w:t>商务文本已提交（无重大偏离或保留）。</w:t>
            </w:r>
          </w:p>
        </w:tc>
      </w:tr>
    </w:tbl>
    <w:p w:rsidR="00830DC0" w:rsidRDefault="00830DC0" w:rsidP="00830DC0">
      <w:pPr>
        <w:rPr>
          <w:rFonts w:ascii="宋体" w:hAnsi="宋体"/>
          <w:color w:val="000000" w:themeColor="text1"/>
          <w:szCs w:val="21"/>
        </w:rPr>
      </w:pPr>
      <w:r>
        <w:rPr>
          <w:rFonts w:ascii="宋体" w:hAnsi="宋体" w:hint="eastAsia"/>
          <w:color w:val="000000" w:themeColor="text1"/>
          <w:szCs w:val="21"/>
        </w:rPr>
        <w:t>注：</w:t>
      </w:r>
      <w:r>
        <w:rPr>
          <w:rFonts w:ascii="宋体" w:hAnsi="宋体"/>
          <w:color w:val="000000" w:themeColor="text1"/>
          <w:szCs w:val="21"/>
        </w:rPr>
        <w:t xml:space="preserve">1. </w:t>
      </w:r>
      <w:r>
        <w:rPr>
          <w:rFonts w:ascii="宋体" w:hAnsi="宋体" w:hint="eastAsia"/>
          <w:color w:val="000000" w:themeColor="text1"/>
          <w:szCs w:val="21"/>
        </w:rPr>
        <w:t>每一项符合的打“√”，不符合的打“×”。</w:t>
      </w:r>
    </w:p>
    <w:p w:rsidR="00830DC0" w:rsidRDefault="00830DC0" w:rsidP="00830DC0">
      <w:pPr>
        <w:ind w:leftChars="200" w:left="708" w:hangingChars="137" w:hanging="288"/>
        <w:rPr>
          <w:rFonts w:ascii="宋体" w:hAnsi="宋体"/>
          <w:color w:val="000000" w:themeColor="text1"/>
          <w:szCs w:val="21"/>
        </w:rPr>
      </w:pPr>
      <w:r>
        <w:rPr>
          <w:rFonts w:ascii="宋体" w:hAnsi="宋体"/>
          <w:color w:val="000000" w:themeColor="text1"/>
          <w:szCs w:val="21"/>
        </w:rPr>
        <w:t xml:space="preserve">2. </w:t>
      </w:r>
      <w:r>
        <w:rPr>
          <w:rFonts w:ascii="宋体" w:hAnsi="宋体" w:hint="eastAsia"/>
          <w:color w:val="000000" w:themeColor="text1"/>
          <w:szCs w:val="21"/>
        </w:rPr>
        <w:t>“结论”一栏填写“通过”或“不通过”；任何一项出现“×”的，结论为不通过；不通过的为无效投标。</w:t>
      </w:r>
    </w:p>
    <w:p w:rsidR="00830DC0" w:rsidRDefault="00830DC0" w:rsidP="00830DC0">
      <w:pPr>
        <w:ind w:leftChars="200" w:left="708" w:hangingChars="137" w:hanging="288"/>
        <w:rPr>
          <w:rFonts w:ascii="宋体" w:hAnsi="宋体"/>
          <w:color w:val="000000" w:themeColor="text1"/>
          <w:szCs w:val="21"/>
        </w:rPr>
      </w:pPr>
      <w:r>
        <w:rPr>
          <w:rFonts w:ascii="宋体" w:hAnsi="宋体"/>
          <w:color w:val="000000" w:themeColor="text1"/>
          <w:szCs w:val="21"/>
        </w:rPr>
        <w:t xml:space="preserve">3. </w:t>
      </w:r>
      <w:r>
        <w:rPr>
          <w:rFonts w:ascii="宋体" w:hAnsi="宋体" w:hint="eastAsia"/>
          <w:color w:val="000000" w:themeColor="text1"/>
          <w:szCs w:val="21"/>
        </w:rPr>
        <w:t>汇总时出现不同意见的，评委会按简单多数原则表决决定。</w:t>
      </w:r>
    </w:p>
    <w:p w:rsidR="00614EB1" w:rsidRDefault="00830DC0" w:rsidP="00614EB1">
      <w:pPr>
        <w:pStyle w:val="11"/>
        <w:rPr>
          <w:rFonts w:ascii="宋体" w:hAnsi="宋体"/>
          <w:color w:val="000000" w:themeColor="text1"/>
          <w:szCs w:val="21"/>
        </w:rPr>
      </w:pPr>
      <w:r>
        <w:rPr>
          <w:rFonts w:ascii="宋体" w:hAnsi="宋体"/>
          <w:color w:val="000000" w:themeColor="text1"/>
          <w:szCs w:val="21"/>
        </w:rPr>
        <w:t xml:space="preserve">4. </w:t>
      </w:r>
      <w:r>
        <w:rPr>
          <w:rFonts w:ascii="宋体" w:hAnsi="宋体" w:hint="eastAsia"/>
          <w:color w:val="000000" w:themeColor="text1"/>
          <w:szCs w:val="21"/>
        </w:rPr>
        <w:t>如果评标委员会发现投标供应商的报价明显低于其他投标报价，使得其投标报价可能低于其个别成本的，将要求该投标供应商作书面说明并提供相关证明材料。</w:t>
      </w:r>
    </w:p>
    <w:p w:rsidR="00614EB1" w:rsidRDefault="00614EB1" w:rsidP="00614EB1">
      <w:pPr>
        <w:pStyle w:val="11"/>
        <w:rPr>
          <w:rFonts w:ascii="宋体" w:hAnsi="宋体"/>
          <w:color w:val="000000" w:themeColor="text1"/>
          <w:szCs w:val="21"/>
        </w:rPr>
      </w:pPr>
    </w:p>
    <w:p w:rsidR="00614EB1" w:rsidRDefault="00614EB1" w:rsidP="00614EB1">
      <w:pPr>
        <w:pStyle w:val="11"/>
        <w:rPr>
          <w:rFonts w:ascii="宋体" w:hAnsi="宋体"/>
          <w:color w:val="000000" w:themeColor="text1"/>
          <w:szCs w:val="21"/>
        </w:rPr>
      </w:pPr>
    </w:p>
    <w:p w:rsidR="00614EB1" w:rsidRDefault="00614EB1" w:rsidP="00614EB1">
      <w:pPr>
        <w:pStyle w:val="11"/>
        <w:ind w:firstLine="482"/>
        <w:rPr>
          <w:rFonts w:asciiTheme="minorEastAsia" w:eastAsiaTheme="minorEastAsia" w:hAnsiTheme="minorEastAsia" w:cs="Times New Roman"/>
          <w:b/>
          <w:bCs/>
          <w:color w:val="000000" w:themeColor="text1"/>
          <w:sz w:val="24"/>
          <w:szCs w:val="24"/>
        </w:rPr>
      </w:pPr>
    </w:p>
    <w:p w:rsidR="00614EB1" w:rsidRDefault="00614EB1" w:rsidP="00614EB1">
      <w:pPr>
        <w:pStyle w:val="11"/>
        <w:ind w:firstLine="482"/>
        <w:rPr>
          <w:rFonts w:asciiTheme="minorEastAsia" w:eastAsiaTheme="minorEastAsia" w:hAnsiTheme="minorEastAsia" w:cs="Times New Roman"/>
          <w:b/>
          <w:bCs/>
          <w:color w:val="000000" w:themeColor="text1"/>
          <w:sz w:val="24"/>
          <w:szCs w:val="24"/>
        </w:rPr>
      </w:pPr>
    </w:p>
    <w:p w:rsidR="00614EB1" w:rsidRDefault="00614EB1" w:rsidP="00614EB1">
      <w:pPr>
        <w:pStyle w:val="11"/>
        <w:ind w:firstLine="482"/>
        <w:rPr>
          <w:rFonts w:asciiTheme="minorEastAsia" w:eastAsiaTheme="minorEastAsia" w:hAnsiTheme="minorEastAsia" w:cs="Times New Roman"/>
          <w:b/>
          <w:bCs/>
          <w:color w:val="000000" w:themeColor="text1"/>
          <w:sz w:val="24"/>
          <w:szCs w:val="24"/>
        </w:rPr>
      </w:pPr>
    </w:p>
    <w:p w:rsidR="00614EB1" w:rsidRDefault="00614EB1" w:rsidP="00614EB1">
      <w:pPr>
        <w:pStyle w:val="11"/>
        <w:ind w:firstLine="482"/>
        <w:rPr>
          <w:rFonts w:asciiTheme="minorEastAsia" w:eastAsiaTheme="minorEastAsia" w:hAnsiTheme="minorEastAsia" w:cs="Times New Roman"/>
          <w:b/>
          <w:bCs/>
          <w:color w:val="000000" w:themeColor="text1"/>
          <w:sz w:val="24"/>
          <w:szCs w:val="24"/>
        </w:rPr>
      </w:pPr>
    </w:p>
    <w:p w:rsidR="00614EB1" w:rsidRDefault="00614EB1" w:rsidP="00614EB1">
      <w:pPr>
        <w:pStyle w:val="11"/>
        <w:ind w:firstLine="482"/>
        <w:rPr>
          <w:rFonts w:asciiTheme="minorEastAsia" w:eastAsiaTheme="minorEastAsia" w:hAnsiTheme="minorEastAsia" w:cs="Times New Roman"/>
          <w:b/>
          <w:bCs/>
          <w:color w:val="000000" w:themeColor="text1"/>
          <w:sz w:val="24"/>
          <w:szCs w:val="24"/>
        </w:rPr>
      </w:pPr>
    </w:p>
    <w:p w:rsidR="00614EB1" w:rsidRDefault="00614EB1" w:rsidP="00614EB1">
      <w:pPr>
        <w:pStyle w:val="11"/>
        <w:ind w:firstLine="482"/>
        <w:rPr>
          <w:rFonts w:asciiTheme="minorEastAsia" w:eastAsiaTheme="minorEastAsia" w:hAnsiTheme="minorEastAsia" w:cs="Times New Roman"/>
          <w:b/>
          <w:bCs/>
          <w:color w:val="000000" w:themeColor="text1"/>
          <w:sz w:val="24"/>
          <w:szCs w:val="24"/>
        </w:rPr>
      </w:pPr>
    </w:p>
    <w:p w:rsidR="00614EB1" w:rsidRDefault="00614EB1" w:rsidP="00614EB1">
      <w:pPr>
        <w:pStyle w:val="11"/>
        <w:ind w:firstLine="482"/>
        <w:rPr>
          <w:rFonts w:asciiTheme="minorEastAsia" w:eastAsiaTheme="minorEastAsia" w:hAnsiTheme="minorEastAsia" w:cs="Times New Roman"/>
          <w:b/>
          <w:bCs/>
          <w:color w:val="000000" w:themeColor="text1"/>
          <w:sz w:val="24"/>
          <w:szCs w:val="24"/>
        </w:rPr>
      </w:pPr>
    </w:p>
    <w:p w:rsidR="00614EB1" w:rsidRDefault="00614EB1" w:rsidP="00614EB1">
      <w:pPr>
        <w:pStyle w:val="11"/>
        <w:ind w:firstLine="482"/>
        <w:rPr>
          <w:rFonts w:asciiTheme="minorEastAsia" w:eastAsiaTheme="minorEastAsia" w:hAnsiTheme="minorEastAsia" w:cs="Times New Roman"/>
          <w:b/>
          <w:bCs/>
          <w:color w:val="000000" w:themeColor="text1"/>
          <w:sz w:val="24"/>
          <w:szCs w:val="24"/>
        </w:rPr>
      </w:pPr>
    </w:p>
    <w:p w:rsidR="00614EB1" w:rsidRDefault="00614EB1" w:rsidP="00614EB1">
      <w:pPr>
        <w:pStyle w:val="11"/>
        <w:ind w:firstLine="482"/>
        <w:rPr>
          <w:rFonts w:asciiTheme="minorEastAsia" w:eastAsiaTheme="minorEastAsia" w:hAnsiTheme="minorEastAsia" w:cs="Times New Roman"/>
          <w:b/>
          <w:bCs/>
          <w:color w:val="000000" w:themeColor="text1"/>
          <w:sz w:val="24"/>
          <w:szCs w:val="24"/>
        </w:rPr>
      </w:pPr>
    </w:p>
    <w:p w:rsidR="00614EB1" w:rsidRDefault="00614EB1" w:rsidP="00614EB1">
      <w:pPr>
        <w:pStyle w:val="11"/>
        <w:ind w:firstLine="482"/>
        <w:rPr>
          <w:rFonts w:asciiTheme="minorEastAsia" w:eastAsiaTheme="minorEastAsia" w:hAnsiTheme="minorEastAsia" w:cs="Times New Roman"/>
          <w:b/>
          <w:bCs/>
          <w:color w:val="000000" w:themeColor="text1"/>
          <w:sz w:val="24"/>
          <w:szCs w:val="24"/>
        </w:rPr>
      </w:pPr>
    </w:p>
    <w:p w:rsidR="00614EB1" w:rsidRDefault="00614EB1" w:rsidP="00614EB1">
      <w:pPr>
        <w:pStyle w:val="11"/>
        <w:ind w:firstLine="482"/>
        <w:rPr>
          <w:rFonts w:asciiTheme="minorEastAsia" w:eastAsiaTheme="minorEastAsia" w:hAnsiTheme="minorEastAsia" w:cs="Times New Roman"/>
          <w:b/>
          <w:bCs/>
          <w:color w:val="000000" w:themeColor="text1"/>
          <w:sz w:val="24"/>
          <w:szCs w:val="24"/>
        </w:rPr>
      </w:pPr>
    </w:p>
    <w:p w:rsidR="00A5433C" w:rsidRPr="00614EB1" w:rsidRDefault="00614EB1" w:rsidP="00614EB1">
      <w:pPr>
        <w:pStyle w:val="11"/>
        <w:ind w:firstLine="482"/>
        <w:rPr>
          <w:rFonts w:ascii="宋体" w:hAnsi="宋体"/>
          <w:color w:val="000000" w:themeColor="text1"/>
          <w:szCs w:val="21"/>
        </w:rPr>
      </w:pPr>
      <w:r w:rsidRPr="00614EB1">
        <w:rPr>
          <w:rFonts w:asciiTheme="minorEastAsia" w:eastAsiaTheme="minorEastAsia" w:hAnsiTheme="minorEastAsia" w:cs="Times New Roman" w:hint="eastAsia"/>
          <w:b/>
          <w:bCs/>
          <w:color w:val="000000" w:themeColor="text1"/>
          <w:sz w:val="24"/>
          <w:szCs w:val="24"/>
        </w:rPr>
        <w:lastRenderedPageBreak/>
        <w:t>附表二</w:t>
      </w:r>
      <w:r>
        <w:rPr>
          <w:rFonts w:hAnsi="宋体" w:hint="eastAsia"/>
          <w:color w:val="000000" w:themeColor="text1"/>
          <w:szCs w:val="24"/>
        </w:rPr>
        <w:t>：</w:t>
      </w:r>
      <w:r w:rsidR="00A5433C">
        <w:rPr>
          <w:rFonts w:hint="eastAsia"/>
          <w:b/>
          <w:sz w:val="24"/>
          <w:szCs w:val="24"/>
        </w:rPr>
        <w:t>技术评审表</w:t>
      </w:r>
    </w:p>
    <w:tbl>
      <w:tblPr>
        <w:tblW w:w="9222"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512"/>
        <w:gridCol w:w="1259"/>
        <w:gridCol w:w="1263"/>
        <w:gridCol w:w="900"/>
        <w:gridCol w:w="5288"/>
      </w:tblGrid>
      <w:tr w:rsidR="00A5433C" w:rsidTr="00830DC0">
        <w:trPr>
          <w:trHeight w:val="815"/>
        </w:trPr>
        <w:tc>
          <w:tcPr>
            <w:tcW w:w="512" w:type="dxa"/>
            <w:tcBorders>
              <w:top w:val="outset" w:sz="6" w:space="0" w:color="111111"/>
              <w:left w:val="outset" w:sz="6" w:space="0" w:color="111111"/>
              <w:bottom w:val="outset" w:sz="6" w:space="0" w:color="111111"/>
              <w:right w:val="outset" w:sz="6" w:space="0" w:color="111111"/>
            </w:tcBorders>
            <w:vAlign w:val="center"/>
          </w:tcPr>
          <w:p w:rsidR="00A5433C" w:rsidRDefault="00A5433C" w:rsidP="00830DC0">
            <w:pPr>
              <w:jc w:val="center"/>
              <w:rPr>
                <w:rFonts w:ascii="宋体" w:hAnsi="宋体" w:cs="宋体"/>
                <w:b/>
                <w:szCs w:val="21"/>
              </w:rPr>
            </w:pPr>
            <w:r>
              <w:rPr>
                <w:rFonts w:ascii="宋体" w:hAnsi="宋体"/>
                <w:b/>
                <w:szCs w:val="21"/>
              </w:rPr>
              <w:t>序号</w:t>
            </w:r>
          </w:p>
        </w:tc>
        <w:tc>
          <w:tcPr>
            <w:tcW w:w="1259" w:type="dxa"/>
            <w:tcBorders>
              <w:top w:val="outset" w:sz="6" w:space="0" w:color="111111"/>
              <w:left w:val="outset" w:sz="6" w:space="0" w:color="111111"/>
              <w:bottom w:val="outset" w:sz="6" w:space="0" w:color="111111"/>
              <w:right w:val="outset" w:sz="6" w:space="0" w:color="111111"/>
            </w:tcBorders>
            <w:vAlign w:val="center"/>
          </w:tcPr>
          <w:p w:rsidR="00A5433C" w:rsidRDefault="00A5433C" w:rsidP="00830DC0">
            <w:pPr>
              <w:jc w:val="center"/>
              <w:rPr>
                <w:rFonts w:ascii="宋体" w:hAnsi="宋体" w:cs="宋体"/>
                <w:b/>
                <w:szCs w:val="21"/>
              </w:rPr>
            </w:pPr>
            <w:r>
              <w:rPr>
                <w:rFonts w:ascii="宋体" w:hAnsi="宋体"/>
                <w:b/>
                <w:szCs w:val="21"/>
              </w:rPr>
              <w:t>评审项目</w:t>
            </w:r>
          </w:p>
        </w:tc>
        <w:tc>
          <w:tcPr>
            <w:tcW w:w="1263" w:type="dxa"/>
            <w:tcBorders>
              <w:top w:val="outset" w:sz="6" w:space="0" w:color="111111"/>
              <w:left w:val="outset" w:sz="6" w:space="0" w:color="111111"/>
              <w:bottom w:val="outset" w:sz="6" w:space="0" w:color="111111"/>
              <w:right w:val="outset" w:sz="6" w:space="0" w:color="111111"/>
            </w:tcBorders>
            <w:vAlign w:val="center"/>
          </w:tcPr>
          <w:p w:rsidR="00A5433C" w:rsidRDefault="00A5433C" w:rsidP="00830DC0">
            <w:pPr>
              <w:jc w:val="center"/>
              <w:rPr>
                <w:rFonts w:ascii="宋体" w:hAnsi="宋体" w:cs="宋体"/>
                <w:b/>
                <w:szCs w:val="21"/>
              </w:rPr>
            </w:pPr>
            <w:r>
              <w:rPr>
                <w:rFonts w:ascii="宋体" w:hAnsi="宋体"/>
                <w:b/>
                <w:szCs w:val="21"/>
              </w:rPr>
              <w:t>评审内容</w:t>
            </w:r>
          </w:p>
        </w:tc>
        <w:tc>
          <w:tcPr>
            <w:tcW w:w="900" w:type="dxa"/>
            <w:tcBorders>
              <w:top w:val="outset" w:sz="6" w:space="0" w:color="111111"/>
              <w:left w:val="outset" w:sz="6" w:space="0" w:color="111111"/>
              <w:bottom w:val="outset" w:sz="6" w:space="0" w:color="111111"/>
              <w:right w:val="outset" w:sz="6" w:space="0" w:color="111111"/>
            </w:tcBorders>
            <w:vAlign w:val="center"/>
          </w:tcPr>
          <w:p w:rsidR="00A5433C" w:rsidRDefault="00A5433C" w:rsidP="00830DC0">
            <w:pPr>
              <w:jc w:val="center"/>
              <w:rPr>
                <w:rFonts w:ascii="宋体" w:hAnsi="宋体"/>
                <w:b/>
                <w:szCs w:val="21"/>
              </w:rPr>
            </w:pPr>
            <w:r>
              <w:rPr>
                <w:rFonts w:ascii="宋体" w:hAnsi="宋体"/>
                <w:b/>
                <w:szCs w:val="21"/>
              </w:rPr>
              <w:t>单项</w:t>
            </w:r>
          </w:p>
          <w:p w:rsidR="00A5433C" w:rsidRDefault="00A5433C" w:rsidP="00830DC0">
            <w:pPr>
              <w:jc w:val="center"/>
              <w:rPr>
                <w:rFonts w:ascii="宋体" w:hAnsi="宋体" w:cs="宋体"/>
                <w:b/>
                <w:szCs w:val="21"/>
              </w:rPr>
            </w:pPr>
            <w:r>
              <w:rPr>
                <w:rFonts w:ascii="宋体" w:hAnsi="宋体" w:hint="eastAsia"/>
                <w:b/>
                <w:szCs w:val="21"/>
              </w:rPr>
              <w:t>分值</w:t>
            </w:r>
          </w:p>
        </w:tc>
        <w:tc>
          <w:tcPr>
            <w:tcW w:w="5288" w:type="dxa"/>
            <w:tcBorders>
              <w:top w:val="outset" w:sz="6" w:space="0" w:color="111111"/>
              <w:left w:val="outset" w:sz="6" w:space="0" w:color="111111"/>
              <w:bottom w:val="outset" w:sz="6" w:space="0" w:color="111111"/>
              <w:right w:val="outset" w:sz="6" w:space="0" w:color="111111"/>
            </w:tcBorders>
            <w:vAlign w:val="center"/>
          </w:tcPr>
          <w:p w:rsidR="00A5433C" w:rsidRDefault="00A5433C" w:rsidP="00830DC0">
            <w:pPr>
              <w:jc w:val="center"/>
              <w:rPr>
                <w:rFonts w:ascii="宋体" w:hAnsi="宋体" w:cs="宋体"/>
                <w:b/>
                <w:szCs w:val="21"/>
              </w:rPr>
            </w:pPr>
            <w:r>
              <w:rPr>
                <w:rFonts w:ascii="宋体" w:hAnsi="宋体"/>
                <w:b/>
                <w:szCs w:val="21"/>
              </w:rPr>
              <w:t>评分范围</w:t>
            </w:r>
          </w:p>
        </w:tc>
      </w:tr>
      <w:tr w:rsidR="00A5433C" w:rsidTr="00830DC0">
        <w:trPr>
          <w:trHeight w:val="1236"/>
        </w:trPr>
        <w:tc>
          <w:tcPr>
            <w:tcW w:w="512" w:type="dxa"/>
            <w:vMerge w:val="restart"/>
            <w:tcBorders>
              <w:top w:val="outset" w:sz="6" w:space="0" w:color="111111"/>
              <w:left w:val="outset" w:sz="6" w:space="0" w:color="111111"/>
              <w:right w:val="outset" w:sz="6" w:space="0" w:color="111111"/>
            </w:tcBorders>
            <w:vAlign w:val="center"/>
          </w:tcPr>
          <w:p w:rsidR="00A5433C" w:rsidRDefault="00A5433C" w:rsidP="00830DC0">
            <w:pPr>
              <w:jc w:val="center"/>
              <w:rPr>
                <w:rFonts w:ascii="宋体" w:hAnsi="宋体"/>
                <w:szCs w:val="21"/>
              </w:rPr>
            </w:pPr>
            <w:bookmarkStart w:id="3" w:name="_Hlk416770937"/>
            <w:r>
              <w:rPr>
                <w:rFonts w:ascii="宋体" w:hAnsi="宋体"/>
                <w:szCs w:val="21"/>
              </w:rPr>
              <w:t>1</w:t>
            </w:r>
          </w:p>
        </w:tc>
        <w:tc>
          <w:tcPr>
            <w:tcW w:w="1259" w:type="dxa"/>
            <w:vMerge w:val="restart"/>
            <w:tcBorders>
              <w:top w:val="outset" w:sz="6" w:space="0" w:color="111111"/>
              <w:left w:val="outset" w:sz="6" w:space="0" w:color="111111"/>
              <w:right w:val="outset" w:sz="6" w:space="0" w:color="111111"/>
            </w:tcBorders>
            <w:vAlign w:val="center"/>
          </w:tcPr>
          <w:p w:rsidR="00A5433C" w:rsidRDefault="00A5433C" w:rsidP="00830DC0">
            <w:pPr>
              <w:rPr>
                <w:rFonts w:ascii="宋体" w:hAnsi="宋体"/>
                <w:szCs w:val="21"/>
              </w:rPr>
            </w:pPr>
            <w:r>
              <w:rPr>
                <w:rFonts w:ascii="宋体" w:hAnsi="宋体"/>
                <w:szCs w:val="21"/>
              </w:rPr>
              <w:t>技术响应程度</w:t>
            </w:r>
          </w:p>
        </w:tc>
        <w:tc>
          <w:tcPr>
            <w:tcW w:w="1263" w:type="dxa"/>
            <w:tcBorders>
              <w:top w:val="outset" w:sz="6" w:space="0" w:color="111111"/>
              <w:left w:val="outset" w:sz="6" w:space="0" w:color="111111"/>
              <w:bottom w:val="outset" w:sz="6" w:space="0" w:color="111111"/>
              <w:right w:val="outset" w:sz="6" w:space="0" w:color="111111"/>
            </w:tcBorders>
            <w:vAlign w:val="center"/>
          </w:tcPr>
          <w:p w:rsidR="00A5433C" w:rsidRDefault="00A5433C" w:rsidP="00830DC0">
            <w:pPr>
              <w:rPr>
                <w:rFonts w:ascii="宋体" w:hAnsi="宋体"/>
                <w:szCs w:val="21"/>
              </w:rPr>
            </w:pPr>
            <w:r>
              <w:rPr>
                <w:rFonts w:ascii="宋体" w:hAnsi="宋体" w:hint="eastAsia"/>
                <w:szCs w:val="21"/>
              </w:rPr>
              <w:t>设备</w:t>
            </w:r>
            <w:r>
              <w:rPr>
                <w:rFonts w:ascii="宋体" w:hAnsi="宋体"/>
                <w:szCs w:val="21"/>
              </w:rPr>
              <w:t>技术</w:t>
            </w:r>
            <w:r>
              <w:rPr>
                <w:rFonts w:ascii="宋体" w:hAnsi="宋体" w:hint="eastAsia"/>
                <w:szCs w:val="21"/>
              </w:rPr>
              <w:t>规格、</w:t>
            </w:r>
            <w:r>
              <w:rPr>
                <w:rFonts w:ascii="宋体" w:hAnsi="宋体"/>
                <w:szCs w:val="21"/>
              </w:rPr>
              <w:t>参数</w:t>
            </w:r>
            <w:r>
              <w:rPr>
                <w:rFonts w:ascii="宋体" w:hAnsi="宋体" w:hint="eastAsia"/>
                <w:szCs w:val="21"/>
              </w:rPr>
              <w:t>及要求</w:t>
            </w:r>
          </w:p>
        </w:tc>
        <w:tc>
          <w:tcPr>
            <w:tcW w:w="900" w:type="dxa"/>
            <w:tcBorders>
              <w:top w:val="outset" w:sz="6" w:space="0" w:color="111111"/>
              <w:left w:val="outset" w:sz="6" w:space="0" w:color="111111"/>
              <w:bottom w:val="outset" w:sz="6" w:space="0" w:color="111111"/>
              <w:right w:val="outset" w:sz="6" w:space="0" w:color="111111"/>
            </w:tcBorders>
            <w:vAlign w:val="center"/>
          </w:tcPr>
          <w:p w:rsidR="00A5433C" w:rsidRPr="00D06330" w:rsidRDefault="00A5433C" w:rsidP="00830DC0">
            <w:pPr>
              <w:jc w:val="center"/>
              <w:rPr>
                <w:rFonts w:ascii="宋体" w:hAnsi="宋体"/>
                <w:sz w:val="24"/>
                <w:szCs w:val="24"/>
              </w:rPr>
            </w:pPr>
            <w:r>
              <w:rPr>
                <w:rFonts w:ascii="宋体" w:hAnsi="宋体" w:hint="eastAsia"/>
                <w:sz w:val="24"/>
                <w:szCs w:val="24"/>
              </w:rPr>
              <w:t>30</w:t>
            </w:r>
          </w:p>
        </w:tc>
        <w:tc>
          <w:tcPr>
            <w:tcW w:w="5288" w:type="dxa"/>
            <w:tcBorders>
              <w:top w:val="outset" w:sz="6" w:space="0" w:color="111111"/>
              <w:left w:val="outset" w:sz="6" w:space="0" w:color="111111"/>
              <w:bottom w:val="outset" w:sz="6" w:space="0" w:color="111111"/>
              <w:right w:val="outset" w:sz="6" w:space="0" w:color="111111"/>
            </w:tcBorders>
            <w:vAlign w:val="center"/>
          </w:tcPr>
          <w:p w:rsidR="00A5433C" w:rsidRDefault="00A5433C" w:rsidP="00830DC0">
            <w:pPr>
              <w:spacing w:line="276" w:lineRule="auto"/>
              <w:rPr>
                <w:rFonts w:ascii="宋体" w:hAnsi="宋体"/>
                <w:color w:val="000000"/>
                <w:sz w:val="24"/>
              </w:rPr>
            </w:pPr>
            <w:r>
              <w:rPr>
                <w:rFonts w:ascii="宋体" w:hAnsi="宋体" w:hint="eastAsia"/>
                <w:color w:val="000000"/>
                <w:sz w:val="24"/>
              </w:rPr>
              <w:t>根据各投标人对本项目要求响应情况的全面性进行评分。</w:t>
            </w:r>
          </w:p>
          <w:p w:rsidR="00A5433C" w:rsidRPr="003114DE" w:rsidRDefault="00A5433C" w:rsidP="00830DC0">
            <w:pPr>
              <w:spacing w:line="276" w:lineRule="auto"/>
              <w:rPr>
                <w:rFonts w:ascii="宋体" w:hAnsi="宋体"/>
                <w:color w:val="000000"/>
                <w:sz w:val="24"/>
                <w:szCs w:val="24"/>
              </w:rPr>
            </w:pPr>
            <w:r>
              <w:rPr>
                <w:rFonts w:ascii="宋体" w:hAnsi="宋体" w:hint="eastAsia"/>
                <w:color w:val="000000"/>
                <w:sz w:val="24"/>
              </w:rPr>
              <w:t>1）</w:t>
            </w:r>
            <w:r w:rsidRPr="003114DE">
              <w:rPr>
                <w:rFonts w:ascii="宋体" w:hAnsi="宋体" w:hint="eastAsia"/>
                <w:sz w:val="24"/>
                <w:szCs w:val="24"/>
              </w:rPr>
              <w:t>技术参数响应程度</w:t>
            </w:r>
            <w:r>
              <w:rPr>
                <w:rFonts w:ascii="宋体" w:hAnsi="宋体" w:hint="eastAsia"/>
                <w:sz w:val="24"/>
                <w:szCs w:val="24"/>
              </w:rPr>
              <w:t>优于或</w:t>
            </w:r>
            <w:r w:rsidRPr="003114DE">
              <w:rPr>
                <w:rFonts w:ascii="宋体" w:hAnsi="宋体" w:hint="eastAsia"/>
                <w:color w:val="000000"/>
                <w:sz w:val="24"/>
                <w:szCs w:val="24"/>
              </w:rPr>
              <w:t>完全</w:t>
            </w:r>
            <w:r>
              <w:rPr>
                <w:rFonts w:ascii="宋体" w:hAnsi="宋体" w:hint="eastAsia"/>
                <w:color w:val="000000"/>
                <w:sz w:val="24"/>
                <w:szCs w:val="24"/>
              </w:rPr>
              <w:t>满足</w:t>
            </w:r>
            <w:r w:rsidRPr="003114DE">
              <w:rPr>
                <w:rFonts w:ascii="宋体" w:hAnsi="宋体" w:hint="eastAsia"/>
                <w:color w:val="000000"/>
                <w:sz w:val="24"/>
                <w:szCs w:val="24"/>
              </w:rPr>
              <w:t>要求没有负偏离的得</w:t>
            </w:r>
            <w:r>
              <w:rPr>
                <w:rFonts w:ascii="宋体" w:hAnsi="宋体" w:hint="eastAsia"/>
                <w:color w:val="000000"/>
                <w:sz w:val="24"/>
                <w:szCs w:val="24"/>
              </w:rPr>
              <w:t>30</w:t>
            </w:r>
            <w:r w:rsidRPr="003114DE">
              <w:rPr>
                <w:rFonts w:ascii="宋体" w:hAnsi="宋体" w:hint="eastAsia"/>
                <w:color w:val="000000"/>
                <w:sz w:val="24"/>
                <w:szCs w:val="24"/>
              </w:rPr>
              <w:t>分；</w:t>
            </w:r>
          </w:p>
          <w:p w:rsidR="00A5433C" w:rsidRPr="003114DE" w:rsidRDefault="00A5433C" w:rsidP="00830DC0">
            <w:pPr>
              <w:rPr>
                <w:rFonts w:ascii="宋体" w:hAnsi="宋体"/>
                <w:color w:val="000000"/>
                <w:sz w:val="24"/>
                <w:szCs w:val="24"/>
              </w:rPr>
            </w:pPr>
            <w:r>
              <w:rPr>
                <w:rFonts w:ascii="宋体" w:hAnsi="宋体" w:hint="eastAsia"/>
                <w:color w:val="000000"/>
                <w:sz w:val="24"/>
              </w:rPr>
              <w:t>2）</w:t>
            </w:r>
            <w:r w:rsidRPr="003114DE">
              <w:rPr>
                <w:rFonts w:ascii="宋体" w:hAnsi="宋体" w:hint="eastAsia"/>
                <w:sz w:val="24"/>
                <w:szCs w:val="24"/>
              </w:rPr>
              <w:t>带▲项</w:t>
            </w:r>
            <w:r w:rsidRPr="003114DE">
              <w:rPr>
                <w:rFonts w:ascii="宋体" w:hAnsi="宋体" w:hint="eastAsia"/>
                <w:color w:val="000000"/>
                <w:sz w:val="24"/>
                <w:szCs w:val="24"/>
              </w:rPr>
              <w:t>不能满足的，每项扣3</w:t>
            </w:r>
            <w:r>
              <w:rPr>
                <w:rFonts w:ascii="宋体" w:hAnsi="宋体" w:hint="eastAsia"/>
                <w:color w:val="000000"/>
                <w:sz w:val="24"/>
                <w:szCs w:val="24"/>
              </w:rPr>
              <w:t>分，扣完为止；</w:t>
            </w:r>
          </w:p>
          <w:p w:rsidR="00A5433C" w:rsidRPr="003114DE" w:rsidRDefault="00A5433C" w:rsidP="00830DC0">
            <w:pPr>
              <w:rPr>
                <w:rFonts w:ascii="宋体" w:hAnsi="宋体"/>
                <w:sz w:val="24"/>
                <w:szCs w:val="24"/>
              </w:rPr>
            </w:pPr>
            <w:r w:rsidRPr="003114DE">
              <w:rPr>
                <w:rFonts w:ascii="宋体" w:hAnsi="宋体" w:hint="eastAsia"/>
                <w:color w:val="000000"/>
                <w:sz w:val="24"/>
                <w:szCs w:val="24"/>
              </w:rPr>
              <w:t>3）</w:t>
            </w:r>
            <w:r w:rsidRPr="003114DE">
              <w:rPr>
                <w:rFonts w:ascii="宋体" w:hAnsi="宋体" w:hint="eastAsia"/>
                <w:sz w:val="24"/>
                <w:szCs w:val="24"/>
              </w:rPr>
              <w:t>其他指标不满足</w:t>
            </w:r>
            <w:r>
              <w:rPr>
                <w:rFonts w:ascii="宋体" w:hAnsi="宋体" w:hint="eastAsia"/>
                <w:sz w:val="24"/>
                <w:szCs w:val="24"/>
              </w:rPr>
              <w:t>的，</w:t>
            </w:r>
            <w:r w:rsidRPr="003114DE">
              <w:rPr>
                <w:rFonts w:ascii="宋体" w:hAnsi="宋体" w:hint="eastAsia"/>
                <w:sz w:val="24"/>
                <w:szCs w:val="24"/>
              </w:rPr>
              <w:t>每项扣1分，扣完为止。</w:t>
            </w:r>
          </w:p>
          <w:p w:rsidR="00A5433C" w:rsidRPr="003114DE" w:rsidRDefault="00A5433C" w:rsidP="00830DC0">
            <w:pPr>
              <w:rPr>
                <w:rFonts w:ascii="宋体" w:hAnsi="宋体"/>
                <w:b/>
                <w:sz w:val="24"/>
                <w:szCs w:val="24"/>
              </w:rPr>
            </w:pPr>
            <w:r>
              <w:rPr>
                <w:rFonts w:ascii="宋体" w:hAnsi="宋体" w:hint="eastAsia"/>
                <w:b/>
                <w:color w:val="000000"/>
                <w:sz w:val="24"/>
              </w:rPr>
              <w:t>【须提供</w:t>
            </w:r>
            <w:r w:rsidRPr="001C0304">
              <w:rPr>
                <w:rFonts w:ascii="宋体" w:hAnsi="宋体" w:hint="eastAsia"/>
                <w:b/>
                <w:sz w:val="24"/>
                <w:szCs w:val="24"/>
              </w:rPr>
              <w:t>产品彩页资料及技术参数响应对照表，</w:t>
            </w:r>
            <w:r w:rsidRPr="001C0304">
              <w:rPr>
                <w:rFonts w:ascii="宋体" w:hAnsi="宋体" w:hint="eastAsia"/>
                <w:b/>
                <w:color w:val="000000"/>
                <w:sz w:val="24"/>
                <w:szCs w:val="24"/>
              </w:rPr>
              <w:t>并加盖公章，否则按上述标准扣</w:t>
            </w:r>
            <w:r>
              <w:rPr>
                <w:rFonts w:ascii="宋体" w:hAnsi="宋体" w:hint="eastAsia"/>
                <w:b/>
                <w:color w:val="000000"/>
                <w:sz w:val="24"/>
                <w:szCs w:val="24"/>
              </w:rPr>
              <w:t>3</w:t>
            </w:r>
            <w:r w:rsidRPr="001C0304">
              <w:rPr>
                <w:rFonts w:ascii="宋体" w:hAnsi="宋体" w:hint="eastAsia"/>
                <w:b/>
                <w:color w:val="000000"/>
                <w:sz w:val="24"/>
                <w:szCs w:val="24"/>
              </w:rPr>
              <w:t>分</w:t>
            </w:r>
            <w:r>
              <w:rPr>
                <w:rFonts w:ascii="宋体" w:hAnsi="宋体" w:hint="eastAsia"/>
                <w:b/>
                <w:color w:val="000000"/>
                <w:sz w:val="24"/>
              </w:rPr>
              <w:t>】</w:t>
            </w:r>
          </w:p>
        </w:tc>
      </w:tr>
      <w:tr w:rsidR="00A5433C" w:rsidTr="00830DC0">
        <w:trPr>
          <w:trHeight w:val="1525"/>
        </w:trPr>
        <w:tc>
          <w:tcPr>
            <w:tcW w:w="512" w:type="dxa"/>
            <w:vMerge/>
            <w:tcBorders>
              <w:left w:val="outset" w:sz="6" w:space="0" w:color="111111"/>
              <w:bottom w:val="outset" w:sz="6" w:space="0" w:color="111111"/>
              <w:right w:val="outset" w:sz="6" w:space="0" w:color="111111"/>
            </w:tcBorders>
            <w:vAlign w:val="center"/>
          </w:tcPr>
          <w:p w:rsidR="00A5433C" w:rsidRDefault="00A5433C" w:rsidP="00830DC0">
            <w:pPr>
              <w:jc w:val="center"/>
              <w:rPr>
                <w:rFonts w:ascii="宋体" w:hAnsi="宋体"/>
                <w:szCs w:val="21"/>
              </w:rPr>
            </w:pPr>
          </w:p>
        </w:tc>
        <w:tc>
          <w:tcPr>
            <w:tcW w:w="1259" w:type="dxa"/>
            <w:vMerge/>
            <w:tcBorders>
              <w:left w:val="outset" w:sz="6" w:space="0" w:color="111111"/>
              <w:bottom w:val="outset" w:sz="6" w:space="0" w:color="111111"/>
              <w:right w:val="outset" w:sz="6" w:space="0" w:color="111111"/>
            </w:tcBorders>
            <w:vAlign w:val="center"/>
          </w:tcPr>
          <w:p w:rsidR="00A5433C" w:rsidRDefault="00A5433C" w:rsidP="00830DC0">
            <w:pPr>
              <w:rPr>
                <w:rFonts w:ascii="宋体" w:hAnsi="宋体"/>
                <w:szCs w:val="21"/>
              </w:rPr>
            </w:pPr>
          </w:p>
        </w:tc>
        <w:tc>
          <w:tcPr>
            <w:tcW w:w="1263" w:type="dxa"/>
            <w:tcBorders>
              <w:top w:val="outset" w:sz="6" w:space="0" w:color="111111"/>
              <w:left w:val="outset" w:sz="6" w:space="0" w:color="111111"/>
              <w:bottom w:val="outset" w:sz="6" w:space="0" w:color="111111"/>
              <w:right w:val="outset" w:sz="6" w:space="0" w:color="111111"/>
            </w:tcBorders>
            <w:vAlign w:val="center"/>
          </w:tcPr>
          <w:p w:rsidR="00A5433C" w:rsidRDefault="00A5433C" w:rsidP="00830DC0">
            <w:pPr>
              <w:rPr>
                <w:rFonts w:ascii="宋体" w:hAnsi="宋体"/>
                <w:szCs w:val="21"/>
              </w:rPr>
            </w:pPr>
            <w:r>
              <w:rPr>
                <w:rFonts w:ascii="宋体" w:hAnsi="宋体" w:hint="eastAsia"/>
                <w:szCs w:val="21"/>
              </w:rPr>
              <w:t>技术方案实施</w:t>
            </w:r>
          </w:p>
        </w:tc>
        <w:tc>
          <w:tcPr>
            <w:tcW w:w="900" w:type="dxa"/>
            <w:tcBorders>
              <w:top w:val="outset" w:sz="6" w:space="0" w:color="111111"/>
              <w:left w:val="outset" w:sz="6" w:space="0" w:color="111111"/>
              <w:bottom w:val="outset" w:sz="6" w:space="0" w:color="111111"/>
              <w:right w:val="outset" w:sz="6" w:space="0" w:color="111111"/>
            </w:tcBorders>
            <w:vAlign w:val="center"/>
          </w:tcPr>
          <w:p w:rsidR="00A5433C" w:rsidRPr="00D06330" w:rsidRDefault="00A5433C" w:rsidP="00830DC0">
            <w:pPr>
              <w:jc w:val="center"/>
              <w:rPr>
                <w:rFonts w:ascii="宋体" w:hAnsi="宋体"/>
                <w:sz w:val="24"/>
                <w:szCs w:val="24"/>
              </w:rPr>
            </w:pPr>
            <w:r w:rsidRPr="00D06330">
              <w:rPr>
                <w:rFonts w:ascii="宋体" w:hAnsi="宋体" w:hint="eastAsia"/>
                <w:sz w:val="24"/>
                <w:szCs w:val="24"/>
              </w:rPr>
              <w:t>10</w:t>
            </w:r>
          </w:p>
        </w:tc>
        <w:tc>
          <w:tcPr>
            <w:tcW w:w="5288" w:type="dxa"/>
            <w:tcBorders>
              <w:top w:val="outset" w:sz="6" w:space="0" w:color="111111"/>
              <w:left w:val="outset" w:sz="6" w:space="0" w:color="111111"/>
              <w:bottom w:val="outset" w:sz="6" w:space="0" w:color="111111"/>
              <w:right w:val="outset" w:sz="6" w:space="0" w:color="111111"/>
            </w:tcBorders>
            <w:vAlign w:val="center"/>
          </w:tcPr>
          <w:p w:rsidR="00A5433C" w:rsidRDefault="00A5433C" w:rsidP="00830DC0">
            <w:pPr>
              <w:spacing w:line="276" w:lineRule="auto"/>
              <w:rPr>
                <w:rFonts w:ascii="宋体" w:hAnsi="宋体"/>
                <w:color w:val="000000"/>
                <w:sz w:val="24"/>
              </w:rPr>
            </w:pPr>
            <w:r>
              <w:rPr>
                <w:rFonts w:ascii="宋体" w:hAnsi="宋体" w:hint="eastAsia"/>
                <w:color w:val="000000"/>
                <w:sz w:val="24"/>
              </w:rPr>
              <w:t>根据各投标人对本项目提供的设计方案（包括施工进度、人员及设备投入、质量保证措施）等综合情况进行评比，优得10分，良得7分，一般得3分。</w:t>
            </w:r>
          </w:p>
          <w:p w:rsidR="00A5433C" w:rsidRPr="009A3BB2" w:rsidRDefault="00A5433C" w:rsidP="00830DC0">
            <w:pPr>
              <w:spacing w:line="276" w:lineRule="auto"/>
              <w:rPr>
                <w:rFonts w:ascii="宋体" w:hAnsi="宋体"/>
                <w:sz w:val="24"/>
              </w:rPr>
            </w:pPr>
            <w:r w:rsidRPr="009A3BB2">
              <w:rPr>
                <w:rFonts w:ascii="宋体" w:hAnsi="宋体" w:cs="宋体" w:hint="eastAsia"/>
                <w:b/>
                <w:sz w:val="24"/>
                <w:szCs w:val="21"/>
              </w:rPr>
              <w:t>【需提供相关证明材料、人员三个月有效社保、设备清单复印</w:t>
            </w:r>
            <w:r w:rsidRPr="009A3BB2">
              <w:rPr>
                <w:rFonts w:ascii="宋体" w:hAnsi="宋体" w:cs="Arial" w:hint="eastAsia"/>
                <w:b/>
                <w:sz w:val="24"/>
              </w:rPr>
              <w:t>（扫描）件并加盖公章，否则不得分</w:t>
            </w:r>
            <w:r w:rsidRPr="009A3BB2">
              <w:rPr>
                <w:rFonts w:ascii="宋体" w:hAnsi="宋体" w:cs="宋体" w:hint="eastAsia"/>
                <w:b/>
                <w:sz w:val="24"/>
                <w:szCs w:val="21"/>
              </w:rPr>
              <w:t>】</w:t>
            </w:r>
          </w:p>
        </w:tc>
      </w:tr>
      <w:bookmarkEnd w:id="3"/>
      <w:tr w:rsidR="00A5433C" w:rsidTr="00830DC0">
        <w:trPr>
          <w:trHeight w:val="1694"/>
        </w:trPr>
        <w:tc>
          <w:tcPr>
            <w:tcW w:w="512" w:type="dxa"/>
            <w:tcBorders>
              <w:top w:val="outset" w:sz="6" w:space="0" w:color="111111"/>
              <w:left w:val="outset" w:sz="6" w:space="0" w:color="111111"/>
              <w:right w:val="outset" w:sz="6" w:space="0" w:color="111111"/>
            </w:tcBorders>
            <w:vAlign w:val="center"/>
          </w:tcPr>
          <w:p w:rsidR="00A5433C" w:rsidRDefault="00A5433C" w:rsidP="00830DC0">
            <w:pPr>
              <w:jc w:val="center"/>
              <w:rPr>
                <w:rFonts w:ascii="宋体" w:hAnsi="宋体"/>
                <w:szCs w:val="21"/>
              </w:rPr>
            </w:pPr>
            <w:r>
              <w:rPr>
                <w:rFonts w:ascii="宋体" w:hAnsi="宋体" w:hint="eastAsia"/>
                <w:szCs w:val="21"/>
              </w:rPr>
              <w:t>2</w:t>
            </w:r>
          </w:p>
        </w:tc>
        <w:tc>
          <w:tcPr>
            <w:tcW w:w="1259" w:type="dxa"/>
            <w:tcBorders>
              <w:top w:val="outset" w:sz="6" w:space="0" w:color="111111"/>
              <w:left w:val="outset" w:sz="6" w:space="0" w:color="111111"/>
              <w:right w:val="outset" w:sz="6" w:space="0" w:color="111111"/>
            </w:tcBorders>
            <w:vAlign w:val="center"/>
          </w:tcPr>
          <w:p w:rsidR="00A5433C" w:rsidRDefault="00A5433C" w:rsidP="00830DC0">
            <w:pPr>
              <w:rPr>
                <w:rFonts w:ascii="宋体" w:hAnsi="宋体"/>
                <w:szCs w:val="21"/>
              </w:rPr>
            </w:pPr>
            <w:r>
              <w:rPr>
                <w:rFonts w:ascii="宋体" w:hAnsi="宋体" w:hint="eastAsia"/>
                <w:szCs w:val="21"/>
              </w:rPr>
              <w:t>设备质量保证</w:t>
            </w:r>
          </w:p>
        </w:tc>
        <w:tc>
          <w:tcPr>
            <w:tcW w:w="1263" w:type="dxa"/>
            <w:tcBorders>
              <w:top w:val="outset" w:sz="6" w:space="0" w:color="111111"/>
              <w:left w:val="outset" w:sz="6" w:space="0" w:color="111111"/>
              <w:bottom w:val="outset" w:sz="6" w:space="0" w:color="111111"/>
              <w:right w:val="outset" w:sz="6" w:space="0" w:color="111111"/>
            </w:tcBorders>
            <w:vAlign w:val="center"/>
          </w:tcPr>
          <w:p w:rsidR="00A5433C" w:rsidRDefault="00A5433C" w:rsidP="00830DC0">
            <w:pPr>
              <w:rPr>
                <w:rFonts w:ascii="宋体" w:hAnsi="宋体"/>
                <w:szCs w:val="21"/>
              </w:rPr>
            </w:pPr>
            <w:r>
              <w:rPr>
                <w:rFonts w:ascii="宋体" w:hAnsi="宋体" w:hint="eastAsia"/>
                <w:szCs w:val="21"/>
              </w:rPr>
              <w:t>制造商</w:t>
            </w:r>
            <w:r>
              <w:rPr>
                <w:rFonts w:ascii="宋体" w:hAnsi="宋体"/>
                <w:szCs w:val="21"/>
              </w:rPr>
              <w:t>管理体系</w:t>
            </w:r>
            <w:r>
              <w:rPr>
                <w:rFonts w:ascii="宋体" w:hAnsi="宋体" w:hint="eastAsia"/>
                <w:szCs w:val="21"/>
              </w:rPr>
              <w:t>认证</w:t>
            </w:r>
          </w:p>
        </w:tc>
        <w:tc>
          <w:tcPr>
            <w:tcW w:w="900" w:type="dxa"/>
            <w:tcBorders>
              <w:top w:val="outset" w:sz="6" w:space="0" w:color="111111"/>
              <w:left w:val="outset" w:sz="6" w:space="0" w:color="111111"/>
              <w:bottom w:val="outset" w:sz="6" w:space="0" w:color="111111"/>
              <w:right w:val="outset" w:sz="6" w:space="0" w:color="111111"/>
            </w:tcBorders>
            <w:vAlign w:val="center"/>
          </w:tcPr>
          <w:p w:rsidR="00A5433C" w:rsidRPr="00D06330" w:rsidRDefault="00A5433C" w:rsidP="00830DC0">
            <w:pPr>
              <w:jc w:val="center"/>
              <w:rPr>
                <w:rFonts w:ascii="宋体" w:hAnsi="宋体"/>
                <w:sz w:val="24"/>
                <w:szCs w:val="24"/>
              </w:rPr>
            </w:pPr>
            <w:r w:rsidRPr="00D06330">
              <w:rPr>
                <w:rFonts w:ascii="宋体" w:hAnsi="宋体" w:hint="eastAsia"/>
                <w:sz w:val="24"/>
                <w:szCs w:val="24"/>
              </w:rPr>
              <w:t>10</w:t>
            </w:r>
          </w:p>
        </w:tc>
        <w:tc>
          <w:tcPr>
            <w:tcW w:w="5288" w:type="dxa"/>
            <w:tcBorders>
              <w:top w:val="outset" w:sz="6" w:space="0" w:color="111111"/>
              <w:left w:val="outset" w:sz="6" w:space="0" w:color="111111"/>
              <w:bottom w:val="outset" w:sz="6" w:space="0" w:color="111111"/>
              <w:right w:val="outset" w:sz="6" w:space="0" w:color="111111"/>
            </w:tcBorders>
            <w:vAlign w:val="center"/>
          </w:tcPr>
          <w:p w:rsidR="00A5433C" w:rsidRPr="009A3BB2" w:rsidRDefault="00A5433C" w:rsidP="00830DC0">
            <w:pPr>
              <w:pStyle w:val="af2"/>
              <w:spacing w:line="276" w:lineRule="auto"/>
              <w:ind w:firstLineChars="0" w:firstLine="0"/>
              <w:jc w:val="left"/>
              <w:rPr>
                <w:rFonts w:ascii="宋体" w:hAnsi="宋体" w:cs="宋体"/>
              </w:rPr>
            </w:pPr>
            <w:r w:rsidRPr="009A3BB2">
              <w:rPr>
                <w:rFonts w:ascii="宋体" w:hAnsi="宋体" w:hint="eastAsia"/>
              </w:rPr>
              <w:t>1）</w:t>
            </w:r>
            <w:r w:rsidRPr="009A3BB2">
              <w:rPr>
                <w:rFonts w:ascii="宋体" w:hAnsi="宋体" w:cs="宋体" w:hint="eastAsia"/>
              </w:rPr>
              <w:t>获得</w:t>
            </w:r>
            <w:r w:rsidRPr="004817C9">
              <w:rPr>
                <w:rFonts w:ascii="宋体" w:hAnsi="宋体" w:cs="宋体" w:hint="eastAsia"/>
                <w:b/>
              </w:rPr>
              <w:t>有效期内</w:t>
            </w:r>
            <w:r w:rsidRPr="009A3BB2">
              <w:rPr>
                <w:rFonts w:ascii="宋体" w:hAnsi="宋体" w:cs="宋体" w:hint="eastAsia"/>
              </w:rPr>
              <w:t>的ISO9001质量</w:t>
            </w:r>
            <w:r w:rsidRPr="009A3BB2">
              <w:rPr>
                <w:rFonts w:ascii="宋体" w:hAnsi="宋体" w:cs="宋体"/>
              </w:rPr>
              <w:t>管理体系认证</w:t>
            </w:r>
            <w:r w:rsidRPr="009A3BB2">
              <w:rPr>
                <w:rFonts w:ascii="宋体" w:hAnsi="宋体" w:cs="宋体" w:hint="eastAsia"/>
              </w:rPr>
              <w:t>、IS02000服务管理体系认证、ISO14001环境管理体系认证、OHSAS18001职业健康安全管理体系认证证书，每个得</w:t>
            </w:r>
            <w:r>
              <w:rPr>
                <w:rFonts w:ascii="宋体" w:hAnsi="宋体" w:cs="宋体" w:hint="eastAsia"/>
              </w:rPr>
              <w:t>1.5</w:t>
            </w:r>
            <w:r w:rsidRPr="009A3BB2">
              <w:rPr>
                <w:rFonts w:ascii="宋体" w:hAnsi="宋体" w:cs="宋体" w:hint="eastAsia"/>
              </w:rPr>
              <w:t>分，满分</w:t>
            </w:r>
            <w:r>
              <w:rPr>
                <w:rFonts w:ascii="宋体" w:hAnsi="宋体" w:cs="宋体" w:hint="eastAsia"/>
              </w:rPr>
              <w:t>6</w:t>
            </w:r>
            <w:r w:rsidRPr="009A3BB2">
              <w:rPr>
                <w:rFonts w:ascii="宋体" w:hAnsi="宋体" w:cs="宋体" w:hint="eastAsia"/>
              </w:rPr>
              <w:t>分；</w:t>
            </w:r>
          </w:p>
          <w:p w:rsidR="00A5433C" w:rsidRPr="00A45149" w:rsidRDefault="00A5433C" w:rsidP="00830DC0">
            <w:pPr>
              <w:rPr>
                <w:rFonts w:asciiTheme="minorEastAsia" w:hAnsiTheme="minorEastAsia"/>
                <w:sz w:val="24"/>
                <w:szCs w:val="24"/>
              </w:rPr>
            </w:pPr>
            <w:r w:rsidRPr="00A45149">
              <w:rPr>
                <w:rFonts w:ascii="宋体" w:hAnsi="宋体" w:hint="eastAsia"/>
                <w:sz w:val="24"/>
                <w:szCs w:val="24"/>
              </w:rPr>
              <w:t>2）</w:t>
            </w:r>
            <w:r w:rsidRPr="00A45149">
              <w:rPr>
                <w:rFonts w:asciiTheme="minorEastAsia" w:hAnsiTheme="minorEastAsia" w:hint="eastAsia"/>
                <w:sz w:val="24"/>
                <w:szCs w:val="24"/>
              </w:rPr>
              <w:t>投标产品</w:t>
            </w:r>
            <w:r w:rsidRPr="00A45149">
              <w:rPr>
                <w:rFonts w:asciiTheme="minorEastAsia" w:hAnsiTheme="minorEastAsia"/>
                <w:sz w:val="24"/>
                <w:szCs w:val="24"/>
              </w:rPr>
              <w:t>须具有CRAA产品认证证书</w:t>
            </w:r>
            <w:r w:rsidRPr="00A45149">
              <w:rPr>
                <w:rFonts w:asciiTheme="minorEastAsia" w:hAnsiTheme="minorEastAsia" w:hint="eastAsia"/>
                <w:sz w:val="24"/>
                <w:szCs w:val="24"/>
              </w:rPr>
              <w:t>，</w:t>
            </w:r>
            <w:r w:rsidRPr="00A45149">
              <w:rPr>
                <w:rFonts w:ascii="宋体" w:hAnsi="宋体" w:hint="eastAsia"/>
                <w:sz w:val="24"/>
                <w:szCs w:val="24"/>
              </w:rPr>
              <w:t>得2分</w:t>
            </w:r>
            <w:r w:rsidRPr="00A45149">
              <w:rPr>
                <w:rFonts w:asciiTheme="minorEastAsia" w:hAnsiTheme="minorEastAsia" w:hint="eastAsia"/>
                <w:sz w:val="24"/>
                <w:szCs w:val="24"/>
              </w:rPr>
              <w:t>；</w:t>
            </w:r>
          </w:p>
          <w:p w:rsidR="00A5433C" w:rsidRPr="009A3BB2" w:rsidRDefault="00A5433C" w:rsidP="00830DC0">
            <w:pPr>
              <w:rPr>
                <w:rFonts w:ascii="宋体" w:hAnsi="宋体"/>
                <w:sz w:val="24"/>
                <w:szCs w:val="24"/>
              </w:rPr>
            </w:pPr>
            <w:r w:rsidRPr="009A3BB2">
              <w:rPr>
                <w:rFonts w:ascii="宋体" w:hAnsi="宋体" w:hint="eastAsia"/>
                <w:sz w:val="24"/>
                <w:szCs w:val="24"/>
              </w:rPr>
              <w:t>3）</w:t>
            </w:r>
            <w:r>
              <w:rPr>
                <w:rFonts w:ascii="宋体" w:hAnsi="宋体" w:hint="eastAsia"/>
                <w:sz w:val="24"/>
                <w:szCs w:val="24"/>
              </w:rPr>
              <w:t>投标产品</w:t>
            </w:r>
            <w:r w:rsidRPr="009A3BB2">
              <w:rPr>
                <w:rFonts w:ascii="宋体" w:hAnsi="宋体" w:hint="eastAsia"/>
                <w:sz w:val="24"/>
                <w:szCs w:val="24"/>
              </w:rPr>
              <w:t>室内机具有面板耐UV老化认证证书的，得2分。</w:t>
            </w:r>
          </w:p>
          <w:p w:rsidR="00A5433C" w:rsidRDefault="00A5433C" w:rsidP="00830DC0">
            <w:pPr>
              <w:rPr>
                <w:rFonts w:ascii="宋体" w:hAnsi="宋体"/>
                <w:szCs w:val="21"/>
              </w:rPr>
            </w:pPr>
            <w:r w:rsidRPr="009A3BB2">
              <w:rPr>
                <w:rFonts w:ascii="宋体" w:hAnsi="宋体" w:cs="宋体" w:hint="eastAsia"/>
                <w:b/>
                <w:sz w:val="24"/>
                <w:szCs w:val="21"/>
              </w:rPr>
              <w:t>【需提供相关证明材料复印</w:t>
            </w:r>
            <w:r w:rsidRPr="009A3BB2">
              <w:rPr>
                <w:rFonts w:ascii="宋体" w:hAnsi="宋体" w:cs="Arial" w:hint="eastAsia"/>
                <w:b/>
                <w:sz w:val="24"/>
              </w:rPr>
              <w:t>（扫描）件并加盖公章，否则不得分</w:t>
            </w:r>
            <w:r w:rsidRPr="009A3BB2">
              <w:rPr>
                <w:rFonts w:ascii="宋体" w:hAnsi="宋体" w:cs="宋体" w:hint="eastAsia"/>
                <w:b/>
                <w:sz w:val="24"/>
                <w:szCs w:val="21"/>
              </w:rPr>
              <w:t>】</w:t>
            </w:r>
          </w:p>
        </w:tc>
      </w:tr>
      <w:tr w:rsidR="00A5433C" w:rsidTr="00830DC0">
        <w:tc>
          <w:tcPr>
            <w:tcW w:w="3034" w:type="dxa"/>
            <w:gridSpan w:val="3"/>
            <w:tcBorders>
              <w:top w:val="outset" w:sz="6" w:space="0" w:color="111111"/>
              <w:left w:val="outset" w:sz="6" w:space="0" w:color="111111"/>
              <w:bottom w:val="outset" w:sz="6" w:space="0" w:color="111111"/>
              <w:right w:val="outset" w:sz="6" w:space="0" w:color="111111"/>
            </w:tcBorders>
            <w:vAlign w:val="center"/>
          </w:tcPr>
          <w:p w:rsidR="00A5433C" w:rsidRDefault="00A5433C" w:rsidP="00830DC0">
            <w:pPr>
              <w:jc w:val="center"/>
              <w:rPr>
                <w:rFonts w:ascii="宋体" w:hAnsi="宋体" w:cs="宋体"/>
                <w:szCs w:val="21"/>
              </w:rPr>
            </w:pPr>
            <w:r>
              <w:rPr>
                <w:rFonts w:ascii="宋体" w:hAnsi="宋体"/>
                <w:szCs w:val="21"/>
              </w:rPr>
              <w:t>合计</w:t>
            </w:r>
          </w:p>
        </w:tc>
        <w:tc>
          <w:tcPr>
            <w:tcW w:w="900" w:type="dxa"/>
            <w:tcBorders>
              <w:top w:val="outset" w:sz="6" w:space="0" w:color="111111"/>
              <w:left w:val="outset" w:sz="6" w:space="0" w:color="111111"/>
              <w:bottom w:val="outset" w:sz="6" w:space="0" w:color="111111"/>
              <w:right w:val="outset" w:sz="6" w:space="0" w:color="111111"/>
            </w:tcBorders>
            <w:vAlign w:val="center"/>
          </w:tcPr>
          <w:p w:rsidR="00A5433C" w:rsidRPr="00D06330" w:rsidRDefault="00A5433C" w:rsidP="00830DC0">
            <w:pPr>
              <w:jc w:val="center"/>
              <w:rPr>
                <w:rFonts w:ascii="宋体" w:hAnsi="宋体" w:cs="宋体"/>
                <w:sz w:val="24"/>
                <w:szCs w:val="24"/>
              </w:rPr>
            </w:pPr>
            <w:r w:rsidRPr="00D06330">
              <w:rPr>
                <w:rFonts w:ascii="宋体" w:hAnsi="宋体" w:hint="eastAsia"/>
                <w:sz w:val="24"/>
                <w:szCs w:val="24"/>
              </w:rPr>
              <w:t>50</w:t>
            </w:r>
          </w:p>
        </w:tc>
        <w:tc>
          <w:tcPr>
            <w:tcW w:w="5288" w:type="dxa"/>
            <w:tcBorders>
              <w:top w:val="outset" w:sz="6" w:space="0" w:color="111111"/>
              <w:left w:val="outset" w:sz="6" w:space="0" w:color="111111"/>
              <w:bottom w:val="outset" w:sz="6" w:space="0" w:color="111111"/>
              <w:right w:val="outset" w:sz="6" w:space="0" w:color="111111"/>
            </w:tcBorders>
            <w:vAlign w:val="center"/>
          </w:tcPr>
          <w:p w:rsidR="00A5433C" w:rsidRDefault="00A5433C" w:rsidP="00830DC0">
            <w:pPr>
              <w:rPr>
                <w:rFonts w:ascii="宋体" w:hAnsi="宋体" w:cs="宋体"/>
                <w:szCs w:val="21"/>
              </w:rPr>
            </w:pPr>
            <w:r>
              <w:rPr>
                <w:rFonts w:ascii="宋体" w:hAnsi="宋体"/>
                <w:szCs w:val="21"/>
              </w:rPr>
              <w:t> </w:t>
            </w:r>
          </w:p>
        </w:tc>
      </w:tr>
    </w:tbl>
    <w:p w:rsidR="00A5433C" w:rsidRDefault="00A5433C" w:rsidP="00A5433C">
      <w:pPr>
        <w:sectPr w:rsidR="00A5433C" w:rsidSect="00225185">
          <w:pgSz w:w="11907" w:h="16840"/>
          <w:pgMar w:top="1361" w:right="1361" w:bottom="1304" w:left="1418" w:header="794" w:footer="794" w:gutter="0"/>
          <w:pgNumType w:start="2"/>
          <w:cols w:space="720"/>
          <w:docGrid w:linePitch="286"/>
        </w:sectPr>
      </w:pPr>
    </w:p>
    <w:p w:rsidR="00A5433C" w:rsidRDefault="00614EB1" w:rsidP="00614EB1">
      <w:pPr>
        <w:spacing w:after="120"/>
        <w:rPr>
          <w:b/>
          <w:sz w:val="24"/>
          <w:szCs w:val="24"/>
        </w:rPr>
      </w:pPr>
      <w:r w:rsidRPr="00614EB1">
        <w:rPr>
          <w:rFonts w:hint="eastAsia"/>
          <w:b/>
          <w:sz w:val="24"/>
          <w:szCs w:val="24"/>
        </w:rPr>
        <w:lastRenderedPageBreak/>
        <w:t>附表三：</w:t>
      </w:r>
      <w:r w:rsidR="00A5433C">
        <w:rPr>
          <w:rFonts w:hint="eastAsia"/>
          <w:b/>
          <w:sz w:val="24"/>
          <w:szCs w:val="24"/>
        </w:rPr>
        <w:t>商务评审表</w:t>
      </w:r>
    </w:p>
    <w:tbl>
      <w:tblPr>
        <w:tblpPr w:leftFromText="180" w:rightFromText="180" w:vertAnchor="text" w:horzAnchor="margin" w:tblpY="679"/>
        <w:tblOverlap w:val="never"/>
        <w:tblW w:w="8606"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582"/>
        <w:gridCol w:w="1330"/>
        <w:gridCol w:w="1499"/>
        <w:gridCol w:w="1162"/>
        <w:gridCol w:w="4033"/>
      </w:tblGrid>
      <w:tr w:rsidR="00A5433C" w:rsidTr="00830DC0">
        <w:tc>
          <w:tcPr>
            <w:tcW w:w="582"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jc w:val="center"/>
              <w:rPr>
                <w:rFonts w:ascii="宋体" w:hAnsi="宋体" w:cs="宋体"/>
                <w:b/>
                <w:szCs w:val="21"/>
              </w:rPr>
            </w:pPr>
            <w:r>
              <w:rPr>
                <w:rFonts w:ascii="宋体" w:hAnsi="宋体"/>
                <w:b/>
                <w:szCs w:val="21"/>
              </w:rPr>
              <w:t>序号</w:t>
            </w:r>
          </w:p>
        </w:tc>
        <w:tc>
          <w:tcPr>
            <w:tcW w:w="1330"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jc w:val="center"/>
              <w:rPr>
                <w:rFonts w:ascii="宋体" w:hAnsi="宋体" w:cs="宋体"/>
                <w:b/>
                <w:szCs w:val="21"/>
              </w:rPr>
            </w:pPr>
            <w:r>
              <w:rPr>
                <w:rFonts w:ascii="宋体" w:hAnsi="宋体"/>
                <w:b/>
                <w:szCs w:val="21"/>
              </w:rPr>
              <w:t>评审项目</w:t>
            </w:r>
          </w:p>
        </w:tc>
        <w:tc>
          <w:tcPr>
            <w:tcW w:w="1499"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jc w:val="center"/>
              <w:rPr>
                <w:rFonts w:ascii="宋体" w:hAnsi="宋体" w:cs="宋体"/>
                <w:b/>
                <w:szCs w:val="21"/>
              </w:rPr>
            </w:pPr>
            <w:r>
              <w:rPr>
                <w:rFonts w:ascii="宋体" w:hAnsi="宋体"/>
                <w:b/>
                <w:szCs w:val="21"/>
              </w:rPr>
              <w:t>评审内容</w:t>
            </w:r>
          </w:p>
        </w:tc>
        <w:tc>
          <w:tcPr>
            <w:tcW w:w="1162"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jc w:val="center"/>
              <w:rPr>
                <w:rFonts w:ascii="宋体" w:hAnsi="宋体" w:cs="宋体"/>
                <w:b/>
                <w:szCs w:val="21"/>
              </w:rPr>
            </w:pPr>
            <w:r>
              <w:rPr>
                <w:rFonts w:ascii="宋体" w:hAnsi="宋体"/>
                <w:b/>
                <w:szCs w:val="21"/>
              </w:rPr>
              <w:t>单项</w:t>
            </w:r>
            <w:r>
              <w:rPr>
                <w:rFonts w:ascii="宋体" w:hAnsi="宋体" w:hint="eastAsia"/>
                <w:b/>
                <w:szCs w:val="21"/>
              </w:rPr>
              <w:t>分值</w:t>
            </w:r>
          </w:p>
        </w:tc>
        <w:tc>
          <w:tcPr>
            <w:tcW w:w="4033"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jc w:val="center"/>
              <w:rPr>
                <w:rFonts w:ascii="宋体" w:hAnsi="宋体" w:cs="宋体"/>
                <w:b/>
                <w:szCs w:val="21"/>
              </w:rPr>
            </w:pPr>
            <w:r>
              <w:rPr>
                <w:rFonts w:ascii="宋体" w:hAnsi="宋体"/>
                <w:b/>
                <w:szCs w:val="21"/>
              </w:rPr>
              <w:t>评分范围</w:t>
            </w:r>
          </w:p>
        </w:tc>
      </w:tr>
      <w:tr w:rsidR="00A5433C" w:rsidTr="00830DC0">
        <w:trPr>
          <w:trHeight w:val="504"/>
        </w:trPr>
        <w:tc>
          <w:tcPr>
            <w:tcW w:w="582"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jc w:val="center"/>
              <w:rPr>
                <w:rFonts w:ascii="宋体" w:hAnsi="宋体"/>
                <w:szCs w:val="21"/>
              </w:rPr>
            </w:pPr>
            <w:r>
              <w:rPr>
                <w:rFonts w:ascii="宋体" w:hAnsi="宋体" w:hint="eastAsia"/>
                <w:szCs w:val="21"/>
              </w:rPr>
              <w:t>1</w:t>
            </w:r>
          </w:p>
        </w:tc>
        <w:tc>
          <w:tcPr>
            <w:tcW w:w="1330"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rPr>
                <w:rFonts w:ascii="宋体" w:hAnsi="宋体" w:cs="宋体"/>
                <w:szCs w:val="21"/>
              </w:rPr>
            </w:pPr>
            <w:r>
              <w:rPr>
                <w:rFonts w:ascii="宋体" w:hAnsi="宋体" w:hint="eastAsia"/>
                <w:szCs w:val="21"/>
              </w:rPr>
              <w:t>质量</w:t>
            </w:r>
            <w:r>
              <w:rPr>
                <w:rFonts w:ascii="宋体" w:hAnsi="宋体"/>
                <w:szCs w:val="21"/>
              </w:rPr>
              <w:t>管理体系</w:t>
            </w:r>
          </w:p>
        </w:tc>
        <w:tc>
          <w:tcPr>
            <w:tcW w:w="1499"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rPr>
                <w:rFonts w:ascii="宋体" w:hAnsi="宋体"/>
                <w:szCs w:val="21"/>
              </w:rPr>
            </w:pPr>
            <w:r>
              <w:rPr>
                <w:rFonts w:ascii="宋体" w:hAnsi="宋体" w:hint="eastAsia"/>
                <w:szCs w:val="21"/>
              </w:rPr>
              <w:t>投标人质量</w:t>
            </w:r>
            <w:r>
              <w:rPr>
                <w:rFonts w:ascii="宋体" w:hAnsi="宋体"/>
                <w:szCs w:val="21"/>
              </w:rPr>
              <w:t>管理体系</w:t>
            </w:r>
            <w:r>
              <w:rPr>
                <w:rFonts w:ascii="宋体" w:hAnsi="宋体" w:hint="eastAsia"/>
                <w:szCs w:val="21"/>
              </w:rPr>
              <w:t>认证</w:t>
            </w:r>
          </w:p>
        </w:tc>
        <w:tc>
          <w:tcPr>
            <w:tcW w:w="1162" w:type="dxa"/>
            <w:tcBorders>
              <w:top w:val="inset" w:sz="6" w:space="0" w:color="111111"/>
              <w:left w:val="inset" w:sz="6" w:space="0" w:color="111111"/>
              <w:bottom w:val="inset" w:sz="6" w:space="0" w:color="111111"/>
              <w:right w:val="inset" w:sz="6" w:space="0" w:color="111111"/>
            </w:tcBorders>
            <w:vAlign w:val="center"/>
          </w:tcPr>
          <w:p w:rsidR="00A5433C" w:rsidRPr="00D06330" w:rsidRDefault="00A5433C" w:rsidP="00830DC0">
            <w:pPr>
              <w:jc w:val="center"/>
              <w:rPr>
                <w:rFonts w:ascii="宋体" w:hAnsi="宋体" w:cs="宋体"/>
                <w:sz w:val="24"/>
                <w:szCs w:val="24"/>
              </w:rPr>
            </w:pPr>
            <w:r w:rsidRPr="00D06330">
              <w:rPr>
                <w:rFonts w:ascii="宋体" w:hAnsi="宋体" w:cs="宋体" w:hint="eastAsia"/>
                <w:sz w:val="24"/>
                <w:szCs w:val="24"/>
              </w:rPr>
              <w:t>4</w:t>
            </w:r>
          </w:p>
        </w:tc>
        <w:tc>
          <w:tcPr>
            <w:tcW w:w="4033" w:type="dxa"/>
            <w:tcBorders>
              <w:top w:val="inset" w:sz="6" w:space="0" w:color="111111"/>
              <w:left w:val="inset" w:sz="6" w:space="0" w:color="111111"/>
              <w:bottom w:val="inset" w:sz="6" w:space="0" w:color="111111"/>
              <w:right w:val="inset" w:sz="6" w:space="0" w:color="111111"/>
            </w:tcBorders>
            <w:vAlign w:val="center"/>
          </w:tcPr>
          <w:p w:rsidR="00A5433C" w:rsidRPr="009A3BB2" w:rsidRDefault="00A5433C" w:rsidP="00830DC0">
            <w:pPr>
              <w:pStyle w:val="af2"/>
              <w:spacing w:line="276" w:lineRule="auto"/>
              <w:ind w:firstLineChars="0" w:firstLine="0"/>
              <w:jc w:val="left"/>
              <w:rPr>
                <w:rFonts w:ascii="宋体" w:hAnsi="宋体" w:cs="宋体"/>
                <w:szCs w:val="21"/>
              </w:rPr>
            </w:pPr>
            <w:r w:rsidRPr="009A3BB2">
              <w:rPr>
                <w:rFonts w:ascii="宋体" w:hAnsi="宋体" w:cs="宋体" w:hint="eastAsia"/>
                <w:szCs w:val="21"/>
              </w:rPr>
              <w:t>投标人获得</w:t>
            </w:r>
            <w:r w:rsidRPr="004817C9">
              <w:rPr>
                <w:rFonts w:ascii="宋体" w:hAnsi="宋体" w:cs="宋体" w:hint="eastAsia"/>
                <w:b/>
                <w:szCs w:val="21"/>
              </w:rPr>
              <w:t>有效期内</w:t>
            </w:r>
            <w:r w:rsidRPr="009A3BB2">
              <w:rPr>
                <w:rFonts w:ascii="宋体" w:hAnsi="宋体" w:cs="宋体" w:hint="eastAsia"/>
                <w:szCs w:val="21"/>
              </w:rPr>
              <w:t>的ISO9001质量</w:t>
            </w:r>
            <w:r w:rsidRPr="009A3BB2">
              <w:rPr>
                <w:rFonts w:ascii="宋体" w:hAnsi="宋体" w:cs="宋体"/>
                <w:szCs w:val="21"/>
              </w:rPr>
              <w:t>管理体系认证</w:t>
            </w:r>
            <w:r w:rsidRPr="009A3BB2">
              <w:rPr>
                <w:rFonts w:ascii="宋体" w:hAnsi="宋体" w:cs="宋体" w:hint="eastAsia"/>
                <w:szCs w:val="21"/>
              </w:rPr>
              <w:t>、IS02000服务管理体系认证、ISO14001环境管理体系认证、OHSAS18001职业健康安全管理体系认证证书，每个得1分，满分4分；</w:t>
            </w:r>
          </w:p>
          <w:p w:rsidR="00A5433C" w:rsidRDefault="00A5433C" w:rsidP="00830DC0">
            <w:pPr>
              <w:rPr>
                <w:rFonts w:ascii="宋体" w:hAnsi="宋体" w:cs="宋体"/>
                <w:szCs w:val="21"/>
              </w:rPr>
            </w:pPr>
            <w:r w:rsidRPr="009A3BB2">
              <w:rPr>
                <w:rFonts w:ascii="宋体" w:hAnsi="宋体" w:cs="宋体" w:hint="eastAsia"/>
                <w:b/>
                <w:sz w:val="24"/>
                <w:szCs w:val="21"/>
              </w:rPr>
              <w:t>【需提供相关证明材料复印</w:t>
            </w:r>
            <w:r w:rsidRPr="009A3BB2">
              <w:rPr>
                <w:rFonts w:ascii="宋体" w:hAnsi="宋体" w:cs="Arial" w:hint="eastAsia"/>
                <w:b/>
                <w:sz w:val="24"/>
              </w:rPr>
              <w:t>（扫描）件并加盖公章，否则不得分</w:t>
            </w:r>
            <w:r w:rsidRPr="009A3BB2">
              <w:rPr>
                <w:rFonts w:ascii="宋体" w:hAnsi="宋体" w:cs="宋体" w:hint="eastAsia"/>
                <w:b/>
                <w:sz w:val="24"/>
                <w:szCs w:val="21"/>
              </w:rPr>
              <w:t>】</w:t>
            </w:r>
          </w:p>
        </w:tc>
      </w:tr>
      <w:tr w:rsidR="00A5433C" w:rsidTr="00830DC0">
        <w:tc>
          <w:tcPr>
            <w:tcW w:w="582" w:type="dxa"/>
            <w:vMerge w:val="restart"/>
            <w:tcBorders>
              <w:top w:val="inset" w:sz="6" w:space="0" w:color="111111"/>
              <w:left w:val="inset" w:sz="6" w:space="0" w:color="111111"/>
              <w:right w:val="inset" w:sz="6" w:space="0" w:color="111111"/>
            </w:tcBorders>
            <w:vAlign w:val="center"/>
          </w:tcPr>
          <w:p w:rsidR="00A5433C" w:rsidRDefault="00A5433C" w:rsidP="00830DC0">
            <w:pPr>
              <w:jc w:val="center"/>
              <w:rPr>
                <w:rFonts w:ascii="宋体" w:hAnsi="宋体"/>
                <w:szCs w:val="21"/>
              </w:rPr>
            </w:pPr>
            <w:r>
              <w:rPr>
                <w:rFonts w:ascii="宋体" w:hAnsi="宋体" w:hint="eastAsia"/>
                <w:szCs w:val="21"/>
              </w:rPr>
              <w:t>2</w:t>
            </w:r>
          </w:p>
        </w:tc>
        <w:tc>
          <w:tcPr>
            <w:tcW w:w="1330" w:type="dxa"/>
            <w:vMerge w:val="restart"/>
            <w:tcBorders>
              <w:top w:val="inset" w:sz="6" w:space="0" w:color="111111"/>
              <w:left w:val="inset" w:sz="6" w:space="0" w:color="111111"/>
              <w:right w:val="inset" w:sz="6" w:space="0" w:color="111111"/>
            </w:tcBorders>
            <w:vAlign w:val="center"/>
          </w:tcPr>
          <w:p w:rsidR="00A5433C" w:rsidRDefault="00A5433C" w:rsidP="00830DC0">
            <w:pPr>
              <w:spacing w:line="276" w:lineRule="auto"/>
              <w:ind w:leftChars="-35" w:left="11" w:hangingChars="35" w:hanging="84"/>
              <w:jc w:val="center"/>
              <w:rPr>
                <w:rFonts w:ascii="宋体" w:hAnsi="宋体" w:cs="宋体"/>
                <w:szCs w:val="21"/>
              </w:rPr>
            </w:pPr>
            <w:r>
              <w:rPr>
                <w:rFonts w:ascii="宋体" w:hAnsi="宋体" w:cs="宋体" w:hint="eastAsia"/>
                <w:color w:val="000000"/>
                <w:sz w:val="24"/>
                <w:szCs w:val="21"/>
              </w:rPr>
              <w:t>履约能力</w:t>
            </w:r>
          </w:p>
        </w:tc>
        <w:tc>
          <w:tcPr>
            <w:tcW w:w="1499"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rPr>
                <w:rFonts w:ascii="宋体" w:hAnsi="宋体" w:cs="宋体"/>
                <w:szCs w:val="21"/>
              </w:rPr>
            </w:pPr>
            <w:r>
              <w:rPr>
                <w:rFonts w:ascii="宋体" w:hAnsi="宋体" w:hint="eastAsia"/>
                <w:szCs w:val="21"/>
              </w:rPr>
              <w:t>近三年同等规模</w:t>
            </w:r>
            <w:r>
              <w:rPr>
                <w:rFonts w:ascii="宋体" w:hAnsi="宋体"/>
                <w:szCs w:val="21"/>
              </w:rPr>
              <w:t>项目案例</w:t>
            </w:r>
          </w:p>
        </w:tc>
        <w:tc>
          <w:tcPr>
            <w:tcW w:w="1162" w:type="dxa"/>
            <w:tcBorders>
              <w:top w:val="inset" w:sz="6" w:space="0" w:color="111111"/>
              <w:left w:val="inset" w:sz="6" w:space="0" w:color="111111"/>
              <w:bottom w:val="inset" w:sz="6" w:space="0" w:color="111111"/>
              <w:right w:val="inset" w:sz="6" w:space="0" w:color="111111"/>
            </w:tcBorders>
            <w:vAlign w:val="center"/>
          </w:tcPr>
          <w:p w:rsidR="00A5433C" w:rsidRPr="00D06330" w:rsidRDefault="00A5433C" w:rsidP="00830DC0">
            <w:pPr>
              <w:jc w:val="center"/>
              <w:rPr>
                <w:rFonts w:ascii="宋体" w:hAnsi="宋体" w:cs="宋体"/>
                <w:sz w:val="24"/>
                <w:szCs w:val="24"/>
              </w:rPr>
            </w:pPr>
            <w:r w:rsidRPr="00D06330">
              <w:rPr>
                <w:rFonts w:ascii="宋体" w:hAnsi="宋体" w:cs="宋体" w:hint="eastAsia"/>
                <w:sz w:val="24"/>
                <w:szCs w:val="24"/>
              </w:rPr>
              <w:t>5</w:t>
            </w:r>
          </w:p>
        </w:tc>
        <w:tc>
          <w:tcPr>
            <w:tcW w:w="4033" w:type="dxa"/>
            <w:tcBorders>
              <w:top w:val="inset" w:sz="6" w:space="0" w:color="111111"/>
              <w:left w:val="inset" w:sz="6" w:space="0" w:color="111111"/>
              <w:bottom w:val="inset" w:sz="6" w:space="0" w:color="111111"/>
              <w:right w:val="inset" w:sz="6" w:space="0" w:color="111111"/>
            </w:tcBorders>
            <w:vAlign w:val="center"/>
          </w:tcPr>
          <w:p w:rsidR="00A5433C" w:rsidRPr="00D06330" w:rsidRDefault="00A5433C" w:rsidP="00830DC0">
            <w:pPr>
              <w:rPr>
                <w:rFonts w:ascii="宋体" w:hAnsi="宋体"/>
                <w:sz w:val="24"/>
                <w:szCs w:val="24"/>
              </w:rPr>
            </w:pPr>
            <w:r w:rsidRPr="00D06330">
              <w:rPr>
                <w:rFonts w:ascii="宋体" w:hAnsi="宋体" w:hint="eastAsia"/>
                <w:sz w:val="24"/>
                <w:szCs w:val="24"/>
              </w:rPr>
              <w:t>投标人或制造商自</w:t>
            </w:r>
            <w:r w:rsidR="003812A5">
              <w:rPr>
                <w:rFonts w:ascii="宋体" w:hAnsi="宋体" w:hint="eastAsia"/>
                <w:sz w:val="24"/>
                <w:szCs w:val="24"/>
              </w:rPr>
              <w:t>2016年</w:t>
            </w:r>
            <w:r w:rsidRPr="00D06330">
              <w:rPr>
                <w:rFonts w:ascii="宋体" w:hAnsi="宋体" w:hint="eastAsia"/>
                <w:sz w:val="24"/>
                <w:szCs w:val="24"/>
              </w:rPr>
              <w:t>以来签订有同</w:t>
            </w:r>
            <w:r>
              <w:rPr>
                <w:rFonts w:ascii="宋体" w:hAnsi="宋体" w:hint="eastAsia"/>
                <w:sz w:val="24"/>
                <w:szCs w:val="24"/>
              </w:rPr>
              <w:t>等规模</w:t>
            </w:r>
            <w:r w:rsidRPr="00D06330">
              <w:rPr>
                <w:rFonts w:ascii="宋体" w:hAnsi="宋体"/>
                <w:sz w:val="24"/>
                <w:szCs w:val="24"/>
              </w:rPr>
              <w:t>项目</w:t>
            </w:r>
            <w:r w:rsidRPr="00D06330">
              <w:rPr>
                <w:rFonts w:ascii="宋体" w:hAnsi="宋体" w:hint="eastAsia"/>
                <w:sz w:val="24"/>
                <w:szCs w:val="24"/>
              </w:rPr>
              <w:t>的业绩</w:t>
            </w:r>
            <w:r w:rsidRPr="00D06330">
              <w:rPr>
                <w:rFonts w:ascii="宋体" w:hAnsi="宋体"/>
                <w:sz w:val="24"/>
                <w:szCs w:val="24"/>
              </w:rPr>
              <w:t>情况</w:t>
            </w:r>
            <w:r w:rsidRPr="00D06330">
              <w:rPr>
                <w:rFonts w:ascii="宋体" w:hAnsi="宋体" w:hint="eastAsia"/>
                <w:sz w:val="24"/>
                <w:szCs w:val="24"/>
              </w:rPr>
              <w:t>,每提供一个业绩得1分，满分5分</w:t>
            </w:r>
            <w:r w:rsidRPr="00D06330">
              <w:rPr>
                <w:rFonts w:ascii="宋体" w:hAnsi="宋体"/>
                <w:sz w:val="24"/>
                <w:szCs w:val="24"/>
              </w:rPr>
              <w:t>。</w:t>
            </w:r>
          </w:p>
          <w:p w:rsidR="00A5433C" w:rsidRPr="0003470C" w:rsidRDefault="00A5433C" w:rsidP="00830DC0">
            <w:pPr>
              <w:rPr>
                <w:rFonts w:ascii="宋体" w:hAnsi="宋体" w:cs="宋体"/>
                <w:b/>
                <w:sz w:val="24"/>
                <w:szCs w:val="24"/>
              </w:rPr>
            </w:pPr>
            <w:r w:rsidRPr="009A3BB2">
              <w:rPr>
                <w:rFonts w:ascii="宋体" w:hAnsi="宋体" w:hint="eastAsia"/>
                <w:b/>
                <w:sz w:val="24"/>
                <w:szCs w:val="24"/>
              </w:rPr>
              <w:t>【需提供合同关键</w:t>
            </w:r>
            <w:r w:rsidRPr="009A3BB2">
              <w:rPr>
                <w:rFonts w:ascii="宋体" w:hAnsi="宋体"/>
                <w:b/>
                <w:sz w:val="24"/>
                <w:szCs w:val="24"/>
              </w:rPr>
              <w:t>页</w:t>
            </w:r>
            <w:r w:rsidRPr="009A3BB2">
              <w:rPr>
                <w:rFonts w:ascii="宋体" w:hAnsi="宋体" w:hint="eastAsia"/>
                <w:b/>
                <w:sz w:val="24"/>
                <w:szCs w:val="24"/>
              </w:rPr>
              <w:t>复印（扫描）件,以合同生效时间为准</w:t>
            </w:r>
            <w:r w:rsidRPr="009A3BB2">
              <w:rPr>
                <w:rFonts w:ascii="宋体" w:hAnsi="宋体" w:cs="Arial" w:hint="eastAsia"/>
                <w:b/>
                <w:sz w:val="24"/>
              </w:rPr>
              <w:t>并加盖公章，否则不得分</w:t>
            </w:r>
            <w:r w:rsidRPr="009A3BB2">
              <w:rPr>
                <w:rFonts w:ascii="宋体" w:hAnsi="宋体" w:hint="eastAsia"/>
                <w:b/>
                <w:sz w:val="24"/>
                <w:szCs w:val="24"/>
              </w:rPr>
              <w:t>】</w:t>
            </w:r>
          </w:p>
        </w:tc>
      </w:tr>
      <w:tr w:rsidR="00A5433C" w:rsidTr="00830DC0">
        <w:tc>
          <w:tcPr>
            <w:tcW w:w="582" w:type="dxa"/>
            <w:vMerge/>
            <w:tcBorders>
              <w:left w:val="inset" w:sz="6" w:space="0" w:color="111111"/>
              <w:bottom w:val="inset" w:sz="6" w:space="0" w:color="111111"/>
              <w:right w:val="inset" w:sz="6" w:space="0" w:color="111111"/>
            </w:tcBorders>
            <w:vAlign w:val="center"/>
          </w:tcPr>
          <w:p w:rsidR="00A5433C" w:rsidRDefault="00A5433C" w:rsidP="00830DC0">
            <w:pPr>
              <w:jc w:val="center"/>
              <w:rPr>
                <w:rFonts w:ascii="宋体" w:hAnsi="宋体"/>
                <w:szCs w:val="21"/>
              </w:rPr>
            </w:pPr>
          </w:p>
        </w:tc>
        <w:tc>
          <w:tcPr>
            <w:tcW w:w="1330" w:type="dxa"/>
            <w:vMerge/>
            <w:tcBorders>
              <w:left w:val="inset" w:sz="6" w:space="0" w:color="111111"/>
              <w:bottom w:val="inset" w:sz="6" w:space="0" w:color="111111"/>
              <w:right w:val="inset" w:sz="6" w:space="0" w:color="111111"/>
            </w:tcBorders>
            <w:vAlign w:val="center"/>
          </w:tcPr>
          <w:p w:rsidR="00A5433C" w:rsidRDefault="00A5433C" w:rsidP="00830DC0">
            <w:pPr>
              <w:spacing w:line="276" w:lineRule="auto"/>
              <w:ind w:leftChars="-35" w:left="11" w:hangingChars="35" w:hanging="84"/>
              <w:jc w:val="center"/>
              <w:rPr>
                <w:rFonts w:ascii="宋体" w:hAnsi="宋体" w:cs="宋体"/>
                <w:color w:val="000000"/>
                <w:sz w:val="24"/>
                <w:szCs w:val="21"/>
              </w:rPr>
            </w:pPr>
          </w:p>
        </w:tc>
        <w:tc>
          <w:tcPr>
            <w:tcW w:w="1499"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spacing w:line="276" w:lineRule="auto"/>
              <w:ind w:leftChars="-35" w:left="11" w:hangingChars="35" w:hanging="84"/>
              <w:jc w:val="center"/>
              <w:rPr>
                <w:rFonts w:ascii="宋体" w:hAnsi="宋体" w:cs="宋体"/>
                <w:color w:val="000000"/>
                <w:sz w:val="24"/>
                <w:szCs w:val="21"/>
              </w:rPr>
            </w:pPr>
            <w:r>
              <w:rPr>
                <w:rFonts w:ascii="宋体" w:hAnsi="宋体" w:cs="宋体" w:hint="eastAsia"/>
                <w:color w:val="000000"/>
                <w:sz w:val="24"/>
                <w:szCs w:val="21"/>
              </w:rPr>
              <w:t>财务状况</w:t>
            </w:r>
          </w:p>
        </w:tc>
        <w:tc>
          <w:tcPr>
            <w:tcW w:w="1162"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spacing w:line="276" w:lineRule="auto"/>
              <w:jc w:val="center"/>
              <w:rPr>
                <w:rFonts w:ascii="宋体" w:hAnsi="宋体" w:cs="宋体"/>
                <w:color w:val="000000"/>
                <w:sz w:val="24"/>
                <w:szCs w:val="21"/>
              </w:rPr>
            </w:pPr>
            <w:r>
              <w:rPr>
                <w:rFonts w:ascii="宋体" w:hAnsi="宋体" w:cs="宋体" w:hint="eastAsia"/>
                <w:color w:val="000000"/>
                <w:sz w:val="24"/>
                <w:szCs w:val="21"/>
              </w:rPr>
              <w:t>2</w:t>
            </w:r>
          </w:p>
        </w:tc>
        <w:tc>
          <w:tcPr>
            <w:tcW w:w="4033"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rPr>
                <w:rFonts w:ascii="宋体" w:hAnsi="宋体" w:cs="宋体"/>
                <w:sz w:val="24"/>
                <w:szCs w:val="21"/>
              </w:rPr>
            </w:pPr>
            <w:r>
              <w:rPr>
                <w:rFonts w:ascii="宋体" w:hAnsi="宋体" w:cs="宋体" w:hint="eastAsia"/>
                <w:sz w:val="24"/>
                <w:szCs w:val="21"/>
              </w:rPr>
              <w:t>根据各投标人的财务状况进行横向对比，优得2分，良得</w:t>
            </w:r>
            <w:r>
              <w:rPr>
                <w:rFonts w:ascii="宋体" w:hAnsi="宋体" w:cs="宋体"/>
                <w:sz w:val="24"/>
                <w:szCs w:val="21"/>
              </w:rPr>
              <w:t>1</w:t>
            </w:r>
            <w:r>
              <w:rPr>
                <w:rFonts w:ascii="宋体" w:hAnsi="宋体" w:cs="宋体" w:hint="eastAsia"/>
                <w:sz w:val="24"/>
                <w:szCs w:val="21"/>
              </w:rPr>
              <w:t>分，差或未提供得0分。</w:t>
            </w:r>
          </w:p>
          <w:p w:rsidR="00A5433C" w:rsidRDefault="00A5433C" w:rsidP="00830DC0">
            <w:pPr>
              <w:rPr>
                <w:rFonts w:ascii="宋体" w:hAnsi="宋体"/>
                <w:szCs w:val="21"/>
              </w:rPr>
            </w:pPr>
            <w:r>
              <w:rPr>
                <w:rFonts w:ascii="宋体" w:hAnsi="宋体" w:cs="宋体" w:hint="eastAsia"/>
                <w:b/>
                <w:sz w:val="24"/>
                <w:szCs w:val="21"/>
              </w:rPr>
              <w:t>【需提供具有审计资质的第三方出具的2017年度《审计报告》复印件并加盖公章，否则不得分】</w:t>
            </w:r>
          </w:p>
        </w:tc>
      </w:tr>
      <w:tr w:rsidR="00A5433C" w:rsidTr="00830DC0">
        <w:tc>
          <w:tcPr>
            <w:tcW w:w="582" w:type="dxa"/>
            <w:vMerge w:val="restart"/>
            <w:tcBorders>
              <w:top w:val="inset" w:sz="6" w:space="0" w:color="111111"/>
              <w:left w:val="inset" w:sz="6" w:space="0" w:color="111111"/>
              <w:right w:val="single" w:sz="4" w:space="0" w:color="auto"/>
            </w:tcBorders>
            <w:vAlign w:val="center"/>
          </w:tcPr>
          <w:p w:rsidR="00A5433C" w:rsidRDefault="00A5433C" w:rsidP="00830DC0">
            <w:pPr>
              <w:jc w:val="center"/>
              <w:rPr>
                <w:rFonts w:ascii="宋体" w:hAnsi="宋体"/>
                <w:szCs w:val="21"/>
              </w:rPr>
            </w:pPr>
            <w:r>
              <w:rPr>
                <w:rFonts w:ascii="宋体" w:hAnsi="宋体" w:cs="宋体" w:hint="eastAsia"/>
                <w:szCs w:val="21"/>
              </w:rPr>
              <w:t>3</w:t>
            </w:r>
          </w:p>
        </w:tc>
        <w:tc>
          <w:tcPr>
            <w:tcW w:w="1330" w:type="dxa"/>
            <w:vMerge w:val="restart"/>
            <w:tcBorders>
              <w:top w:val="inset" w:sz="6" w:space="0" w:color="111111"/>
              <w:left w:val="single" w:sz="4" w:space="0" w:color="auto"/>
              <w:right w:val="single" w:sz="4" w:space="0" w:color="auto"/>
            </w:tcBorders>
            <w:vAlign w:val="center"/>
          </w:tcPr>
          <w:p w:rsidR="00A5433C" w:rsidRDefault="00A5433C" w:rsidP="00830DC0">
            <w:pPr>
              <w:rPr>
                <w:rFonts w:ascii="宋体" w:hAnsi="宋体"/>
                <w:szCs w:val="21"/>
              </w:rPr>
            </w:pPr>
            <w:r>
              <w:rPr>
                <w:rFonts w:ascii="宋体" w:hAnsi="宋体" w:hint="eastAsia"/>
                <w:szCs w:val="21"/>
              </w:rPr>
              <w:t>售后服务</w:t>
            </w:r>
          </w:p>
        </w:tc>
        <w:tc>
          <w:tcPr>
            <w:tcW w:w="1499" w:type="dxa"/>
            <w:tcBorders>
              <w:top w:val="inset" w:sz="6" w:space="0" w:color="111111"/>
              <w:left w:val="single" w:sz="4" w:space="0" w:color="auto"/>
              <w:bottom w:val="inset" w:sz="6" w:space="0" w:color="111111"/>
              <w:right w:val="inset" w:sz="6" w:space="0" w:color="111111"/>
            </w:tcBorders>
            <w:vAlign w:val="center"/>
          </w:tcPr>
          <w:p w:rsidR="00A5433C" w:rsidRDefault="00A5433C" w:rsidP="00830DC0">
            <w:pPr>
              <w:ind w:firstLineChars="50" w:firstLine="105"/>
              <w:rPr>
                <w:rFonts w:ascii="宋体" w:hAnsi="宋体"/>
                <w:szCs w:val="21"/>
              </w:rPr>
            </w:pPr>
            <w:r>
              <w:rPr>
                <w:rFonts w:ascii="宋体" w:hAnsi="宋体" w:hint="eastAsia"/>
                <w:szCs w:val="21"/>
              </w:rPr>
              <w:t>服务机构</w:t>
            </w:r>
          </w:p>
        </w:tc>
        <w:tc>
          <w:tcPr>
            <w:tcW w:w="1162" w:type="dxa"/>
            <w:tcBorders>
              <w:top w:val="inset" w:sz="6" w:space="0" w:color="111111"/>
              <w:left w:val="inset" w:sz="6" w:space="0" w:color="111111"/>
              <w:bottom w:val="inset" w:sz="6" w:space="0" w:color="111111"/>
              <w:right w:val="inset" w:sz="6" w:space="0" w:color="111111"/>
            </w:tcBorders>
            <w:vAlign w:val="center"/>
          </w:tcPr>
          <w:p w:rsidR="00A5433C" w:rsidRPr="002A712E" w:rsidRDefault="00A5433C" w:rsidP="00830DC0">
            <w:pPr>
              <w:jc w:val="center"/>
              <w:rPr>
                <w:rFonts w:ascii="宋体" w:hAnsi="宋体" w:cs="宋体"/>
                <w:sz w:val="24"/>
                <w:szCs w:val="24"/>
              </w:rPr>
            </w:pPr>
            <w:r w:rsidRPr="002A712E">
              <w:rPr>
                <w:rFonts w:ascii="宋体" w:hAnsi="宋体" w:cs="宋体" w:hint="eastAsia"/>
                <w:sz w:val="24"/>
                <w:szCs w:val="24"/>
              </w:rPr>
              <w:t>3</w:t>
            </w:r>
          </w:p>
        </w:tc>
        <w:tc>
          <w:tcPr>
            <w:tcW w:w="4033"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rPr>
                <w:rFonts w:ascii="宋体" w:hAnsi="宋体"/>
                <w:sz w:val="24"/>
                <w:szCs w:val="24"/>
              </w:rPr>
            </w:pPr>
            <w:r>
              <w:rPr>
                <w:rFonts w:ascii="宋体" w:hAnsi="宋体" w:cs="宋体"/>
                <w:sz w:val="24"/>
              </w:rPr>
              <w:t>投标人直接跟踪服务，在使用地区设有长期稳定的服务机构，服务便捷，对比</w:t>
            </w:r>
            <w:r w:rsidRPr="00D06330">
              <w:rPr>
                <w:rFonts w:ascii="宋体" w:hAnsi="宋体" w:hint="eastAsia"/>
                <w:sz w:val="24"/>
                <w:szCs w:val="24"/>
              </w:rPr>
              <w:t>优得3分，良得2分，一般得1分</w:t>
            </w:r>
            <w:r w:rsidR="003812A5">
              <w:rPr>
                <w:rFonts w:ascii="宋体" w:hAnsi="宋体" w:hint="eastAsia"/>
                <w:sz w:val="24"/>
                <w:szCs w:val="24"/>
              </w:rPr>
              <w:t>，无0分</w:t>
            </w:r>
            <w:r w:rsidRPr="00D06330">
              <w:rPr>
                <w:rFonts w:ascii="宋体" w:hAnsi="宋体" w:hint="eastAsia"/>
                <w:sz w:val="24"/>
                <w:szCs w:val="24"/>
              </w:rPr>
              <w:t>。</w:t>
            </w:r>
          </w:p>
          <w:p w:rsidR="00A5433C" w:rsidRDefault="00A5433C" w:rsidP="00830DC0">
            <w:pPr>
              <w:rPr>
                <w:rFonts w:ascii="宋体" w:hAnsi="宋体"/>
                <w:szCs w:val="21"/>
              </w:rPr>
            </w:pPr>
            <w:r>
              <w:rPr>
                <w:rFonts w:ascii="宋体" w:hAnsi="宋体" w:cs="宋体" w:hint="eastAsia"/>
                <w:b/>
                <w:sz w:val="24"/>
                <w:szCs w:val="21"/>
              </w:rPr>
              <w:t>【需提供营业执照、产权证明或租赁合同复印（扫描）件并加盖公章，否则不得分，原件备查】</w:t>
            </w:r>
          </w:p>
        </w:tc>
      </w:tr>
      <w:tr w:rsidR="00A5433C" w:rsidTr="00830DC0">
        <w:tc>
          <w:tcPr>
            <w:tcW w:w="582" w:type="dxa"/>
            <w:vMerge/>
            <w:tcBorders>
              <w:left w:val="inset" w:sz="6" w:space="0" w:color="111111"/>
              <w:right w:val="single" w:sz="4" w:space="0" w:color="auto"/>
            </w:tcBorders>
            <w:vAlign w:val="center"/>
          </w:tcPr>
          <w:p w:rsidR="00A5433C" w:rsidRDefault="00A5433C" w:rsidP="00830DC0">
            <w:pPr>
              <w:jc w:val="center"/>
              <w:rPr>
                <w:rFonts w:ascii="宋体" w:hAnsi="宋体"/>
                <w:szCs w:val="21"/>
              </w:rPr>
            </w:pPr>
          </w:p>
        </w:tc>
        <w:tc>
          <w:tcPr>
            <w:tcW w:w="1330" w:type="dxa"/>
            <w:vMerge/>
            <w:tcBorders>
              <w:left w:val="single" w:sz="4" w:space="0" w:color="auto"/>
              <w:right w:val="single" w:sz="4" w:space="0" w:color="auto"/>
            </w:tcBorders>
            <w:vAlign w:val="center"/>
          </w:tcPr>
          <w:p w:rsidR="00A5433C" w:rsidRDefault="00A5433C" w:rsidP="00830DC0">
            <w:pPr>
              <w:rPr>
                <w:rFonts w:ascii="宋体" w:hAnsi="宋体" w:cs="宋体"/>
                <w:color w:val="000000"/>
                <w:sz w:val="24"/>
                <w:szCs w:val="21"/>
              </w:rPr>
            </w:pPr>
          </w:p>
        </w:tc>
        <w:tc>
          <w:tcPr>
            <w:tcW w:w="1499" w:type="dxa"/>
            <w:tcBorders>
              <w:top w:val="inset" w:sz="6" w:space="0" w:color="111111"/>
              <w:left w:val="single" w:sz="4" w:space="0" w:color="auto"/>
              <w:bottom w:val="inset" w:sz="6" w:space="0" w:color="111111"/>
              <w:right w:val="inset" w:sz="6" w:space="0" w:color="111111"/>
            </w:tcBorders>
            <w:vAlign w:val="center"/>
          </w:tcPr>
          <w:p w:rsidR="00A5433C" w:rsidRDefault="00A5433C" w:rsidP="00830DC0">
            <w:pPr>
              <w:spacing w:line="276" w:lineRule="auto"/>
              <w:ind w:leftChars="-35" w:left="11" w:hangingChars="35" w:hanging="84"/>
              <w:jc w:val="center"/>
              <w:rPr>
                <w:rFonts w:ascii="宋体" w:hAnsi="宋体" w:cs="宋体"/>
                <w:color w:val="000000"/>
                <w:sz w:val="24"/>
                <w:szCs w:val="21"/>
              </w:rPr>
            </w:pPr>
            <w:r>
              <w:rPr>
                <w:rFonts w:ascii="宋体" w:hAnsi="宋体" w:cs="宋体" w:hint="eastAsia"/>
                <w:color w:val="000000"/>
                <w:sz w:val="24"/>
                <w:szCs w:val="21"/>
              </w:rPr>
              <w:t>服务方案</w:t>
            </w:r>
          </w:p>
        </w:tc>
        <w:tc>
          <w:tcPr>
            <w:tcW w:w="1162"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spacing w:line="276" w:lineRule="auto"/>
              <w:jc w:val="center"/>
              <w:rPr>
                <w:rFonts w:ascii="宋体" w:hAnsi="宋体" w:cs="宋体"/>
                <w:color w:val="000000"/>
                <w:sz w:val="24"/>
                <w:szCs w:val="21"/>
              </w:rPr>
            </w:pPr>
            <w:r>
              <w:rPr>
                <w:rFonts w:ascii="宋体" w:hAnsi="宋体" w:cs="宋体" w:hint="eastAsia"/>
                <w:color w:val="000000"/>
                <w:sz w:val="24"/>
                <w:szCs w:val="21"/>
              </w:rPr>
              <w:t>2</w:t>
            </w:r>
          </w:p>
        </w:tc>
        <w:tc>
          <w:tcPr>
            <w:tcW w:w="4033" w:type="dxa"/>
            <w:tcBorders>
              <w:top w:val="inset" w:sz="6" w:space="0" w:color="111111"/>
              <w:left w:val="inset" w:sz="6" w:space="0" w:color="111111"/>
              <w:bottom w:val="inset" w:sz="6" w:space="0" w:color="111111"/>
              <w:right w:val="inset" w:sz="6" w:space="0" w:color="111111"/>
            </w:tcBorders>
            <w:vAlign w:val="center"/>
          </w:tcPr>
          <w:p w:rsidR="00A5433C" w:rsidRPr="00D06330" w:rsidRDefault="00A5433C" w:rsidP="00830DC0">
            <w:pPr>
              <w:rPr>
                <w:rFonts w:ascii="宋体" w:hAnsi="宋体"/>
                <w:sz w:val="24"/>
                <w:szCs w:val="24"/>
              </w:rPr>
            </w:pPr>
            <w:r w:rsidRPr="00D06330">
              <w:rPr>
                <w:rFonts w:ascii="宋体" w:hAnsi="宋体" w:hint="eastAsia"/>
                <w:sz w:val="24"/>
                <w:szCs w:val="24"/>
              </w:rPr>
              <w:t>根据各投标人提供的服务方案（包括培训计划、服务质量、</w:t>
            </w:r>
            <w:r>
              <w:rPr>
                <w:rFonts w:ascii="宋体" w:hAnsi="宋体" w:hint="eastAsia"/>
                <w:sz w:val="24"/>
                <w:szCs w:val="24"/>
              </w:rPr>
              <w:t>响应时间、</w:t>
            </w:r>
            <w:r w:rsidRPr="00D06330">
              <w:rPr>
                <w:rFonts w:ascii="宋体" w:hAnsi="宋体" w:hint="eastAsia"/>
                <w:sz w:val="24"/>
                <w:szCs w:val="24"/>
              </w:rPr>
              <w:t>针对本项目提供的其他个性化服务措施或合理化建议）进行综合评审，优得2分，良得1分，一般得0.5分</w:t>
            </w:r>
            <w:r w:rsidR="003812A5">
              <w:rPr>
                <w:rFonts w:ascii="宋体" w:hAnsi="宋体" w:hint="eastAsia"/>
                <w:sz w:val="24"/>
                <w:szCs w:val="24"/>
              </w:rPr>
              <w:t>，无0分</w:t>
            </w:r>
            <w:r w:rsidRPr="00D06330">
              <w:rPr>
                <w:rFonts w:ascii="宋体" w:hAnsi="宋体" w:hint="eastAsia"/>
                <w:sz w:val="24"/>
                <w:szCs w:val="24"/>
              </w:rPr>
              <w:t>。</w:t>
            </w:r>
          </w:p>
        </w:tc>
      </w:tr>
      <w:tr w:rsidR="00A5433C" w:rsidTr="00830DC0">
        <w:tc>
          <w:tcPr>
            <w:tcW w:w="582" w:type="dxa"/>
            <w:vMerge/>
            <w:tcBorders>
              <w:left w:val="inset" w:sz="6" w:space="0" w:color="111111"/>
              <w:right w:val="single" w:sz="4" w:space="0" w:color="auto"/>
            </w:tcBorders>
            <w:vAlign w:val="center"/>
          </w:tcPr>
          <w:p w:rsidR="00A5433C" w:rsidRDefault="00A5433C" w:rsidP="00830DC0">
            <w:pPr>
              <w:jc w:val="center"/>
              <w:rPr>
                <w:rFonts w:ascii="宋体" w:hAnsi="宋体"/>
                <w:szCs w:val="21"/>
              </w:rPr>
            </w:pPr>
          </w:p>
        </w:tc>
        <w:tc>
          <w:tcPr>
            <w:tcW w:w="1330" w:type="dxa"/>
            <w:vMerge/>
            <w:tcBorders>
              <w:left w:val="single" w:sz="4" w:space="0" w:color="auto"/>
              <w:right w:val="single" w:sz="4" w:space="0" w:color="auto"/>
            </w:tcBorders>
            <w:vAlign w:val="center"/>
          </w:tcPr>
          <w:p w:rsidR="00A5433C" w:rsidRDefault="00A5433C" w:rsidP="00830DC0">
            <w:pPr>
              <w:rPr>
                <w:rFonts w:ascii="宋体" w:hAnsi="宋体" w:cs="宋体"/>
                <w:color w:val="000000"/>
                <w:sz w:val="24"/>
                <w:szCs w:val="21"/>
              </w:rPr>
            </w:pPr>
          </w:p>
        </w:tc>
        <w:tc>
          <w:tcPr>
            <w:tcW w:w="1499" w:type="dxa"/>
            <w:tcBorders>
              <w:top w:val="inset" w:sz="6" w:space="0" w:color="111111"/>
              <w:left w:val="single" w:sz="4" w:space="0" w:color="auto"/>
              <w:bottom w:val="inset" w:sz="6" w:space="0" w:color="111111"/>
              <w:right w:val="inset" w:sz="6" w:space="0" w:color="111111"/>
            </w:tcBorders>
            <w:vAlign w:val="center"/>
          </w:tcPr>
          <w:p w:rsidR="00A5433C" w:rsidRDefault="00A5433C" w:rsidP="00830DC0">
            <w:pPr>
              <w:spacing w:line="276" w:lineRule="auto"/>
              <w:ind w:leftChars="-35" w:left="11" w:hangingChars="35" w:hanging="84"/>
              <w:jc w:val="center"/>
              <w:rPr>
                <w:rFonts w:ascii="宋体" w:hAnsi="宋体" w:cs="宋体"/>
                <w:color w:val="000000"/>
                <w:sz w:val="24"/>
                <w:szCs w:val="21"/>
              </w:rPr>
            </w:pPr>
            <w:r>
              <w:rPr>
                <w:rFonts w:ascii="宋体" w:hAnsi="宋体" w:cs="宋体" w:hint="eastAsia"/>
                <w:color w:val="000000"/>
                <w:sz w:val="24"/>
                <w:szCs w:val="21"/>
              </w:rPr>
              <w:t>服务人员</w:t>
            </w:r>
          </w:p>
        </w:tc>
        <w:tc>
          <w:tcPr>
            <w:tcW w:w="1162"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spacing w:line="276" w:lineRule="auto"/>
              <w:jc w:val="center"/>
              <w:rPr>
                <w:rFonts w:ascii="宋体" w:hAnsi="宋体" w:cs="宋体"/>
                <w:color w:val="000000"/>
                <w:sz w:val="24"/>
                <w:szCs w:val="21"/>
              </w:rPr>
            </w:pPr>
            <w:r>
              <w:rPr>
                <w:rFonts w:ascii="宋体" w:hAnsi="宋体" w:cs="宋体" w:hint="eastAsia"/>
                <w:color w:val="000000"/>
                <w:sz w:val="24"/>
                <w:szCs w:val="21"/>
              </w:rPr>
              <w:t>2</w:t>
            </w:r>
          </w:p>
        </w:tc>
        <w:tc>
          <w:tcPr>
            <w:tcW w:w="4033"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rPr>
                <w:rFonts w:ascii="宋体" w:hAnsi="宋体"/>
                <w:sz w:val="24"/>
                <w:szCs w:val="24"/>
              </w:rPr>
            </w:pPr>
            <w:r w:rsidRPr="00D06330">
              <w:rPr>
                <w:rFonts w:ascii="宋体" w:hAnsi="宋体" w:hint="eastAsia"/>
                <w:sz w:val="24"/>
                <w:szCs w:val="24"/>
              </w:rPr>
              <w:t>根据各投标人拟派项目管理、技术、服务人员（包括暖通、电气、机电类）的技术职称，上岗证书等方面情况进行综合评审，优得2分，良得1分，一般得0.5分</w:t>
            </w:r>
            <w:r w:rsidR="002C0617">
              <w:rPr>
                <w:rFonts w:ascii="宋体" w:hAnsi="宋体" w:hint="eastAsia"/>
                <w:sz w:val="24"/>
                <w:szCs w:val="24"/>
              </w:rPr>
              <w:t>，无0分</w:t>
            </w:r>
            <w:r w:rsidRPr="00D06330">
              <w:rPr>
                <w:rFonts w:ascii="宋体" w:hAnsi="宋体" w:hint="eastAsia"/>
                <w:sz w:val="24"/>
                <w:szCs w:val="24"/>
              </w:rPr>
              <w:t>。</w:t>
            </w:r>
          </w:p>
          <w:p w:rsidR="00A5433C" w:rsidRDefault="00A5433C" w:rsidP="00830DC0">
            <w:pPr>
              <w:rPr>
                <w:rFonts w:ascii="宋体" w:hAnsi="宋体"/>
                <w:szCs w:val="21"/>
              </w:rPr>
            </w:pPr>
            <w:r>
              <w:rPr>
                <w:rFonts w:ascii="宋体" w:hAnsi="宋体" w:cs="宋体" w:hint="eastAsia"/>
                <w:b/>
                <w:sz w:val="24"/>
                <w:szCs w:val="21"/>
              </w:rPr>
              <w:t>【需提供上述证明文件及三个月社保证明文件复印（扫描）件并加盖公章，否则不得分，原件备查】。</w:t>
            </w:r>
          </w:p>
        </w:tc>
      </w:tr>
      <w:tr w:rsidR="00A5433C" w:rsidTr="00830DC0">
        <w:trPr>
          <w:trHeight w:val="2436"/>
        </w:trPr>
        <w:tc>
          <w:tcPr>
            <w:tcW w:w="582" w:type="dxa"/>
            <w:vMerge/>
            <w:tcBorders>
              <w:left w:val="inset" w:sz="6" w:space="0" w:color="111111"/>
              <w:bottom w:val="inset" w:sz="6" w:space="0" w:color="111111"/>
              <w:right w:val="single" w:sz="4" w:space="0" w:color="auto"/>
            </w:tcBorders>
            <w:vAlign w:val="center"/>
          </w:tcPr>
          <w:p w:rsidR="00A5433C" w:rsidRDefault="00A5433C" w:rsidP="00830DC0">
            <w:pPr>
              <w:jc w:val="center"/>
              <w:rPr>
                <w:rFonts w:ascii="宋体" w:hAnsi="宋体" w:cs="宋体"/>
                <w:szCs w:val="21"/>
              </w:rPr>
            </w:pPr>
          </w:p>
        </w:tc>
        <w:tc>
          <w:tcPr>
            <w:tcW w:w="1330" w:type="dxa"/>
            <w:vMerge/>
            <w:tcBorders>
              <w:left w:val="single" w:sz="4" w:space="0" w:color="auto"/>
              <w:bottom w:val="inset" w:sz="6" w:space="0" w:color="111111"/>
              <w:right w:val="single" w:sz="4" w:space="0" w:color="auto"/>
            </w:tcBorders>
            <w:vAlign w:val="center"/>
          </w:tcPr>
          <w:p w:rsidR="00A5433C" w:rsidRDefault="00A5433C" w:rsidP="00830DC0">
            <w:pPr>
              <w:rPr>
                <w:rFonts w:ascii="宋体" w:hAnsi="宋体"/>
                <w:szCs w:val="21"/>
              </w:rPr>
            </w:pPr>
          </w:p>
        </w:tc>
        <w:tc>
          <w:tcPr>
            <w:tcW w:w="1499" w:type="dxa"/>
            <w:tcBorders>
              <w:top w:val="inset" w:sz="6" w:space="0" w:color="111111"/>
              <w:left w:val="single" w:sz="4" w:space="0" w:color="auto"/>
              <w:bottom w:val="inset" w:sz="6" w:space="0" w:color="111111"/>
              <w:right w:val="inset" w:sz="6" w:space="0" w:color="111111"/>
            </w:tcBorders>
            <w:vAlign w:val="center"/>
          </w:tcPr>
          <w:p w:rsidR="00A5433C" w:rsidRDefault="00A5433C" w:rsidP="00830DC0">
            <w:pPr>
              <w:rPr>
                <w:rFonts w:ascii="宋体" w:hAnsi="宋体"/>
                <w:szCs w:val="21"/>
              </w:rPr>
            </w:pPr>
            <w:r>
              <w:rPr>
                <w:rFonts w:ascii="宋体" w:hAnsi="宋体" w:hint="eastAsia"/>
                <w:szCs w:val="21"/>
              </w:rPr>
              <w:t>服务保障</w:t>
            </w:r>
          </w:p>
        </w:tc>
        <w:tc>
          <w:tcPr>
            <w:tcW w:w="1162" w:type="dxa"/>
            <w:tcBorders>
              <w:top w:val="inset" w:sz="6" w:space="0" w:color="111111"/>
              <w:left w:val="inset" w:sz="6" w:space="0" w:color="111111"/>
              <w:bottom w:val="inset" w:sz="6" w:space="0" w:color="111111"/>
              <w:right w:val="inset" w:sz="6" w:space="0" w:color="111111"/>
            </w:tcBorders>
            <w:vAlign w:val="center"/>
          </w:tcPr>
          <w:p w:rsidR="00A5433C" w:rsidRPr="00D06330" w:rsidRDefault="00A5433C" w:rsidP="00830DC0">
            <w:pPr>
              <w:jc w:val="center"/>
              <w:rPr>
                <w:rFonts w:ascii="宋体" w:hAnsi="宋体"/>
                <w:sz w:val="24"/>
                <w:szCs w:val="24"/>
              </w:rPr>
            </w:pPr>
            <w:r w:rsidRPr="00D06330">
              <w:rPr>
                <w:rFonts w:ascii="宋体" w:hAnsi="宋体" w:hint="eastAsia"/>
                <w:sz w:val="24"/>
                <w:szCs w:val="24"/>
              </w:rPr>
              <w:t>2</w:t>
            </w:r>
          </w:p>
        </w:tc>
        <w:tc>
          <w:tcPr>
            <w:tcW w:w="4033" w:type="dxa"/>
            <w:tcBorders>
              <w:top w:val="inset" w:sz="6" w:space="0" w:color="111111"/>
              <w:left w:val="inset" w:sz="6" w:space="0" w:color="111111"/>
              <w:bottom w:val="inset" w:sz="6" w:space="0" w:color="111111"/>
              <w:right w:val="inset" w:sz="6" w:space="0" w:color="111111"/>
            </w:tcBorders>
            <w:vAlign w:val="center"/>
          </w:tcPr>
          <w:p w:rsidR="00A5433C" w:rsidRPr="00705514" w:rsidRDefault="00A5433C" w:rsidP="00830DC0">
            <w:pPr>
              <w:spacing w:line="276" w:lineRule="auto"/>
              <w:rPr>
                <w:rFonts w:ascii="宋体" w:hAnsi="宋体" w:cs="宋体"/>
                <w:sz w:val="24"/>
                <w:szCs w:val="24"/>
              </w:rPr>
            </w:pPr>
            <w:r w:rsidRPr="00705514">
              <w:rPr>
                <w:rFonts w:ascii="宋体" w:hAnsi="宋体" w:hint="eastAsia"/>
                <w:sz w:val="24"/>
                <w:szCs w:val="24"/>
              </w:rPr>
              <w:t>根据各投标人对本项目做出的售后服务承诺</w:t>
            </w:r>
            <w:r w:rsidRPr="00705514">
              <w:rPr>
                <w:rFonts w:ascii="宋体" w:hAnsi="宋体" w:cs="宋体" w:hint="eastAsia"/>
                <w:sz w:val="24"/>
                <w:szCs w:val="24"/>
              </w:rPr>
              <w:t>，</w:t>
            </w:r>
            <w:r w:rsidRPr="00D06330">
              <w:rPr>
                <w:rFonts w:ascii="宋体" w:hAnsi="宋体" w:hint="eastAsia"/>
                <w:sz w:val="24"/>
                <w:szCs w:val="24"/>
              </w:rPr>
              <w:t>是否能为本项目提供优质服务（包括故障响应程度、应急措施、后期维护、场地租赁）</w:t>
            </w:r>
            <w:r w:rsidRPr="00705514">
              <w:rPr>
                <w:rFonts w:ascii="宋体" w:hAnsi="宋体" w:cs="宋体" w:hint="eastAsia"/>
                <w:sz w:val="24"/>
                <w:szCs w:val="24"/>
              </w:rPr>
              <w:t>，是否有齐备的常规配件清单等进行综合评审优得2分，良得1分，一般得0.5分</w:t>
            </w:r>
            <w:r w:rsidR="002C0617">
              <w:rPr>
                <w:rFonts w:ascii="宋体" w:hAnsi="宋体" w:cs="宋体" w:hint="eastAsia"/>
                <w:sz w:val="24"/>
                <w:szCs w:val="24"/>
              </w:rPr>
              <w:t>，无0分</w:t>
            </w:r>
            <w:r w:rsidRPr="00705514">
              <w:rPr>
                <w:rFonts w:ascii="宋体" w:hAnsi="宋体" w:cs="宋体" w:hint="eastAsia"/>
                <w:sz w:val="24"/>
                <w:szCs w:val="24"/>
              </w:rPr>
              <w:t>。</w:t>
            </w:r>
          </w:p>
          <w:p w:rsidR="00A5433C" w:rsidRDefault="00A5433C" w:rsidP="00830DC0">
            <w:pPr>
              <w:rPr>
                <w:rFonts w:ascii="宋体" w:hAnsi="宋体"/>
                <w:szCs w:val="21"/>
              </w:rPr>
            </w:pPr>
            <w:r>
              <w:rPr>
                <w:rFonts w:ascii="宋体" w:hAnsi="宋体" w:cs="宋体" w:hint="eastAsia"/>
                <w:b/>
                <w:sz w:val="24"/>
                <w:szCs w:val="21"/>
              </w:rPr>
              <w:t>【需提供营业执照、产权证明或租赁合同复印（扫描）件并加盖公章，否则不得分，原件备查】。</w:t>
            </w:r>
          </w:p>
        </w:tc>
      </w:tr>
      <w:tr w:rsidR="00A5433C" w:rsidTr="00830DC0">
        <w:trPr>
          <w:trHeight w:val="282"/>
        </w:trPr>
        <w:tc>
          <w:tcPr>
            <w:tcW w:w="3411" w:type="dxa"/>
            <w:gridSpan w:val="3"/>
            <w:tcBorders>
              <w:top w:val="inset" w:sz="6" w:space="0" w:color="111111"/>
              <w:left w:val="inset" w:sz="6" w:space="0" w:color="111111"/>
              <w:bottom w:val="inset" w:sz="6" w:space="0" w:color="111111"/>
              <w:right w:val="inset" w:sz="6" w:space="0" w:color="111111"/>
            </w:tcBorders>
            <w:vAlign w:val="center"/>
          </w:tcPr>
          <w:p w:rsidR="00A5433C" w:rsidRDefault="00A5433C" w:rsidP="00830DC0">
            <w:pPr>
              <w:jc w:val="center"/>
              <w:rPr>
                <w:rFonts w:ascii="宋体" w:hAnsi="宋体"/>
                <w:szCs w:val="21"/>
              </w:rPr>
            </w:pPr>
            <w:r>
              <w:rPr>
                <w:rFonts w:ascii="宋体" w:hAnsi="宋体"/>
                <w:szCs w:val="21"/>
              </w:rPr>
              <w:t>合计</w:t>
            </w:r>
          </w:p>
        </w:tc>
        <w:tc>
          <w:tcPr>
            <w:tcW w:w="1162" w:type="dxa"/>
            <w:tcBorders>
              <w:top w:val="inset" w:sz="6" w:space="0" w:color="111111"/>
              <w:left w:val="inset" w:sz="6" w:space="0" w:color="111111"/>
              <w:bottom w:val="inset" w:sz="6" w:space="0" w:color="111111"/>
              <w:right w:val="inset" w:sz="6" w:space="0" w:color="111111"/>
            </w:tcBorders>
            <w:vAlign w:val="center"/>
          </w:tcPr>
          <w:p w:rsidR="00A5433C" w:rsidRPr="00D06330" w:rsidRDefault="00A5433C" w:rsidP="00830DC0">
            <w:pPr>
              <w:jc w:val="center"/>
              <w:rPr>
                <w:rFonts w:ascii="宋体" w:hAnsi="宋体"/>
                <w:sz w:val="24"/>
                <w:szCs w:val="24"/>
              </w:rPr>
            </w:pPr>
            <w:r w:rsidRPr="00D06330">
              <w:rPr>
                <w:rFonts w:ascii="宋体" w:hAnsi="宋体" w:hint="eastAsia"/>
                <w:sz w:val="24"/>
                <w:szCs w:val="24"/>
              </w:rPr>
              <w:t>20</w:t>
            </w:r>
          </w:p>
        </w:tc>
        <w:tc>
          <w:tcPr>
            <w:tcW w:w="4033" w:type="dxa"/>
            <w:tcBorders>
              <w:top w:val="inset" w:sz="6" w:space="0" w:color="111111"/>
              <w:left w:val="inset" w:sz="6" w:space="0" w:color="111111"/>
              <w:bottom w:val="inset" w:sz="6" w:space="0" w:color="111111"/>
              <w:right w:val="inset" w:sz="6" w:space="0" w:color="111111"/>
            </w:tcBorders>
            <w:vAlign w:val="center"/>
          </w:tcPr>
          <w:p w:rsidR="00A5433C" w:rsidRDefault="00A5433C" w:rsidP="00830DC0">
            <w:pPr>
              <w:rPr>
                <w:rFonts w:ascii="宋体" w:hAnsi="宋体"/>
                <w:szCs w:val="21"/>
              </w:rPr>
            </w:pPr>
            <w:r>
              <w:rPr>
                <w:rFonts w:ascii="宋体" w:hAnsi="宋体"/>
                <w:szCs w:val="21"/>
              </w:rPr>
              <w:t> </w:t>
            </w:r>
          </w:p>
        </w:tc>
      </w:tr>
    </w:tbl>
    <w:p w:rsidR="00A5433C" w:rsidRDefault="00A5433C" w:rsidP="00A5433C">
      <w:pPr>
        <w:spacing w:before="120" w:line="360" w:lineRule="auto"/>
        <w:rPr>
          <w:rFonts w:ascii="宋体" w:hAnsi="宋体"/>
          <w:szCs w:val="21"/>
        </w:rPr>
      </w:pPr>
    </w:p>
    <w:p w:rsidR="00A5433C" w:rsidRDefault="00A5433C" w:rsidP="00A5433C">
      <w:pPr>
        <w:spacing w:before="120" w:line="360" w:lineRule="auto"/>
        <w:rPr>
          <w:rFonts w:ascii="方正舒体" w:eastAsia="方正舒体"/>
          <w:b/>
          <w:bCs/>
          <w:szCs w:val="21"/>
        </w:rPr>
      </w:pPr>
    </w:p>
    <w:p w:rsidR="006C4589" w:rsidRDefault="00E75298">
      <w:pPr>
        <w:spacing w:line="400" w:lineRule="atLeast"/>
        <w:ind w:firstLineChars="100" w:firstLine="280"/>
        <w:rPr>
          <w:rFonts w:ascii="宋体" w:hAnsi="宋体"/>
          <w:color w:val="000000" w:themeColor="text1"/>
          <w:sz w:val="28"/>
          <w:szCs w:val="28"/>
        </w:rPr>
      </w:pPr>
      <w:r>
        <w:rPr>
          <w:rFonts w:ascii="宋体" w:hAnsi="宋体"/>
          <w:color w:val="000000" w:themeColor="text1"/>
          <w:sz w:val="28"/>
          <w:szCs w:val="28"/>
        </w:rPr>
        <w:br w:type="page"/>
      </w:r>
    </w:p>
    <w:p w:rsidR="006C4589" w:rsidRDefault="00E75298">
      <w:pPr>
        <w:pStyle w:val="2"/>
        <w:pageBreakBefore/>
        <w:spacing w:before="156" w:after="156"/>
        <w:jc w:val="center"/>
        <w:rPr>
          <w:rFonts w:ascii="宋体" w:hAnsi="宋体"/>
          <w:color w:val="000000" w:themeColor="text1"/>
          <w:szCs w:val="28"/>
        </w:rPr>
      </w:pPr>
      <w:r>
        <w:rPr>
          <w:rFonts w:ascii="宋体" w:hAnsi="宋体" w:hint="eastAsia"/>
          <w:color w:val="000000" w:themeColor="text1"/>
          <w:szCs w:val="28"/>
        </w:rPr>
        <w:lastRenderedPageBreak/>
        <w:t>第五部分　合同书格式</w:t>
      </w:r>
    </w:p>
    <w:p w:rsidR="006C4589" w:rsidRDefault="006C4589">
      <w:pPr>
        <w:tabs>
          <w:tab w:val="left" w:pos="720"/>
        </w:tabs>
        <w:spacing w:line="360" w:lineRule="auto"/>
        <w:rPr>
          <w:rFonts w:ascii="宋体" w:hAnsi="宋体"/>
          <w:b/>
          <w:color w:val="000000" w:themeColor="text1"/>
          <w:szCs w:val="21"/>
        </w:rPr>
      </w:pPr>
    </w:p>
    <w:p w:rsidR="006C4589" w:rsidRDefault="00E75298">
      <w:pPr>
        <w:tabs>
          <w:tab w:val="left" w:pos="720"/>
        </w:tabs>
        <w:spacing w:line="360" w:lineRule="auto"/>
        <w:rPr>
          <w:rFonts w:ascii="宋体" w:hAnsi="宋体"/>
          <w:b/>
          <w:color w:val="000000" w:themeColor="text1"/>
          <w:sz w:val="36"/>
          <w:szCs w:val="36"/>
        </w:rPr>
      </w:pPr>
      <w:r>
        <w:rPr>
          <w:rFonts w:ascii="宋体" w:hAnsi="宋体" w:hint="eastAsia"/>
          <w:b/>
          <w:color w:val="000000" w:themeColor="text1"/>
          <w:sz w:val="36"/>
          <w:szCs w:val="36"/>
        </w:rPr>
        <w:t>合同样本仅供参考</w:t>
      </w:r>
    </w:p>
    <w:p w:rsidR="006C4589" w:rsidRDefault="006C4589">
      <w:pPr>
        <w:tabs>
          <w:tab w:val="left" w:pos="720"/>
        </w:tabs>
        <w:spacing w:line="360" w:lineRule="auto"/>
        <w:rPr>
          <w:rFonts w:ascii="宋体" w:hAnsi="宋体"/>
          <w:b/>
          <w:color w:val="000000" w:themeColor="text1"/>
          <w:szCs w:val="21"/>
        </w:rPr>
      </w:pPr>
    </w:p>
    <w:p w:rsidR="006C4589" w:rsidRDefault="006C4589">
      <w:pPr>
        <w:tabs>
          <w:tab w:val="left" w:pos="720"/>
        </w:tabs>
        <w:spacing w:line="360" w:lineRule="auto"/>
        <w:jc w:val="center"/>
        <w:rPr>
          <w:rFonts w:ascii="宋体" w:hAnsi="宋体"/>
          <w:b/>
          <w:color w:val="000000" w:themeColor="text1"/>
          <w:sz w:val="30"/>
          <w:szCs w:val="30"/>
        </w:rPr>
      </w:pPr>
    </w:p>
    <w:p w:rsidR="006C4589" w:rsidRDefault="006C4589">
      <w:pPr>
        <w:tabs>
          <w:tab w:val="left" w:pos="720"/>
        </w:tabs>
        <w:spacing w:line="360" w:lineRule="auto"/>
        <w:rPr>
          <w:rFonts w:ascii="宋体" w:hAnsi="宋体"/>
          <w:b/>
          <w:color w:val="000000" w:themeColor="text1"/>
          <w:szCs w:val="21"/>
        </w:rPr>
      </w:pPr>
    </w:p>
    <w:p w:rsidR="006C4589" w:rsidRDefault="00E75298">
      <w:pPr>
        <w:tabs>
          <w:tab w:val="left" w:pos="720"/>
        </w:tabs>
        <w:spacing w:line="360" w:lineRule="auto"/>
        <w:jc w:val="center"/>
        <w:rPr>
          <w:rFonts w:ascii="宋体" w:hAnsi="宋体"/>
          <w:b/>
          <w:color w:val="000000" w:themeColor="text1"/>
          <w:sz w:val="48"/>
          <w:szCs w:val="48"/>
        </w:rPr>
      </w:pPr>
      <w:r>
        <w:rPr>
          <w:rFonts w:ascii="宋体" w:hAnsi="宋体" w:hint="eastAsia"/>
          <w:b/>
          <w:color w:val="000000" w:themeColor="text1"/>
          <w:sz w:val="48"/>
          <w:szCs w:val="48"/>
        </w:rPr>
        <w:t>合　同　书</w:t>
      </w:r>
    </w:p>
    <w:p w:rsidR="006C4589" w:rsidRDefault="006C4589">
      <w:pPr>
        <w:tabs>
          <w:tab w:val="left" w:pos="720"/>
        </w:tabs>
        <w:spacing w:line="360" w:lineRule="auto"/>
        <w:jc w:val="center"/>
        <w:rPr>
          <w:rFonts w:ascii="宋体" w:hAnsi="宋体"/>
          <w:b/>
          <w:color w:val="000000" w:themeColor="text1"/>
          <w:sz w:val="36"/>
          <w:szCs w:val="36"/>
        </w:rPr>
      </w:pPr>
    </w:p>
    <w:p w:rsidR="006C4589" w:rsidRDefault="00E75298">
      <w:pPr>
        <w:rPr>
          <w:rFonts w:ascii="宋体" w:hAnsi="宋体" w:cs="Arial"/>
          <w:b/>
          <w:bCs/>
          <w:color w:val="000000" w:themeColor="text1"/>
          <w:sz w:val="32"/>
          <w:u w:val="single"/>
        </w:rPr>
      </w:pPr>
      <w:r>
        <w:rPr>
          <w:rFonts w:ascii="宋体" w:hAnsi="宋体" w:cs="Arial"/>
          <w:b/>
          <w:bCs/>
          <w:color w:val="000000" w:themeColor="text1"/>
          <w:sz w:val="32"/>
        </w:rPr>
        <w:t>项目名称：</w:t>
      </w:r>
    </w:p>
    <w:p w:rsidR="006C4589" w:rsidRDefault="00E75298">
      <w:pPr>
        <w:rPr>
          <w:rFonts w:ascii="宋体" w:hAnsi="宋体" w:cs="Arial"/>
          <w:b/>
          <w:color w:val="000000" w:themeColor="text1"/>
          <w:sz w:val="28"/>
          <w:u w:val="single"/>
        </w:rPr>
      </w:pPr>
      <w:r>
        <w:rPr>
          <w:rFonts w:ascii="宋体" w:hAnsi="宋体" w:cs="Arial"/>
          <w:b/>
          <w:color w:val="000000" w:themeColor="text1"/>
          <w:sz w:val="28"/>
        </w:rPr>
        <w:t>委托方（甲方）：</w:t>
      </w:r>
    </w:p>
    <w:p w:rsidR="006C4589" w:rsidRDefault="00E75298">
      <w:pPr>
        <w:rPr>
          <w:rFonts w:ascii="宋体" w:hAnsi="宋体" w:cs="Arial"/>
          <w:b/>
          <w:color w:val="000000" w:themeColor="text1"/>
          <w:sz w:val="28"/>
          <w:u w:val="single"/>
        </w:rPr>
      </w:pPr>
      <w:r>
        <w:rPr>
          <w:rFonts w:ascii="宋体" w:hAnsi="宋体" w:cs="Arial"/>
          <w:b/>
          <w:color w:val="000000" w:themeColor="text1"/>
          <w:sz w:val="28"/>
        </w:rPr>
        <w:t>受托方（乙方）：</w:t>
      </w:r>
    </w:p>
    <w:p w:rsidR="006C4589" w:rsidRDefault="006C4589">
      <w:pPr>
        <w:rPr>
          <w:rFonts w:ascii="宋体" w:hAnsi="宋体" w:cs="Arial"/>
          <w:b/>
          <w:color w:val="000000" w:themeColor="text1"/>
          <w:sz w:val="28"/>
        </w:rPr>
      </w:pPr>
    </w:p>
    <w:p w:rsidR="006C4589" w:rsidRDefault="006C4589">
      <w:pPr>
        <w:rPr>
          <w:rFonts w:ascii="宋体" w:hAnsi="宋体" w:cs="Arial"/>
          <w:b/>
          <w:color w:val="000000" w:themeColor="text1"/>
          <w:sz w:val="28"/>
        </w:rPr>
      </w:pPr>
    </w:p>
    <w:p w:rsidR="006C4589" w:rsidRDefault="006C4589">
      <w:pPr>
        <w:rPr>
          <w:rFonts w:ascii="宋体" w:hAnsi="宋体" w:cs="Arial"/>
          <w:b/>
          <w:color w:val="000000" w:themeColor="text1"/>
          <w:sz w:val="28"/>
        </w:rPr>
      </w:pPr>
    </w:p>
    <w:p w:rsidR="006C4589" w:rsidRDefault="00E75298">
      <w:pPr>
        <w:rPr>
          <w:rFonts w:ascii="宋体" w:hAnsi="宋体" w:cs="Arial"/>
          <w:b/>
          <w:color w:val="000000" w:themeColor="text1"/>
          <w:sz w:val="28"/>
          <w:u w:val="single"/>
        </w:rPr>
      </w:pPr>
      <w:r>
        <w:rPr>
          <w:rFonts w:ascii="宋体" w:hAnsi="宋体" w:cs="Arial"/>
          <w:b/>
          <w:color w:val="000000" w:themeColor="text1"/>
          <w:sz w:val="28"/>
        </w:rPr>
        <w:t>订时间：</w:t>
      </w:r>
      <w:r>
        <w:rPr>
          <w:rFonts w:ascii="宋体" w:hAnsi="宋体" w:cs="Arial" w:hint="eastAsia"/>
          <w:color w:val="000000" w:themeColor="text1"/>
          <w:sz w:val="28"/>
          <w:u w:val="single"/>
        </w:rPr>
        <w:t>201</w:t>
      </w:r>
      <w:r w:rsidR="00614EB1">
        <w:rPr>
          <w:rFonts w:ascii="宋体" w:hAnsi="宋体" w:cs="Arial" w:hint="eastAsia"/>
          <w:color w:val="000000" w:themeColor="text1"/>
          <w:sz w:val="28"/>
          <w:u w:val="single"/>
        </w:rPr>
        <w:t>9</w:t>
      </w:r>
      <w:r>
        <w:rPr>
          <w:rFonts w:ascii="宋体" w:hAnsi="宋体" w:cs="Arial" w:hint="eastAsia"/>
          <w:color w:val="000000" w:themeColor="text1"/>
          <w:sz w:val="28"/>
          <w:u w:val="single"/>
        </w:rPr>
        <w:t xml:space="preserve">年  月  日 </w:t>
      </w:r>
    </w:p>
    <w:p w:rsidR="006C4589" w:rsidRDefault="00E75298">
      <w:pPr>
        <w:rPr>
          <w:rFonts w:ascii="宋体" w:hAnsi="宋体" w:cs="Arial"/>
          <w:b/>
          <w:color w:val="000000" w:themeColor="text1"/>
          <w:sz w:val="28"/>
          <w:u w:val="single"/>
        </w:rPr>
      </w:pPr>
      <w:r>
        <w:rPr>
          <w:rFonts w:ascii="宋体" w:hAnsi="宋体" w:cs="Arial"/>
          <w:b/>
          <w:color w:val="000000" w:themeColor="text1"/>
          <w:sz w:val="28"/>
        </w:rPr>
        <w:t>签订地点：</w:t>
      </w: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6C4589">
      <w:pPr>
        <w:tabs>
          <w:tab w:val="left" w:pos="3289"/>
          <w:tab w:val="center" w:pos="4536"/>
        </w:tabs>
        <w:spacing w:line="360" w:lineRule="auto"/>
        <w:jc w:val="center"/>
        <w:rPr>
          <w:rFonts w:ascii="宋体"/>
          <w:b/>
          <w:color w:val="000000" w:themeColor="text1"/>
          <w:sz w:val="44"/>
        </w:rPr>
      </w:pPr>
    </w:p>
    <w:p w:rsidR="006C4589" w:rsidRDefault="00E75298">
      <w:pPr>
        <w:tabs>
          <w:tab w:val="left" w:pos="3289"/>
          <w:tab w:val="center" w:pos="4536"/>
        </w:tabs>
        <w:spacing w:line="360" w:lineRule="auto"/>
        <w:jc w:val="center"/>
        <w:rPr>
          <w:rFonts w:ascii="宋体"/>
          <w:b/>
          <w:color w:val="000000" w:themeColor="text1"/>
          <w:sz w:val="44"/>
        </w:rPr>
      </w:pPr>
      <w:r>
        <w:rPr>
          <w:rFonts w:ascii="宋体" w:hint="eastAsia"/>
          <w:b/>
          <w:color w:val="000000" w:themeColor="text1"/>
          <w:sz w:val="44"/>
        </w:rPr>
        <w:t>合  同</w:t>
      </w:r>
    </w:p>
    <w:p w:rsidR="006C4589" w:rsidRDefault="00E75298">
      <w:pPr>
        <w:spacing w:line="360" w:lineRule="auto"/>
        <w:rPr>
          <w:rFonts w:ascii="宋体"/>
          <w:b/>
          <w:color w:val="000000" w:themeColor="text1"/>
          <w:sz w:val="24"/>
        </w:rPr>
      </w:pPr>
      <w:r>
        <w:rPr>
          <w:rFonts w:ascii="宋体" w:hint="eastAsia"/>
          <w:b/>
          <w:color w:val="000000" w:themeColor="text1"/>
          <w:sz w:val="24"/>
        </w:rPr>
        <w:t>甲方：                                （以下简称甲方）</w:t>
      </w:r>
    </w:p>
    <w:p w:rsidR="006C4589" w:rsidRDefault="00E75298">
      <w:pPr>
        <w:spacing w:line="360" w:lineRule="auto"/>
        <w:rPr>
          <w:rFonts w:ascii="仿宋_GB2312" w:eastAsia="仿宋_GB2312"/>
          <w:color w:val="000000" w:themeColor="text1"/>
          <w:sz w:val="24"/>
        </w:rPr>
      </w:pPr>
      <w:r>
        <w:rPr>
          <w:rFonts w:ascii="宋体" w:hint="eastAsia"/>
          <w:b/>
          <w:color w:val="000000" w:themeColor="text1"/>
          <w:sz w:val="24"/>
        </w:rPr>
        <w:t>乙方：               （以下简称乙方）</w:t>
      </w:r>
    </w:p>
    <w:p w:rsidR="006C4589" w:rsidRDefault="00E75298">
      <w:pPr>
        <w:spacing w:line="360" w:lineRule="auto"/>
        <w:rPr>
          <w:rFonts w:ascii="宋体"/>
          <w:b/>
          <w:color w:val="000000" w:themeColor="text1"/>
          <w:sz w:val="24"/>
        </w:rPr>
      </w:pPr>
      <w:r>
        <w:rPr>
          <w:rFonts w:ascii="宋体" w:hint="eastAsia"/>
          <w:b/>
          <w:color w:val="000000" w:themeColor="text1"/>
          <w:sz w:val="24"/>
        </w:rPr>
        <w:t>最终用户：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35"/>
        <w:gridCol w:w="720"/>
        <w:gridCol w:w="2037"/>
        <w:gridCol w:w="1470"/>
        <w:gridCol w:w="1134"/>
      </w:tblGrid>
      <w:tr w:rsidR="006C4589">
        <w:tc>
          <w:tcPr>
            <w:tcW w:w="2376"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产品名称及型号规格</w:t>
            </w:r>
          </w:p>
        </w:tc>
        <w:tc>
          <w:tcPr>
            <w:tcW w:w="735"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单位</w:t>
            </w:r>
          </w:p>
        </w:tc>
        <w:tc>
          <w:tcPr>
            <w:tcW w:w="720"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数量</w:t>
            </w:r>
          </w:p>
        </w:tc>
        <w:tc>
          <w:tcPr>
            <w:tcW w:w="2037"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单价（元/人民币）</w:t>
            </w:r>
          </w:p>
        </w:tc>
        <w:tc>
          <w:tcPr>
            <w:tcW w:w="1470"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总金额（元/人民币）</w:t>
            </w:r>
          </w:p>
        </w:tc>
        <w:tc>
          <w:tcPr>
            <w:tcW w:w="1134"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备注</w:t>
            </w:r>
          </w:p>
        </w:tc>
      </w:tr>
      <w:tr w:rsidR="006C4589">
        <w:trPr>
          <w:trHeight w:val="746"/>
        </w:trPr>
        <w:tc>
          <w:tcPr>
            <w:tcW w:w="2376" w:type="dxa"/>
            <w:vAlign w:val="center"/>
          </w:tcPr>
          <w:p w:rsidR="006C4589" w:rsidRDefault="006C4589">
            <w:pPr>
              <w:spacing w:line="360" w:lineRule="auto"/>
              <w:jc w:val="center"/>
              <w:rPr>
                <w:rFonts w:ascii="宋体" w:hAnsi="宋体"/>
                <w:color w:val="000000" w:themeColor="text1"/>
                <w:sz w:val="24"/>
              </w:rPr>
            </w:pPr>
          </w:p>
        </w:tc>
        <w:tc>
          <w:tcPr>
            <w:tcW w:w="735"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套</w:t>
            </w:r>
          </w:p>
        </w:tc>
        <w:tc>
          <w:tcPr>
            <w:tcW w:w="720" w:type="dxa"/>
            <w:vAlign w:val="center"/>
          </w:tcPr>
          <w:p w:rsidR="006C4589" w:rsidRDefault="006C4589">
            <w:pPr>
              <w:spacing w:line="360" w:lineRule="auto"/>
              <w:jc w:val="center"/>
              <w:rPr>
                <w:rFonts w:ascii="宋体" w:hAnsi="宋体"/>
                <w:color w:val="000000" w:themeColor="text1"/>
                <w:sz w:val="24"/>
              </w:rPr>
            </w:pPr>
          </w:p>
        </w:tc>
        <w:tc>
          <w:tcPr>
            <w:tcW w:w="2037" w:type="dxa"/>
            <w:vAlign w:val="center"/>
          </w:tcPr>
          <w:p w:rsidR="006C4589" w:rsidRDefault="006C4589">
            <w:pPr>
              <w:spacing w:line="360" w:lineRule="auto"/>
              <w:jc w:val="center"/>
              <w:rPr>
                <w:rFonts w:ascii="宋体" w:hAnsi="宋体"/>
                <w:color w:val="000000" w:themeColor="text1"/>
                <w:sz w:val="24"/>
              </w:rPr>
            </w:pPr>
          </w:p>
        </w:tc>
        <w:tc>
          <w:tcPr>
            <w:tcW w:w="1470" w:type="dxa"/>
            <w:vAlign w:val="center"/>
          </w:tcPr>
          <w:p w:rsidR="006C4589" w:rsidRDefault="006C4589">
            <w:pPr>
              <w:spacing w:line="360" w:lineRule="auto"/>
              <w:jc w:val="center"/>
              <w:rPr>
                <w:rFonts w:ascii="宋体" w:hAnsi="宋体"/>
                <w:color w:val="000000" w:themeColor="text1"/>
                <w:sz w:val="24"/>
              </w:rPr>
            </w:pPr>
          </w:p>
        </w:tc>
        <w:tc>
          <w:tcPr>
            <w:tcW w:w="1134" w:type="dxa"/>
            <w:vAlign w:val="center"/>
          </w:tcPr>
          <w:p w:rsidR="006C4589" w:rsidRDefault="006C4589">
            <w:pPr>
              <w:spacing w:line="360" w:lineRule="auto"/>
              <w:jc w:val="center"/>
              <w:rPr>
                <w:rFonts w:ascii="宋体" w:hAnsi="宋体"/>
                <w:color w:val="000000" w:themeColor="text1"/>
                <w:sz w:val="24"/>
              </w:rPr>
            </w:pPr>
          </w:p>
        </w:tc>
      </w:tr>
      <w:tr w:rsidR="006C4589">
        <w:trPr>
          <w:trHeight w:val="746"/>
        </w:trPr>
        <w:tc>
          <w:tcPr>
            <w:tcW w:w="2376" w:type="dxa"/>
            <w:vAlign w:val="center"/>
          </w:tcPr>
          <w:p w:rsidR="006C4589" w:rsidRDefault="006C4589">
            <w:pPr>
              <w:spacing w:line="360" w:lineRule="auto"/>
              <w:jc w:val="center"/>
              <w:rPr>
                <w:rFonts w:ascii="宋体" w:hAnsi="宋体"/>
                <w:color w:val="000000" w:themeColor="text1"/>
                <w:sz w:val="24"/>
              </w:rPr>
            </w:pPr>
          </w:p>
        </w:tc>
        <w:tc>
          <w:tcPr>
            <w:tcW w:w="735"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个</w:t>
            </w:r>
          </w:p>
        </w:tc>
        <w:tc>
          <w:tcPr>
            <w:tcW w:w="720" w:type="dxa"/>
            <w:vAlign w:val="center"/>
          </w:tcPr>
          <w:p w:rsidR="006C4589" w:rsidRDefault="006C4589">
            <w:pPr>
              <w:spacing w:line="360" w:lineRule="auto"/>
              <w:jc w:val="center"/>
              <w:rPr>
                <w:rFonts w:ascii="宋体" w:hAnsi="宋体"/>
                <w:color w:val="000000" w:themeColor="text1"/>
                <w:sz w:val="24"/>
              </w:rPr>
            </w:pPr>
          </w:p>
        </w:tc>
        <w:tc>
          <w:tcPr>
            <w:tcW w:w="2037" w:type="dxa"/>
            <w:vAlign w:val="center"/>
          </w:tcPr>
          <w:p w:rsidR="006C4589" w:rsidRDefault="006C4589">
            <w:pPr>
              <w:spacing w:line="360" w:lineRule="auto"/>
              <w:jc w:val="center"/>
              <w:rPr>
                <w:rFonts w:ascii="宋体" w:hAnsi="宋体"/>
                <w:color w:val="000000" w:themeColor="text1"/>
                <w:sz w:val="24"/>
              </w:rPr>
            </w:pPr>
          </w:p>
        </w:tc>
        <w:tc>
          <w:tcPr>
            <w:tcW w:w="1470" w:type="dxa"/>
            <w:vAlign w:val="center"/>
          </w:tcPr>
          <w:p w:rsidR="006C4589" w:rsidRDefault="006C4589">
            <w:pPr>
              <w:spacing w:line="360" w:lineRule="auto"/>
              <w:jc w:val="center"/>
              <w:rPr>
                <w:rFonts w:ascii="宋体" w:hAnsi="宋体"/>
                <w:color w:val="000000" w:themeColor="text1"/>
                <w:sz w:val="24"/>
              </w:rPr>
            </w:pPr>
          </w:p>
        </w:tc>
        <w:tc>
          <w:tcPr>
            <w:tcW w:w="1134" w:type="dxa"/>
            <w:vAlign w:val="center"/>
          </w:tcPr>
          <w:p w:rsidR="006C4589" w:rsidRDefault="006C4589">
            <w:pPr>
              <w:spacing w:line="360" w:lineRule="auto"/>
              <w:jc w:val="center"/>
              <w:rPr>
                <w:rFonts w:ascii="宋体" w:hAnsi="宋体"/>
                <w:color w:val="000000" w:themeColor="text1"/>
                <w:sz w:val="24"/>
              </w:rPr>
            </w:pPr>
          </w:p>
        </w:tc>
      </w:tr>
      <w:tr w:rsidR="006C4589">
        <w:trPr>
          <w:trHeight w:val="746"/>
        </w:trPr>
        <w:tc>
          <w:tcPr>
            <w:tcW w:w="2376" w:type="dxa"/>
            <w:vAlign w:val="center"/>
          </w:tcPr>
          <w:p w:rsidR="006C4589" w:rsidRDefault="006C4589">
            <w:pPr>
              <w:spacing w:line="360" w:lineRule="auto"/>
              <w:jc w:val="center"/>
              <w:rPr>
                <w:rFonts w:ascii="宋体" w:hAnsi="宋体"/>
                <w:color w:val="000000" w:themeColor="text1"/>
                <w:sz w:val="24"/>
              </w:rPr>
            </w:pPr>
          </w:p>
        </w:tc>
        <w:tc>
          <w:tcPr>
            <w:tcW w:w="735" w:type="dxa"/>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个</w:t>
            </w:r>
          </w:p>
        </w:tc>
        <w:tc>
          <w:tcPr>
            <w:tcW w:w="720" w:type="dxa"/>
            <w:vAlign w:val="center"/>
          </w:tcPr>
          <w:p w:rsidR="006C4589" w:rsidRDefault="006C4589">
            <w:pPr>
              <w:spacing w:line="360" w:lineRule="auto"/>
              <w:jc w:val="center"/>
              <w:rPr>
                <w:rFonts w:ascii="宋体" w:hAnsi="宋体"/>
                <w:color w:val="000000" w:themeColor="text1"/>
                <w:sz w:val="24"/>
              </w:rPr>
            </w:pPr>
          </w:p>
        </w:tc>
        <w:tc>
          <w:tcPr>
            <w:tcW w:w="2037" w:type="dxa"/>
            <w:vAlign w:val="center"/>
          </w:tcPr>
          <w:p w:rsidR="006C4589" w:rsidRDefault="006C4589">
            <w:pPr>
              <w:spacing w:line="360" w:lineRule="auto"/>
              <w:jc w:val="center"/>
              <w:rPr>
                <w:rFonts w:ascii="宋体" w:hAnsi="宋体"/>
                <w:color w:val="000000" w:themeColor="text1"/>
                <w:sz w:val="24"/>
              </w:rPr>
            </w:pPr>
          </w:p>
        </w:tc>
        <w:tc>
          <w:tcPr>
            <w:tcW w:w="1470" w:type="dxa"/>
            <w:vAlign w:val="center"/>
          </w:tcPr>
          <w:p w:rsidR="006C4589" w:rsidRDefault="006C4589">
            <w:pPr>
              <w:spacing w:line="360" w:lineRule="auto"/>
              <w:jc w:val="center"/>
              <w:rPr>
                <w:rFonts w:ascii="宋体" w:hAnsi="宋体"/>
                <w:color w:val="000000" w:themeColor="text1"/>
                <w:sz w:val="24"/>
              </w:rPr>
            </w:pPr>
          </w:p>
        </w:tc>
        <w:tc>
          <w:tcPr>
            <w:tcW w:w="1134" w:type="dxa"/>
            <w:vAlign w:val="center"/>
          </w:tcPr>
          <w:p w:rsidR="006C4589" w:rsidRDefault="006C4589">
            <w:pPr>
              <w:spacing w:line="360" w:lineRule="auto"/>
              <w:jc w:val="center"/>
              <w:rPr>
                <w:rFonts w:ascii="宋体" w:hAnsi="宋体"/>
                <w:color w:val="000000" w:themeColor="text1"/>
                <w:sz w:val="24"/>
              </w:rPr>
            </w:pPr>
          </w:p>
        </w:tc>
      </w:tr>
      <w:tr w:rsidR="006C4589">
        <w:trPr>
          <w:trHeight w:val="316"/>
        </w:trPr>
        <w:tc>
          <w:tcPr>
            <w:tcW w:w="8472" w:type="dxa"/>
            <w:gridSpan w:val="6"/>
            <w:vAlign w:val="center"/>
          </w:tcPr>
          <w:p w:rsidR="006C4589" w:rsidRDefault="00E75298">
            <w:pPr>
              <w:spacing w:line="360" w:lineRule="auto"/>
              <w:jc w:val="center"/>
              <w:rPr>
                <w:rFonts w:ascii="宋体" w:hAnsi="宋体"/>
                <w:color w:val="000000" w:themeColor="text1"/>
                <w:sz w:val="24"/>
              </w:rPr>
            </w:pPr>
            <w:r>
              <w:rPr>
                <w:rFonts w:ascii="宋体" w:hAnsi="宋体" w:hint="eastAsia"/>
                <w:color w:val="000000" w:themeColor="text1"/>
                <w:sz w:val="24"/>
              </w:rPr>
              <w:t xml:space="preserve">合计人民币（大写）：                  元整  </w:t>
            </w:r>
          </w:p>
        </w:tc>
      </w:tr>
    </w:tbl>
    <w:p w:rsidR="006C4589" w:rsidRDefault="00E75298" w:rsidP="009E3CFA">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合同签订时间：201</w:t>
      </w:r>
      <w:r w:rsidR="00614EB1">
        <w:rPr>
          <w:rFonts w:ascii="宋体" w:hAnsi="宋体" w:hint="eastAsia"/>
          <w:color w:val="000000" w:themeColor="text1"/>
          <w:sz w:val="24"/>
        </w:rPr>
        <w:t>9</w:t>
      </w:r>
      <w:r>
        <w:rPr>
          <w:rFonts w:ascii="宋体" w:hAnsi="宋体" w:hint="eastAsia"/>
          <w:color w:val="000000" w:themeColor="text1"/>
          <w:sz w:val="24"/>
        </w:rPr>
        <w:t>年  月   日</w:t>
      </w:r>
    </w:p>
    <w:p w:rsidR="006C4589" w:rsidRDefault="00E75298" w:rsidP="009E3CFA">
      <w:pPr>
        <w:numPr>
          <w:ilvl w:val="0"/>
          <w:numId w:val="2"/>
        </w:numPr>
        <w:tabs>
          <w:tab w:val="left" w:pos="284"/>
        </w:tabs>
        <w:spacing w:line="460" w:lineRule="exact"/>
        <w:ind w:leftChars="67" w:left="141" w:firstLine="0"/>
        <w:textAlignment w:val="baseline"/>
        <w:rPr>
          <w:rFonts w:ascii="宋体" w:hAnsi="宋体"/>
          <w:color w:val="000000" w:themeColor="text1"/>
          <w:sz w:val="24"/>
        </w:rPr>
      </w:pPr>
      <w:r>
        <w:rPr>
          <w:rFonts w:ascii="宋体" w:hAnsi="宋体" w:hint="eastAsia"/>
          <w:color w:val="000000" w:themeColor="text1"/>
          <w:sz w:val="24"/>
        </w:rPr>
        <w:t xml:space="preserve">签订地点： </w:t>
      </w:r>
    </w:p>
    <w:p w:rsidR="006C4589" w:rsidRDefault="00E75298" w:rsidP="009E3CFA">
      <w:pPr>
        <w:numPr>
          <w:ilvl w:val="0"/>
          <w:numId w:val="2"/>
        </w:numPr>
        <w:tabs>
          <w:tab w:val="left" w:pos="284"/>
        </w:tabs>
        <w:spacing w:line="460" w:lineRule="exact"/>
        <w:ind w:leftChars="67" w:left="141" w:firstLine="0"/>
        <w:textAlignment w:val="baseline"/>
        <w:rPr>
          <w:rFonts w:ascii="宋体" w:hAnsi="宋体"/>
          <w:color w:val="000000" w:themeColor="text1"/>
          <w:sz w:val="24"/>
        </w:rPr>
      </w:pPr>
      <w:r>
        <w:rPr>
          <w:rFonts w:ascii="宋体" w:hAnsi="宋体" w:hint="eastAsia"/>
          <w:color w:val="000000" w:themeColor="text1"/>
          <w:sz w:val="24"/>
        </w:rPr>
        <w:t>收货单位:</w:t>
      </w:r>
    </w:p>
    <w:p w:rsidR="006C4589" w:rsidRDefault="00E75298" w:rsidP="009E3CFA">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产品交付：</w:t>
      </w:r>
      <w:r>
        <w:rPr>
          <w:rFonts w:ascii="宋体" w:hAnsi="宋体"/>
          <w:color w:val="000000" w:themeColor="text1"/>
          <w:sz w:val="24"/>
        </w:rPr>
        <w:t xml:space="preserve"> </w:t>
      </w:r>
    </w:p>
    <w:p w:rsidR="006C4589" w:rsidRDefault="00E75298" w:rsidP="009E3CFA">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付款方式及期限：</w:t>
      </w:r>
    </w:p>
    <w:p w:rsidR="00510A0E" w:rsidRPr="00510A0E" w:rsidRDefault="00510A0E" w:rsidP="00510A0E">
      <w:pPr>
        <w:pStyle w:val="af2"/>
        <w:tabs>
          <w:tab w:val="left" w:pos="851"/>
        </w:tabs>
        <w:autoSpaceDE w:val="0"/>
        <w:autoSpaceDN w:val="0"/>
        <w:adjustRightInd w:val="0"/>
        <w:snapToGrid w:val="0"/>
        <w:spacing w:line="360" w:lineRule="auto"/>
        <w:ind w:left="600" w:right="32" w:firstLineChars="0" w:firstLine="0"/>
        <w:rPr>
          <w:rFonts w:ascii="宋体" w:hAnsi="宋体"/>
          <w:color w:val="000000" w:themeColor="text1"/>
          <w:sz w:val="24"/>
        </w:rPr>
      </w:pPr>
      <w:r w:rsidRPr="00510A0E">
        <w:rPr>
          <w:rFonts w:ascii="宋体" w:hAnsi="宋体" w:hint="eastAsia"/>
          <w:color w:val="000000" w:themeColor="text1"/>
          <w:sz w:val="24"/>
        </w:rPr>
        <w:t>1、签订合同后5日内凭发票支付30%的项目款；</w:t>
      </w:r>
    </w:p>
    <w:p w:rsidR="00510A0E" w:rsidRPr="00510A0E" w:rsidRDefault="00510A0E" w:rsidP="00510A0E">
      <w:pPr>
        <w:pStyle w:val="af2"/>
        <w:tabs>
          <w:tab w:val="left" w:pos="851"/>
        </w:tabs>
        <w:autoSpaceDE w:val="0"/>
        <w:autoSpaceDN w:val="0"/>
        <w:adjustRightInd w:val="0"/>
        <w:snapToGrid w:val="0"/>
        <w:spacing w:line="360" w:lineRule="auto"/>
        <w:ind w:left="600" w:right="32" w:firstLineChars="0" w:firstLine="0"/>
        <w:rPr>
          <w:rFonts w:ascii="宋体" w:hAnsi="宋体"/>
          <w:color w:val="000000" w:themeColor="text1"/>
          <w:sz w:val="24"/>
        </w:rPr>
      </w:pPr>
      <w:r w:rsidRPr="00510A0E">
        <w:rPr>
          <w:rFonts w:ascii="宋体" w:hAnsi="宋体" w:hint="eastAsia"/>
          <w:color w:val="000000" w:themeColor="text1"/>
          <w:sz w:val="24"/>
        </w:rPr>
        <w:t>2、验收合格10日内凭发票支付65%的项目款，5%项目款作为履约质保金一年后无设备质量和售后服务问题无息支付。</w:t>
      </w:r>
    </w:p>
    <w:p w:rsidR="006C4589" w:rsidRDefault="00E75298">
      <w:pPr>
        <w:tabs>
          <w:tab w:val="left" w:pos="284"/>
        </w:tabs>
        <w:spacing w:line="460" w:lineRule="exact"/>
        <w:ind w:firstLineChars="350" w:firstLine="840"/>
        <w:textAlignment w:val="baseline"/>
        <w:rPr>
          <w:color w:val="000000" w:themeColor="text1"/>
          <w:sz w:val="24"/>
        </w:rPr>
      </w:pPr>
      <w:r>
        <w:rPr>
          <w:rFonts w:hint="eastAsia"/>
          <w:color w:val="000000" w:themeColor="text1"/>
          <w:sz w:val="24"/>
        </w:rPr>
        <w:t>乙方开户银行名称、地址和帐号为：</w:t>
      </w:r>
    </w:p>
    <w:p w:rsidR="006C4589" w:rsidRDefault="00E75298">
      <w:pPr>
        <w:autoSpaceDE w:val="0"/>
        <w:autoSpaceDN w:val="0"/>
        <w:spacing w:line="360" w:lineRule="auto"/>
        <w:ind w:left="200" w:firstLine="570"/>
        <w:rPr>
          <w:color w:val="000000" w:themeColor="text1"/>
          <w:sz w:val="24"/>
        </w:rPr>
      </w:pPr>
      <w:r>
        <w:rPr>
          <w:rFonts w:hint="eastAsia"/>
          <w:color w:val="000000" w:themeColor="text1"/>
          <w:sz w:val="24"/>
        </w:rPr>
        <w:t>开户名称：</w:t>
      </w:r>
    </w:p>
    <w:p w:rsidR="006C4589" w:rsidRDefault="00E75298" w:rsidP="00510A0E">
      <w:pPr>
        <w:autoSpaceDE w:val="0"/>
        <w:autoSpaceDN w:val="0"/>
        <w:spacing w:line="360" w:lineRule="auto"/>
        <w:ind w:firstLineChars="300" w:firstLine="720"/>
        <w:rPr>
          <w:rFonts w:ascii="宋体" w:cs="宋体"/>
          <w:color w:val="000000" w:themeColor="text1"/>
          <w:sz w:val="24"/>
          <w:u w:val="single"/>
          <w:lang w:val="zh-CN"/>
        </w:rPr>
      </w:pPr>
      <w:r>
        <w:rPr>
          <w:rFonts w:hint="eastAsia"/>
          <w:color w:val="000000" w:themeColor="text1"/>
          <w:sz w:val="24"/>
        </w:rPr>
        <w:t>开户银行：</w:t>
      </w:r>
    </w:p>
    <w:p w:rsidR="006C4589" w:rsidRDefault="00E75298" w:rsidP="00510A0E">
      <w:pPr>
        <w:autoSpaceDE w:val="0"/>
        <w:autoSpaceDN w:val="0"/>
        <w:spacing w:line="360" w:lineRule="auto"/>
        <w:ind w:firstLineChars="300" w:firstLine="720"/>
        <w:rPr>
          <w:rFonts w:ascii="宋体" w:hAnsi="宋体"/>
          <w:color w:val="000000" w:themeColor="text1"/>
          <w:sz w:val="24"/>
        </w:rPr>
      </w:pPr>
      <w:r>
        <w:rPr>
          <w:rFonts w:hint="eastAsia"/>
          <w:color w:val="000000" w:themeColor="text1"/>
          <w:sz w:val="24"/>
        </w:rPr>
        <w:t>帐号：</w:t>
      </w:r>
    </w:p>
    <w:p w:rsidR="006C4589" w:rsidRDefault="00E75298" w:rsidP="009E3CFA">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售后服务：</w:t>
      </w:r>
    </w:p>
    <w:p w:rsidR="006C4589" w:rsidRDefault="00E75298" w:rsidP="009E3CFA">
      <w:pPr>
        <w:numPr>
          <w:ilvl w:val="0"/>
          <w:numId w:val="3"/>
        </w:numPr>
        <w:tabs>
          <w:tab w:val="clear" w:pos="1160"/>
          <w:tab w:val="left" w:pos="1260"/>
        </w:tabs>
        <w:spacing w:line="500" w:lineRule="exact"/>
        <w:ind w:left="1260" w:hanging="420"/>
        <w:rPr>
          <w:rFonts w:ascii="宋体" w:hAnsi="宋体"/>
          <w:color w:val="000000" w:themeColor="text1"/>
          <w:sz w:val="24"/>
        </w:rPr>
      </w:pPr>
      <w:r>
        <w:rPr>
          <w:rFonts w:ascii="宋体" w:hAnsi="宋体" w:hint="eastAsia"/>
          <w:color w:val="000000" w:themeColor="text1"/>
          <w:sz w:val="24"/>
        </w:rPr>
        <w:t>维护期限：自产品验收合格之日起，乙方负责对产品免费维护 *</w:t>
      </w:r>
      <w:r>
        <w:rPr>
          <w:rFonts w:ascii="宋体" w:hAnsi="宋体" w:hint="eastAsia"/>
          <w:color w:val="000000" w:themeColor="text1"/>
          <w:sz w:val="24"/>
        </w:rPr>
        <w:lastRenderedPageBreak/>
        <w:t>年。</w:t>
      </w:r>
    </w:p>
    <w:p w:rsidR="006C4589" w:rsidRDefault="00E75298" w:rsidP="009E3CFA">
      <w:pPr>
        <w:numPr>
          <w:ilvl w:val="0"/>
          <w:numId w:val="3"/>
        </w:numPr>
        <w:tabs>
          <w:tab w:val="clear" w:pos="1160"/>
          <w:tab w:val="left" w:pos="1260"/>
        </w:tabs>
        <w:spacing w:line="500" w:lineRule="exact"/>
        <w:ind w:left="1260" w:hanging="420"/>
        <w:rPr>
          <w:rFonts w:ascii="宋体" w:hAnsi="宋体"/>
          <w:color w:val="000000" w:themeColor="text1"/>
          <w:sz w:val="24"/>
        </w:rPr>
      </w:pPr>
      <w:r>
        <w:rPr>
          <w:rFonts w:ascii="宋体" w:hAnsi="宋体" w:hint="eastAsia"/>
          <w:color w:val="000000" w:themeColor="text1"/>
          <w:sz w:val="24"/>
        </w:rPr>
        <w:t>维护范围及要求：</w:t>
      </w:r>
    </w:p>
    <w:p w:rsidR="006C4589" w:rsidRDefault="00E75298">
      <w:pPr>
        <w:spacing w:line="360" w:lineRule="auto"/>
        <w:ind w:leftChars="210" w:left="441" w:firstLine="418"/>
        <w:rPr>
          <w:rFonts w:ascii="宋体" w:hAnsi="宋体"/>
          <w:color w:val="000000" w:themeColor="text1"/>
          <w:sz w:val="24"/>
        </w:rPr>
      </w:pPr>
      <w:r>
        <w:rPr>
          <w:rFonts w:ascii="宋体" w:hAnsi="宋体" w:hint="eastAsia"/>
          <w:color w:val="000000" w:themeColor="text1"/>
          <w:sz w:val="24"/>
        </w:rPr>
        <w:t>2.1在甲方使用过程中，如乙方的产品出现故障引起的停止运行、乙方产品自动报错等故障，乙方保证在（接到通知后的）</w:t>
      </w:r>
      <w:r>
        <w:rPr>
          <w:rFonts w:ascii="宋体" w:hAnsi="宋体"/>
          <w:color w:val="000000" w:themeColor="text1"/>
          <w:sz w:val="24"/>
        </w:rPr>
        <w:t>24</w:t>
      </w:r>
      <w:r>
        <w:rPr>
          <w:rFonts w:ascii="宋体" w:hAnsi="宋体" w:hint="eastAsia"/>
          <w:color w:val="000000" w:themeColor="text1"/>
          <w:sz w:val="24"/>
        </w:rPr>
        <w:t>小时内无偿解决。</w:t>
      </w:r>
    </w:p>
    <w:p w:rsidR="006C4589" w:rsidRDefault="00E75298">
      <w:pPr>
        <w:spacing w:line="360" w:lineRule="auto"/>
        <w:ind w:leftChars="210" w:left="441" w:firstLine="418"/>
        <w:rPr>
          <w:rFonts w:ascii="宋体" w:hAnsi="宋体"/>
          <w:color w:val="000000" w:themeColor="text1"/>
          <w:sz w:val="24"/>
        </w:rPr>
      </w:pPr>
      <w:r>
        <w:rPr>
          <w:rFonts w:ascii="宋体" w:hAnsi="宋体" w:hint="eastAsia"/>
          <w:color w:val="000000" w:themeColor="text1"/>
          <w:sz w:val="24"/>
        </w:rPr>
        <w:t>2.2在软件产品使用发生故障时，如属甲方人为操作失误原因（非恶意修改、删除等破坏性操作），乙方可做到“先解决，后协商”。</w:t>
      </w:r>
    </w:p>
    <w:p w:rsidR="006C4589" w:rsidRDefault="00E75298" w:rsidP="009E3CFA">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 xml:space="preserve">违约责任： </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本合同的各项规定，双方均应严格、完整地履行，如一方违反其中之一的规定造成守约方损失的，违约方应按有关规定赔偿守约方的全部损失。</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有关规定如下：</w:t>
      </w:r>
    </w:p>
    <w:p w:rsidR="006C4589" w:rsidRDefault="00E75298" w:rsidP="009E3CFA">
      <w:pPr>
        <w:numPr>
          <w:ilvl w:val="0"/>
          <w:numId w:val="5"/>
        </w:numPr>
        <w:spacing w:line="460" w:lineRule="exact"/>
        <w:ind w:firstLineChars="200" w:firstLine="480"/>
        <w:textAlignment w:val="baseline"/>
        <w:rPr>
          <w:rFonts w:ascii="宋体" w:hAnsi="宋体"/>
          <w:color w:val="000000" w:themeColor="text1"/>
          <w:sz w:val="24"/>
        </w:rPr>
      </w:pPr>
      <w:r>
        <w:rPr>
          <w:rFonts w:ascii="宋体" w:hAnsi="宋体" w:hint="eastAsia"/>
          <w:color w:val="000000" w:themeColor="text1"/>
          <w:sz w:val="24"/>
        </w:rPr>
        <w:t>自合同生效后，若在乙方无过错的情况下，甲方单方面终止合同，乙方不退还甲方已给付的所有款项，并由甲方向乙方支付合同总金额0.5%的违约金；</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2、自合同生效后，产品验收合格之前，若在甲方无过错的情况下，乙方单方面终止合同，乙方除退还甲方已给付的所有款项之外，还须向甲方支付合同总金额0.5%的违约金；</w:t>
      </w:r>
    </w:p>
    <w:p w:rsidR="006C4589" w:rsidRDefault="00E75298">
      <w:pPr>
        <w:spacing w:line="460" w:lineRule="exact"/>
        <w:rPr>
          <w:rFonts w:ascii="宋体" w:hAnsi="宋体"/>
          <w:color w:val="000000" w:themeColor="text1"/>
          <w:sz w:val="24"/>
        </w:rPr>
      </w:pPr>
      <w:r>
        <w:rPr>
          <w:rFonts w:ascii="宋体" w:hAnsi="宋体" w:hint="eastAsia"/>
          <w:color w:val="000000" w:themeColor="text1"/>
          <w:sz w:val="24"/>
        </w:rPr>
        <w:t xml:space="preserve">   3、乙方逾期供货或甲方逾期付款的，为违约。逾期不超过五日的，每逾期一日，违约方应向非违约方支付本合同总金额0.1%/天的违约金，合同继续履行。逾期超过五日的，非违约方有权单方解除合同，且违约方应支付本合同总金额0.5%的违约金；非违约方继续履行的，违约方亦应向非违约方支付本合同总金额0.1%/日的违约金，合同继续履行。</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4、若甲、乙双方任何一方由于不可抗拒的原因造成本合同不能正常履行的，应及时向对方通报，在阐述理由、取得证明、得到对方认可后，本合同可延期履行，部分履行或终止履行，根据实际情况，可部分或全部免除违约责任；</w:t>
      </w:r>
    </w:p>
    <w:p w:rsidR="006C4589" w:rsidRDefault="00E75298" w:rsidP="009E3CFA">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合同双方可就本合同签订补充协议，对本合同有关约定进行修改，并以修改后的约定为准。</w:t>
      </w:r>
    </w:p>
    <w:p w:rsidR="006C4589" w:rsidRDefault="00E75298" w:rsidP="009E3CFA">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解决合同纠纷的方式：</w:t>
      </w:r>
    </w:p>
    <w:p w:rsidR="006C4589" w:rsidRDefault="00E75298">
      <w:pPr>
        <w:spacing w:line="460" w:lineRule="exact"/>
        <w:ind w:firstLineChars="200" w:firstLine="480"/>
        <w:rPr>
          <w:rFonts w:ascii="宋体" w:hAnsi="宋体"/>
          <w:color w:val="000000" w:themeColor="text1"/>
          <w:sz w:val="24"/>
        </w:rPr>
      </w:pPr>
      <w:r>
        <w:rPr>
          <w:rFonts w:ascii="宋体" w:hAnsi="宋体" w:hint="eastAsia"/>
          <w:color w:val="000000" w:themeColor="text1"/>
          <w:sz w:val="24"/>
        </w:rPr>
        <w:t>合同双方因履行本合同而发生的争议，双方以友好协商的原则妥善解决，协商不成时，提交仲裁委员会仲裁。</w:t>
      </w:r>
    </w:p>
    <w:p w:rsidR="006C4589" w:rsidRDefault="00E75298" w:rsidP="009E3CFA">
      <w:pPr>
        <w:numPr>
          <w:ilvl w:val="0"/>
          <w:numId w:val="2"/>
        </w:numPr>
        <w:tabs>
          <w:tab w:val="left" w:pos="220"/>
        </w:tabs>
        <w:spacing w:line="460" w:lineRule="exact"/>
        <w:ind w:leftChars="68" w:left="238" w:hanging="95"/>
        <w:textAlignment w:val="baseline"/>
        <w:rPr>
          <w:rFonts w:ascii="宋体" w:hAnsi="宋体"/>
          <w:color w:val="000000" w:themeColor="text1"/>
          <w:sz w:val="24"/>
        </w:rPr>
      </w:pPr>
      <w:r>
        <w:rPr>
          <w:rFonts w:ascii="宋体" w:hAnsi="宋体" w:hint="eastAsia"/>
          <w:color w:val="000000" w:themeColor="text1"/>
          <w:sz w:val="24"/>
        </w:rPr>
        <w:t xml:space="preserve">合同生效时间及其他事项：  </w:t>
      </w:r>
    </w:p>
    <w:p w:rsidR="006C4589" w:rsidRDefault="00E75298" w:rsidP="009E3CFA">
      <w:pPr>
        <w:pStyle w:val="21"/>
        <w:numPr>
          <w:ilvl w:val="0"/>
          <w:numId w:val="6"/>
        </w:numPr>
        <w:snapToGrid w:val="0"/>
        <w:spacing w:line="460" w:lineRule="exact"/>
        <w:ind w:firstLineChars="0"/>
        <w:rPr>
          <w:rFonts w:ascii="宋体" w:hAnsi="宋体"/>
          <w:color w:val="000000" w:themeColor="text1"/>
          <w:sz w:val="24"/>
        </w:rPr>
      </w:pPr>
      <w:r>
        <w:rPr>
          <w:rFonts w:ascii="宋体" w:hAnsi="宋体" w:hint="eastAsia"/>
          <w:color w:val="000000" w:themeColor="text1"/>
          <w:sz w:val="24"/>
        </w:rPr>
        <w:t>本合同经双方签字盖章后生效，具有法律效力。</w:t>
      </w:r>
    </w:p>
    <w:p w:rsidR="006C4589" w:rsidRDefault="00E75298" w:rsidP="009E3CFA">
      <w:pPr>
        <w:pStyle w:val="21"/>
        <w:numPr>
          <w:ilvl w:val="0"/>
          <w:numId w:val="6"/>
        </w:numPr>
        <w:snapToGrid w:val="0"/>
        <w:spacing w:line="460" w:lineRule="exact"/>
        <w:ind w:firstLineChars="0"/>
        <w:rPr>
          <w:rFonts w:ascii="宋体" w:hAnsi="宋体"/>
          <w:color w:val="000000" w:themeColor="text1"/>
          <w:sz w:val="24"/>
        </w:rPr>
      </w:pPr>
      <w:r>
        <w:rPr>
          <w:rFonts w:ascii="宋体" w:hAnsi="宋体" w:hint="eastAsia"/>
          <w:color w:val="000000" w:themeColor="text1"/>
          <w:sz w:val="24"/>
        </w:rPr>
        <w:lastRenderedPageBreak/>
        <w:t>在双方签订合同的同时，双方需要签订《信息安全保密协议》（详见合同书后附件）作为本合同的附件；</w:t>
      </w:r>
    </w:p>
    <w:p w:rsidR="006C4589" w:rsidRDefault="00E75298">
      <w:pPr>
        <w:snapToGrid w:val="0"/>
        <w:spacing w:line="460" w:lineRule="exact"/>
        <w:ind w:firstLineChars="200" w:firstLine="480"/>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、本合同壹式贰份，甲乙双方各执壹份，具有同等法律效力。</w:t>
      </w:r>
    </w:p>
    <w:p w:rsidR="006C4589" w:rsidRDefault="006C4589">
      <w:pPr>
        <w:spacing w:line="360" w:lineRule="auto"/>
        <w:rPr>
          <w:rFonts w:ascii="宋体" w:hAnsi="宋体"/>
          <w:color w:val="000000" w:themeColor="text1"/>
          <w:sz w:val="24"/>
        </w:rPr>
      </w:pPr>
    </w:p>
    <w:p w:rsidR="006C4589" w:rsidRDefault="00E75298">
      <w:pPr>
        <w:spacing w:line="360" w:lineRule="auto"/>
        <w:rPr>
          <w:rFonts w:ascii="宋体" w:hAnsi="宋体"/>
          <w:color w:val="000000" w:themeColor="text1"/>
          <w:sz w:val="24"/>
        </w:rPr>
      </w:pPr>
      <w:r>
        <w:rPr>
          <w:rFonts w:ascii="宋体" w:hAnsi="宋体" w:hint="eastAsia"/>
          <w:color w:val="000000" w:themeColor="text1"/>
          <w:sz w:val="24"/>
        </w:rPr>
        <w:t xml:space="preserve">甲方：                         乙方：                  </w:t>
      </w:r>
    </w:p>
    <w:p w:rsidR="006C4589" w:rsidRDefault="00E75298">
      <w:pPr>
        <w:spacing w:line="360" w:lineRule="auto"/>
        <w:ind w:left="6360" w:hangingChars="2650" w:hanging="6360"/>
        <w:rPr>
          <w:rFonts w:ascii="宋体" w:hAnsi="宋体"/>
          <w:color w:val="000000" w:themeColor="text1"/>
          <w:sz w:val="24"/>
        </w:rPr>
      </w:pPr>
      <w:r>
        <w:rPr>
          <w:rFonts w:ascii="宋体" w:hAnsi="宋体" w:hint="eastAsia"/>
          <w:color w:val="000000" w:themeColor="text1"/>
          <w:sz w:val="24"/>
        </w:rPr>
        <w:t xml:space="preserve">单位地址：                         单位地址： </w:t>
      </w:r>
    </w:p>
    <w:p w:rsidR="006C4589" w:rsidRDefault="00E75298">
      <w:pPr>
        <w:spacing w:line="360" w:lineRule="auto"/>
        <w:rPr>
          <w:rFonts w:ascii="宋体"/>
          <w:color w:val="000000" w:themeColor="text1"/>
          <w:sz w:val="24"/>
        </w:rPr>
      </w:pPr>
      <w:r>
        <w:rPr>
          <w:rFonts w:ascii="宋体" w:hAnsi="宋体" w:hint="eastAsia"/>
          <w:color w:val="000000" w:themeColor="text1"/>
          <w:sz w:val="24"/>
        </w:rPr>
        <w:t>邮政</w:t>
      </w:r>
      <w:r>
        <w:rPr>
          <w:rFonts w:ascii="宋体" w:hint="eastAsia"/>
          <w:color w:val="000000" w:themeColor="text1"/>
          <w:sz w:val="24"/>
        </w:rPr>
        <w:t>编码：                         邮政编码：</w:t>
      </w:r>
    </w:p>
    <w:p w:rsidR="006C4589" w:rsidRDefault="00E75298">
      <w:pPr>
        <w:spacing w:line="360" w:lineRule="auto"/>
        <w:rPr>
          <w:rFonts w:ascii="宋体"/>
          <w:color w:val="000000" w:themeColor="text1"/>
          <w:sz w:val="24"/>
        </w:rPr>
      </w:pPr>
      <w:r>
        <w:rPr>
          <w:rFonts w:ascii="宋体" w:hint="eastAsia"/>
          <w:color w:val="000000" w:themeColor="text1"/>
          <w:sz w:val="24"/>
        </w:rPr>
        <w:t xml:space="preserve">授权代表：                         授权代表： </w:t>
      </w:r>
    </w:p>
    <w:p w:rsidR="006C4589" w:rsidRDefault="00E75298">
      <w:pPr>
        <w:spacing w:line="360" w:lineRule="auto"/>
        <w:rPr>
          <w:rFonts w:ascii="宋体"/>
          <w:color w:val="000000" w:themeColor="text1"/>
          <w:sz w:val="24"/>
        </w:rPr>
      </w:pPr>
      <w:r>
        <w:rPr>
          <w:rFonts w:ascii="宋体" w:hint="eastAsia"/>
          <w:color w:val="000000" w:themeColor="text1"/>
          <w:sz w:val="24"/>
        </w:rPr>
        <w:t>电话：                             电话：</w:t>
      </w:r>
    </w:p>
    <w:p w:rsidR="006C4589" w:rsidRDefault="00E75298">
      <w:pPr>
        <w:spacing w:line="360" w:lineRule="auto"/>
        <w:rPr>
          <w:rFonts w:ascii="宋体" w:hAnsi="宋体"/>
          <w:color w:val="000000" w:themeColor="text1"/>
          <w:sz w:val="24"/>
        </w:rPr>
      </w:pPr>
      <w:r>
        <w:rPr>
          <w:rFonts w:ascii="宋体" w:hint="eastAsia"/>
          <w:color w:val="000000" w:themeColor="text1"/>
          <w:sz w:val="24"/>
        </w:rPr>
        <w:t xml:space="preserve">传真： </w:t>
      </w:r>
      <w:r>
        <w:rPr>
          <w:rFonts w:ascii="宋体" w:hAnsi="宋体" w:hint="eastAsia"/>
          <w:color w:val="000000" w:themeColor="text1"/>
          <w:sz w:val="24"/>
        </w:rPr>
        <w:t xml:space="preserve">                            传真：</w:t>
      </w:r>
    </w:p>
    <w:p w:rsidR="006C4589" w:rsidRDefault="00E75298">
      <w:pPr>
        <w:spacing w:line="360" w:lineRule="auto"/>
        <w:rPr>
          <w:rFonts w:ascii="宋体" w:hAnsi="宋体"/>
          <w:b/>
          <w:color w:val="000000" w:themeColor="text1"/>
          <w:szCs w:val="21"/>
        </w:rPr>
      </w:pPr>
      <w:r>
        <w:rPr>
          <w:rFonts w:ascii="宋体" w:hAnsi="宋体" w:hint="eastAsia"/>
          <w:color w:val="000000" w:themeColor="text1"/>
          <w:sz w:val="24"/>
        </w:rPr>
        <w:t>签订时间：201</w:t>
      </w:r>
      <w:r w:rsidR="00510A0E">
        <w:rPr>
          <w:rFonts w:ascii="宋体" w:hAnsi="宋体" w:hint="eastAsia"/>
          <w:color w:val="000000" w:themeColor="text1"/>
          <w:sz w:val="24"/>
        </w:rPr>
        <w:t>9</w:t>
      </w:r>
      <w:r>
        <w:rPr>
          <w:rFonts w:ascii="宋体" w:hAnsi="宋体" w:hint="eastAsia"/>
          <w:color w:val="000000" w:themeColor="text1"/>
          <w:sz w:val="24"/>
        </w:rPr>
        <w:t>年   月   日         签订时间：201</w:t>
      </w:r>
      <w:r w:rsidR="00510A0E">
        <w:rPr>
          <w:rFonts w:ascii="宋体" w:hAnsi="宋体" w:hint="eastAsia"/>
          <w:color w:val="000000" w:themeColor="text1"/>
          <w:sz w:val="24"/>
        </w:rPr>
        <w:t>9</w:t>
      </w:r>
      <w:r>
        <w:rPr>
          <w:rFonts w:ascii="宋体" w:hAnsi="宋体" w:hint="eastAsia"/>
          <w:color w:val="000000" w:themeColor="text1"/>
          <w:sz w:val="24"/>
        </w:rPr>
        <w:t xml:space="preserve"> 年   月   日</w:t>
      </w:r>
    </w:p>
    <w:p w:rsidR="006C4589" w:rsidRDefault="00E75298">
      <w:pPr>
        <w:spacing w:line="360" w:lineRule="auto"/>
        <w:rPr>
          <w:color w:val="000000" w:themeColor="text1"/>
          <w:szCs w:val="21"/>
        </w:rPr>
      </w:pPr>
      <w:r>
        <w:rPr>
          <w:rFonts w:hint="eastAsia"/>
          <w:color w:val="000000" w:themeColor="text1"/>
          <w:szCs w:val="21"/>
        </w:rPr>
        <w:t>署日期：</w:t>
      </w:r>
      <w:r>
        <w:rPr>
          <w:rFonts w:hint="eastAsia"/>
          <w:color w:val="000000" w:themeColor="text1"/>
          <w:szCs w:val="21"/>
        </w:rPr>
        <w:t>201</w:t>
      </w:r>
      <w:r w:rsidR="00510A0E">
        <w:rPr>
          <w:rFonts w:hint="eastAsia"/>
          <w:color w:val="000000" w:themeColor="text1"/>
          <w:szCs w:val="21"/>
        </w:rPr>
        <w:t>9</w:t>
      </w:r>
      <w:r>
        <w:rPr>
          <w:rFonts w:hint="eastAsia"/>
          <w:color w:val="000000" w:themeColor="text1"/>
          <w:szCs w:val="21"/>
        </w:rPr>
        <w:t>年</w:t>
      </w:r>
      <w:r>
        <w:rPr>
          <w:rFonts w:hint="eastAsia"/>
          <w:color w:val="000000" w:themeColor="text1"/>
          <w:szCs w:val="21"/>
        </w:rPr>
        <w:t xml:space="preserve">   </w:t>
      </w:r>
      <w:r>
        <w:rPr>
          <w:rFonts w:hint="eastAsia"/>
          <w:color w:val="000000" w:themeColor="text1"/>
          <w:szCs w:val="21"/>
        </w:rPr>
        <w:t>月</w:t>
      </w:r>
      <w:r>
        <w:rPr>
          <w:rFonts w:hint="eastAsia"/>
          <w:color w:val="000000" w:themeColor="text1"/>
          <w:szCs w:val="21"/>
        </w:rPr>
        <w:t xml:space="preserve">   </w:t>
      </w:r>
      <w:r>
        <w:rPr>
          <w:rFonts w:hint="eastAsia"/>
          <w:color w:val="000000" w:themeColor="text1"/>
          <w:szCs w:val="21"/>
        </w:rPr>
        <w:t>日</w:t>
      </w:r>
    </w:p>
    <w:p w:rsidR="006C4589" w:rsidRDefault="00E75298">
      <w:pPr>
        <w:pStyle w:val="2"/>
        <w:pageBreakBefore/>
        <w:spacing w:before="156" w:after="156"/>
        <w:jc w:val="center"/>
        <w:rPr>
          <w:rFonts w:ascii="宋体" w:hAnsi="宋体"/>
          <w:b w:val="0"/>
          <w:color w:val="000000" w:themeColor="text1"/>
          <w:szCs w:val="28"/>
          <w:lang w:val="zh-CN"/>
        </w:rPr>
      </w:pPr>
      <w:bookmarkStart w:id="4" w:name="_Toc251742852"/>
      <w:r>
        <w:rPr>
          <w:rFonts w:ascii="宋体" w:hAnsi="宋体" w:hint="eastAsia"/>
          <w:color w:val="000000" w:themeColor="text1"/>
          <w:szCs w:val="28"/>
        </w:rPr>
        <w:lastRenderedPageBreak/>
        <w:t>第六部分 投标文件格式</w:t>
      </w:r>
    </w:p>
    <w:p w:rsidR="006C4589" w:rsidRDefault="006C4589">
      <w:pPr>
        <w:spacing w:line="360" w:lineRule="auto"/>
        <w:rPr>
          <w:rFonts w:ascii="宋体" w:hAnsi="宋体"/>
          <w:color w:val="000000" w:themeColor="text1"/>
          <w:szCs w:val="21"/>
        </w:rPr>
      </w:pPr>
    </w:p>
    <w:p w:rsidR="006C4589" w:rsidRPr="00324EB7" w:rsidRDefault="00E75298" w:rsidP="00324EB7">
      <w:pPr>
        <w:spacing w:line="360" w:lineRule="auto"/>
        <w:jc w:val="center"/>
        <w:rPr>
          <w:rFonts w:ascii="宋体" w:hAnsi="宋体"/>
          <w:b/>
          <w:color w:val="000000" w:themeColor="text1"/>
          <w:sz w:val="24"/>
        </w:rPr>
      </w:pPr>
      <w:r>
        <w:rPr>
          <w:rFonts w:ascii="宋体" w:hAnsi="宋体" w:hint="eastAsia"/>
          <w:b/>
          <w:color w:val="000000" w:themeColor="text1"/>
          <w:sz w:val="24"/>
        </w:rPr>
        <w:t>目录</w:t>
      </w:r>
    </w:p>
    <w:p w:rsidR="006C4589" w:rsidRDefault="00E75298" w:rsidP="00324EB7">
      <w:pPr>
        <w:pStyle w:val="20"/>
        <w:widowControl/>
        <w:tabs>
          <w:tab w:val="left" w:pos="840"/>
          <w:tab w:val="right" w:leader="dot" w:pos="8302"/>
        </w:tabs>
        <w:spacing w:line="360" w:lineRule="auto"/>
        <w:ind w:leftChars="0" w:left="0" w:firstLineChars="200" w:firstLine="420"/>
        <w:rPr>
          <w:rStyle w:val="af0"/>
          <w:rFonts w:ascii="宋体" w:hAnsi="宋体"/>
          <w:color w:val="000000" w:themeColor="text1"/>
        </w:rPr>
      </w:pPr>
      <w:r>
        <w:rPr>
          <w:rFonts w:ascii="宋体" w:hAnsi="宋体" w:hint="eastAsia"/>
          <w:color w:val="000000" w:themeColor="text1"/>
          <w:u w:val="single"/>
        </w:rPr>
        <w:t>资格性/资质性</w:t>
      </w:r>
      <w:r>
        <w:rPr>
          <w:rStyle w:val="af0"/>
          <w:rFonts w:ascii="宋体" w:hAnsi="宋体" w:hint="eastAsia"/>
          <w:color w:val="000000" w:themeColor="text1"/>
        </w:rPr>
        <w:t>自查表</w:t>
      </w:r>
    </w:p>
    <w:p w:rsidR="006C4589" w:rsidRPr="00324EB7" w:rsidRDefault="00324EB7" w:rsidP="00324EB7">
      <w:pPr>
        <w:pStyle w:val="af2"/>
        <w:spacing w:line="360" w:lineRule="auto"/>
        <w:ind w:left="420" w:firstLineChars="0" w:firstLine="0"/>
        <w:rPr>
          <w:rFonts w:ascii="宋体" w:hAnsi="宋体"/>
          <w:color w:val="000000" w:themeColor="text1"/>
          <w:szCs w:val="21"/>
          <w:u w:val="single"/>
        </w:rPr>
      </w:pPr>
      <w:r w:rsidRPr="00324EB7">
        <w:rPr>
          <w:rFonts w:ascii="宋体" w:hAnsi="宋体" w:hint="eastAsia"/>
          <w:color w:val="000000" w:themeColor="text1"/>
          <w:szCs w:val="21"/>
          <w:u w:val="single"/>
        </w:rPr>
        <w:t xml:space="preserve"> </w:t>
      </w:r>
      <w:r w:rsidR="00E75298" w:rsidRPr="00324EB7">
        <w:rPr>
          <w:rFonts w:ascii="宋体" w:hAnsi="宋体" w:hint="eastAsia"/>
          <w:color w:val="000000" w:themeColor="text1"/>
          <w:szCs w:val="21"/>
          <w:u w:val="single"/>
        </w:rPr>
        <w:t>技术评审自查表</w:t>
      </w:r>
    </w:p>
    <w:p w:rsidR="006C4589" w:rsidRDefault="00E75298" w:rsidP="00324EB7">
      <w:pPr>
        <w:spacing w:line="360" w:lineRule="auto"/>
        <w:ind w:firstLineChars="250" w:firstLine="525"/>
        <w:rPr>
          <w:color w:val="000000" w:themeColor="text1"/>
        </w:rPr>
      </w:pPr>
      <w:r>
        <w:rPr>
          <w:rFonts w:ascii="宋体" w:hAnsi="宋体" w:hint="eastAsia"/>
          <w:color w:val="000000" w:themeColor="text1"/>
          <w:szCs w:val="21"/>
          <w:u w:val="single"/>
        </w:rPr>
        <w:t>商务评审自查表</w:t>
      </w:r>
    </w:p>
    <w:p w:rsidR="006C4589" w:rsidRDefault="00E75298" w:rsidP="00324EB7">
      <w:pPr>
        <w:pStyle w:val="20"/>
        <w:tabs>
          <w:tab w:val="right" w:leader="dot" w:pos="8302"/>
        </w:tabs>
        <w:spacing w:line="360" w:lineRule="auto"/>
        <w:ind w:leftChars="0" w:left="0" w:firstLineChars="250" w:firstLine="525"/>
        <w:rPr>
          <w:rFonts w:ascii="宋体" w:hAnsi="宋体"/>
          <w:color w:val="000000" w:themeColor="text1"/>
        </w:rPr>
      </w:pPr>
      <w:r>
        <w:rPr>
          <w:rStyle w:val="af0"/>
          <w:rFonts w:ascii="宋体" w:hAnsi="宋体" w:hint="eastAsia"/>
          <w:color w:val="000000" w:themeColor="text1"/>
        </w:rPr>
        <w:t>报价一览表</w:t>
      </w:r>
    </w:p>
    <w:p w:rsidR="006C4589" w:rsidRDefault="00E75298" w:rsidP="00324EB7">
      <w:pPr>
        <w:pStyle w:val="20"/>
        <w:tabs>
          <w:tab w:val="right" w:leader="dot" w:pos="8302"/>
        </w:tabs>
        <w:spacing w:line="360" w:lineRule="auto"/>
        <w:ind w:firstLineChars="50" w:firstLine="105"/>
        <w:rPr>
          <w:rFonts w:ascii="宋体" w:hAnsi="宋体"/>
          <w:color w:val="000000" w:themeColor="text1"/>
        </w:rPr>
      </w:pPr>
      <w:r>
        <w:rPr>
          <w:rStyle w:val="af0"/>
          <w:rFonts w:ascii="宋体" w:hAnsi="宋体" w:hint="eastAsia"/>
          <w:color w:val="000000" w:themeColor="text1"/>
        </w:rPr>
        <w:t>投标函</w:t>
      </w:r>
    </w:p>
    <w:p w:rsidR="006C4589" w:rsidRDefault="00E75298" w:rsidP="00324EB7">
      <w:pPr>
        <w:pStyle w:val="20"/>
        <w:tabs>
          <w:tab w:val="right" w:leader="dot" w:pos="8302"/>
        </w:tabs>
        <w:spacing w:line="360" w:lineRule="auto"/>
        <w:ind w:firstLineChars="50" w:firstLine="105"/>
        <w:rPr>
          <w:rFonts w:ascii="宋体" w:hAnsi="宋体"/>
          <w:color w:val="000000" w:themeColor="text1"/>
        </w:rPr>
      </w:pPr>
      <w:r>
        <w:rPr>
          <w:rStyle w:val="af0"/>
          <w:rFonts w:ascii="宋体" w:hAnsi="宋体" w:hint="eastAsia"/>
          <w:color w:val="000000" w:themeColor="text1"/>
        </w:rPr>
        <w:t>资格证明文件</w:t>
      </w:r>
    </w:p>
    <w:p w:rsidR="006C4589" w:rsidRDefault="00E75298" w:rsidP="00324EB7">
      <w:pPr>
        <w:pStyle w:val="20"/>
        <w:tabs>
          <w:tab w:val="right" w:leader="dot" w:pos="8302"/>
        </w:tabs>
        <w:spacing w:line="360" w:lineRule="auto"/>
        <w:ind w:firstLineChars="50" w:firstLine="105"/>
        <w:rPr>
          <w:rFonts w:ascii="宋体" w:hAnsi="宋体"/>
          <w:color w:val="000000" w:themeColor="text1"/>
        </w:rPr>
      </w:pPr>
      <w:r>
        <w:rPr>
          <w:rFonts w:ascii="宋体" w:hAnsi="宋体" w:hint="eastAsia"/>
          <w:color w:val="000000" w:themeColor="text1"/>
          <w:u w:val="single"/>
        </w:rPr>
        <w:t>投标文件部分</w:t>
      </w:r>
    </w:p>
    <w:p w:rsidR="006C4589" w:rsidRDefault="00E75298" w:rsidP="00324EB7">
      <w:pPr>
        <w:pStyle w:val="20"/>
        <w:tabs>
          <w:tab w:val="right" w:leader="dot" w:pos="8302"/>
        </w:tabs>
        <w:spacing w:line="360" w:lineRule="auto"/>
        <w:ind w:firstLineChars="50" w:firstLine="105"/>
        <w:rPr>
          <w:rFonts w:ascii="宋体" w:hAnsi="宋体"/>
          <w:color w:val="000000" w:themeColor="text1"/>
        </w:rPr>
      </w:pPr>
      <w:r>
        <w:rPr>
          <w:rStyle w:val="af0"/>
          <w:rFonts w:ascii="宋体" w:hAnsi="宋体" w:hint="eastAsia"/>
          <w:color w:val="000000" w:themeColor="text1"/>
        </w:rPr>
        <w:t>实施计划</w:t>
      </w:r>
    </w:p>
    <w:p w:rsidR="006C4589" w:rsidRDefault="00E75298" w:rsidP="00324EB7">
      <w:pPr>
        <w:pStyle w:val="20"/>
        <w:tabs>
          <w:tab w:val="right" w:leader="dot" w:pos="8302"/>
        </w:tabs>
        <w:spacing w:line="360" w:lineRule="auto"/>
        <w:ind w:leftChars="0" w:left="0" w:firstLineChars="250" w:firstLine="525"/>
        <w:rPr>
          <w:rFonts w:ascii="宋体" w:hAnsi="宋体"/>
          <w:color w:val="000000" w:themeColor="text1"/>
        </w:rPr>
      </w:pPr>
      <w:r>
        <w:rPr>
          <w:rStyle w:val="af0"/>
          <w:rFonts w:ascii="宋体" w:hAnsi="宋体" w:hint="eastAsia"/>
          <w:color w:val="000000" w:themeColor="text1"/>
        </w:rPr>
        <w:t>唱标信封（独立封装）</w:t>
      </w:r>
    </w:p>
    <w:p w:rsidR="006C4589" w:rsidRDefault="006C4589" w:rsidP="00324EB7">
      <w:pPr>
        <w:spacing w:line="360" w:lineRule="auto"/>
        <w:jc w:val="left"/>
        <w:rPr>
          <w:rFonts w:ascii="宋体" w:hAnsi="宋体"/>
          <w:color w:val="000000" w:themeColor="text1"/>
        </w:rPr>
      </w:pP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E75298">
      <w:pPr>
        <w:spacing w:line="360" w:lineRule="auto"/>
        <w:ind w:left="424" w:hangingChars="202" w:hanging="424"/>
        <w:rPr>
          <w:rFonts w:ascii="宋体" w:hAnsi="宋体"/>
          <w:color w:val="000000" w:themeColor="text1"/>
          <w:szCs w:val="21"/>
          <w:u w:val="single"/>
        </w:rPr>
      </w:pPr>
      <w:r>
        <w:rPr>
          <w:rFonts w:ascii="宋体" w:hAnsi="宋体" w:hint="eastAsia"/>
          <w:color w:val="000000" w:themeColor="text1"/>
          <w:szCs w:val="21"/>
        </w:rPr>
        <w:t>注：</w:t>
      </w:r>
      <w:r>
        <w:rPr>
          <w:rFonts w:ascii="宋体" w:hAnsi="宋体" w:hint="eastAsia"/>
          <w:color w:val="000000" w:themeColor="text1"/>
          <w:szCs w:val="21"/>
          <w:u w:val="single"/>
        </w:rPr>
        <w:t>请投标人按照以下要求的格式、内容、顺序制作投标文件，并请编制目录及页码，否则可能将影响对投标文件的评价。</w:t>
      </w:r>
    </w:p>
    <w:p w:rsidR="006C4589" w:rsidRDefault="00E75298">
      <w:pPr>
        <w:pStyle w:val="3"/>
        <w:spacing w:before="0" w:after="0" w:line="360" w:lineRule="auto"/>
        <w:rPr>
          <w:rFonts w:ascii="宋体" w:hAnsi="宋体"/>
          <w:color w:val="000000" w:themeColor="text1"/>
          <w:sz w:val="21"/>
          <w:szCs w:val="21"/>
        </w:rPr>
      </w:pPr>
      <w:r>
        <w:rPr>
          <w:rFonts w:ascii="宋体" w:hAnsi="宋体"/>
          <w:color w:val="000000" w:themeColor="text1"/>
          <w:sz w:val="21"/>
          <w:szCs w:val="21"/>
        </w:rPr>
        <w:br w:type="page"/>
      </w: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6C4589">
      <w:pPr>
        <w:spacing w:line="360" w:lineRule="auto"/>
        <w:rPr>
          <w:rFonts w:ascii="宋体" w:hAnsi="宋体"/>
          <w:color w:val="000000" w:themeColor="text1"/>
          <w:szCs w:val="21"/>
        </w:rPr>
      </w:pPr>
    </w:p>
    <w:p w:rsidR="006C4589" w:rsidRDefault="00E75298">
      <w:pPr>
        <w:pStyle w:val="a9"/>
        <w:tabs>
          <w:tab w:val="left" w:pos="1260"/>
        </w:tabs>
        <w:jc w:val="center"/>
        <w:rPr>
          <w:rFonts w:hAnsi="宋体"/>
          <w:b/>
          <w:color w:val="000000" w:themeColor="text1"/>
          <w:spacing w:val="100"/>
          <w:w w:val="110"/>
          <w:sz w:val="48"/>
          <w:szCs w:val="48"/>
        </w:rPr>
      </w:pPr>
      <w:r>
        <w:rPr>
          <w:rFonts w:hAnsi="宋体" w:hint="eastAsia"/>
          <w:b/>
          <w:color w:val="000000" w:themeColor="text1"/>
          <w:spacing w:val="100"/>
          <w:w w:val="110"/>
          <w:kern w:val="0"/>
          <w:sz w:val="48"/>
          <w:szCs w:val="48"/>
        </w:rPr>
        <w:t>投标文件</w:t>
      </w:r>
    </w:p>
    <w:p w:rsidR="006C4589" w:rsidRDefault="00E75298">
      <w:pPr>
        <w:pStyle w:val="a9"/>
        <w:jc w:val="center"/>
        <w:rPr>
          <w:rFonts w:hAnsi="宋体"/>
          <w:b/>
          <w:color w:val="000000" w:themeColor="text1"/>
          <w:sz w:val="28"/>
          <w:szCs w:val="28"/>
        </w:rPr>
      </w:pPr>
      <w:r>
        <w:rPr>
          <w:rFonts w:hAnsi="宋体" w:hint="eastAsia"/>
          <w:b/>
          <w:color w:val="000000" w:themeColor="text1"/>
          <w:sz w:val="28"/>
          <w:szCs w:val="28"/>
        </w:rPr>
        <w:t>（正本/副本）</w:t>
      </w:r>
    </w:p>
    <w:p w:rsidR="006C4589" w:rsidRDefault="006C4589">
      <w:pPr>
        <w:pStyle w:val="a9"/>
        <w:jc w:val="center"/>
        <w:rPr>
          <w:rFonts w:hAnsi="宋体"/>
          <w:b/>
          <w:color w:val="000000" w:themeColor="text1"/>
        </w:rPr>
      </w:pPr>
    </w:p>
    <w:p w:rsidR="006C4589" w:rsidRDefault="006C4589">
      <w:pPr>
        <w:pStyle w:val="a9"/>
        <w:jc w:val="center"/>
        <w:rPr>
          <w:rFonts w:hAnsi="宋体"/>
          <w:b/>
          <w:color w:val="000000" w:themeColor="text1"/>
        </w:rPr>
      </w:pPr>
    </w:p>
    <w:p w:rsidR="006C4589" w:rsidRDefault="00E75298">
      <w:pPr>
        <w:pStyle w:val="a8"/>
        <w:spacing w:line="360" w:lineRule="auto"/>
        <w:ind w:firstLineChars="344" w:firstLine="967"/>
        <w:rPr>
          <w:rFonts w:ascii="宋体" w:eastAsia="宋体" w:hAnsi="宋体"/>
          <w:b/>
          <w:color w:val="000000" w:themeColor="text1"/>
          <w:sz w:val="28"/>
          <w:szCs w:val="28"/>
          <w:u w:val="single"/>
        </w:rPr>
      </w:pPr>
      <w:r>
        <w:rPr>
          <w:rFonts w:ascii="宋体" w:eastAsia="宋体" w:hAnsi="宋体" w:hint="eastAsia"/>
          <w:b/>
          <w:color w:val="000000" w:themeColor="text1"/>
          <w:sz w:val="28"/>
          <w:szCs w:val="28"/>
        </w:rPr>
        <w:t>项目名称：</w:t>
      </w:r>
    </w:p>
    <w:p w:rsidR="006C4589" w:rsidRDefault="00E75298">
      <w:pPr>
        <w:pStyle w:val="a9"/>
        <w:ind w:firstLineChars="344" w:firstLine="967"/>
        <w:rPr>
          <w:rFonts w:hAnsi="宋体"/>
          <w:b/>
          <w:color w:val="000000" w:themeColor="text1"/>
          <w:sz w:val="28"/>
          <w:szCs w:val="28"/>
          <w:u w:val="single"/>
        </w:rPr>
      </w:pPr>
      <w:r>
        <w:rPr>
          <w:rFonts w:hAnsi="宋体" w:hint="eastAsia"/>
          <w:b/>
          <w:color w:val="000000" w:themeColor="text1"/>
          <w:sz w:val="28"/>
          <w:szCs w:val="28"/>
        </w:rPr>
        <w:t>项目编号：</w:t>
      </w: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6C4589">
      <w:pPr>
        <w:pStyle w:val="a9"/>
        <w:ind w:firstLineChars="300" w:firstLine="723"/>
        <w:rPr>
          <w:rFonts w:hAnsi="宋体"/>
          <w:b/>
          <w:color w:val="000000" w:themeColor="text1"/>
        </w:rPr>
      </w:pPr>
    </w:p>
    <w:p w:rsidR="006C4589" w:rsidRDefault="00E75298">
      <w:pPr>
        <w:pStyle w:val="a8"/>
        <w:spacing w:line="360" w:lineRule="auto"/>
        <w:ind w:firstLineChars="344" w:firstLine="967"/>
        <w:rPr>
          <w:rFonts w:ascii="宋体" w:eastAsia="宋体" w:hAnsi="宋体"/>
          <w:b/>
          <w:color w:val="000000" w:themeColor="text1"/>
          <w:sz w:val="28"/>
          <w:szCs w:val="28"/>
          <w:u w:val="single"/>
        </w:rPr>
      </w:pPr>
      <w:r>
        <w:rPr>
          <w:rFonts w:ascii="宋体" w:eastAsia="宋体" w:hAnsi="宋体" w:hint="eastAsia"/>
          <w:b/>
          <w:color w:val="000000" w:themeColor="text1"/>
          <w:sz w:val="28"/>
          <w:szCs w:val="28"/>
        </w:rPr>
        <w:t>投标单位名称：</w:t>
      </w:r>
    </w:p>
    <w:p w:rsidR="006C4589" w:rsidRDefault="00E75298">
      <w:pPr>
        <w:pStyle w:val="a8"/>
        <w:spacing w:line="360" w:lineRule="auto"/>
        <w:ind w:firstLineChars="344" w:firstLine="967"/>
        <w:rPr>
          <w:rFonts w:ascii="宋体" w:hAnsi="宋体"/>
          <w:b/>
          <w:color w:val="000000" w:themeColor="text1"/>
          <w:sz w:val="28"/>
          <w:szCs w:val="28"/>
        </w:rPr>
      </w:pPr>
      <w:r>
        <w:rPr>
          <w:rFonts w:ascii="宋体" w:eastAsia="宋体" w:hAnsi="宋体" w:hint="eastAsia"/>
          <w:b/>
          <w:color w:val="000000" w:themeColor="text1"/>
          <w:sz w:val="28"/>
          <w:szCs w:val="28"/>
        </w:rPr>
        <w:t>日期：年月日</w:t>
      </w:r>
    </w:p>
    <w:p w:rsidR="006C4589" w:rsidRDefault="006C4589">
      <w:pPr>
        <w:autoSpaceDE w:val="0"/>
        <w:autoSpaceDN w:val="0"/>
        <w:spacing w:line="360" w:lineRule="auto"/>
        <w:ind w:firstLineChars="353" w:firstLine="744"/>
        <w:rPr>
          <w:rFonts w:ascii="宋体" w:hAnsi="宋体"/>
          <w:b/>
          <w:color w:val="000000" w:themeColor="text1"/>
          <w:szCs w:val="21"/>
          <w:u w:val="single"/>
        </w:rPr>
      </w:pPr>
    </w:p>
    <w:p w:rsidR="006C4589" w:rsidRDefault="00E75298">
      <w:pPr>
        <w:pStyle w:val="3"/>
        <w:spacing w:before="120" w:after="120" w:line="360" w:lineRule="auto"/>
        <w:rPr>
          <w:rFonts w:ascii="宋体" w:hAnsi="宋体"/>
          <w:color w:val="000000" w:themeColor="text1"/>
          <w:sz w:val="21"/>
          <w:szCs w:val="21"/>
        </w:rPr>
      </w:pPr>
      <w:bookmarkStart w:id="5" w:name="_Toc278274489"/>
      <w:r>
        <w:rPr>
          <w:rFonts w:ascii="宋体" w:hAnsi="宋体"/>
          <w:color w:val="000000" w:themeColor="text1"/>
          <w:sz w:val="21"/>
          <w:szCs w:val="21"/>
        </w:rPr>
        <w:br w:type="page"/>
      </w:r>
      <w:r>
        <w:rPr>
          <w:rFonts w:ascii="宋体" w:hAnsi="宋体" w:hint="eastAsia"/>
          <w:color w:val="000000" w:themeColor="text1"/>
          <w:sz w:val="21"/>
          <w:szCs w:val="21"/>
        </w:rPr>
        <w:lastRenderedPageBreak/>
        <w:t>1. 资格性/符合性自查表</w:t>
      </w:r>
      <w:bookmarkEnd w:id="5"/>
      <w:r>
        <w:rPr>
          <w:rFonts w:ascii="宋体" w:hAnsi="宋体" w:hint="eastAsia"/>
          <w:color w:val="000000" w:themeColor="text1"/>
          <w:sz w:val="21"/>
          <w:szCs w:val="21"/>
        </w:rPr>
        <w:tab/>
      </w:r>
    </w:p>
    <w:tbl>
      <w:tblPr>
        <w:tblW w:w="9087"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391"/>
        <w:gridCol w:w="3692"/>
        <w:gridCol w:w="1709"/>
        <w:gridCol w:w="2295"/>
      </w:tblGrid>
      <w:tr w:rsidR="006C4589">
        <w:tc>
          <w:tcPr>
            <w:tcW w:w="1391" w:type="dxa"/>
            <w:tcBorders>
              <w:top w:val="outset" w:sz="6" w:space="0" w:color="111111"/>
              <w:left w:val="outset" w:sz="6" w:space="0" w:color="111111"/>
              <w:bottom w:val="outset" w:sz="6" w:space="0" w:color="111111"/>
              <w:right w:val="outset" w:sz="6" w:space="0" w:color="111111"/>
            </w:tcBorders>
            <w:vAlign w:val="center"/>
          </w:tcPr>
          <w:p w:rsidR="006C4589" w:rsidRDefault="00E75298">
            <w:pPr>
              <w:jc w:val="center"/>
              <w:rPr>
                <w:rFonts w:ascii="宋体" w:hAnsi="宋体" w:cs="宋体"/>
                <w:color w:val="000000" w:themeColor="text1"/>
                <w:sz w:val="24"/>
              </w:rPr>
            </w:pPr>
            <w:r>
              <w:rPr>
                <w:rStyle w:val="ae"/>
                <w:color w:val="000000" w:themeColor="text1"/>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E75298">
            <w:pPr>
              <w:jc w:val="center"/>
              <w:rPr>
                <w:rFonts w:ascii="宋体" w:hAnsi="宋体" w:cs="宋体"/>
                <w:color w:val="000000" w:themeColor="text1"/>
                <w:sz w:val="24"/>
              </w:rPr>
            </w:pPr>
            <w:r>
              <w:rPr>
                <w:rStyle w:val="ae"/>
                <w:color w:val="000000" w:themeColor="text1"/>
              </w:rPr>
              <w:t>招标文件要求</w:t>
            </w:r>
            <w:r>
              <w:rPr>
                <w:color w:val="000000" w:themeColor="text1"/>
              </w:rPr>
              <w:br/>
            </w:r>
            <w:r>
              <w:rPr>
                <w:color w:val="000000" w:themeColor="text1"/>
              </w:rPr>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jc w:val="center"/>
              <w:rPr>
                <w:rFonts w:ascii="宋体" w:hAnsi="宋体" w:cs="宋体"/>
                <w:color w:val="000000" w:themeColor="text1"/>
                <w:sz w:val="24"/>
              </w:rPr>
            </w:pPr>
            <w:r>
              <w:rPr>
                <w:rStyle w:val="ae"/>
                <w:color w:val="000000" w:themeColor="text1"/>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jc w:val="center"/>
              <w:rPr>
                <w:rFonts w:ascii="宋体" w:hAnsi="宋体" w:cs="宋体"/>
                <w:color w:val="000000" w:themeColor="text1"/>
                <w:sz w:val="24"/>
              </w:rPr>
            </w:pPr>
            <w:r>
              <w:rPr>
                <w:rStyle w:val="ae"/>
                <w:color w:val="000000" w:themeColor="text1"/>
              </w:rPr>
              <w:t>证明资料</w:t>
            </w:r>
          </w:p>
        </w:tc>
      </w:tr>
      <w:tr w:rsidR="006C4589">
        <w:tc>
          <w:tcPr>
            <w:tcW w:w="1391" w:type="dxa"/>
            <w:vMerge w:val="restart"/>
            <w:tcBorders>
              <w:top w:val="outset" w:sz="6" w:space="0" w:color="111111"/>
              <w:left w:val="outset" w:sz="6" w:space="0" w:color="111111"/>
              <w:right w:val="outset" w:sz="6" w:space="0" w:color="111111"/>
            </w:tcBorders>
            <w:vAlign w:val="center"/>
          </w:tcPr>
          <w:p w:rsidR="006C4589" w:rsidRDefault="00E75298">
            <w:pPr>
              <w:pStyle w:val="ad"/>
              <w:jc w:val="center"/>
              <w:rPr>
                <w:color w:val="000000" w:themeColor="text1"/>
              </w:rPr>
            </w:pPr>
            <w:r>
              <w:rPr>
                <w:color w:val="000000" w:themeColor="text1"/>
              </w:rPr>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left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left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left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6C4589" w:rsidRDefault="00E75298">
            <w:pPr>
              <w:pStyle w:val="ad"/>
              <w:jc w:val="center"/>
              <w:rPr>
                <w:color w:val="000000" w:themeColor="text1"/>
              </w:rPr>
            </w:pPr>
            <w:r>
              <w:rPr>
                <w:color w:val="000000" w:themeColor="text1"/>
              </w:rPr>
              <w:t>符合性</w:t>
            </w:r>
          </w:p>
          <w:p w:rsidR="006C4589" w:rsidRDefault="00E75298">
            <w:pPr>
              <w:pStyle w:val="ad"/>
              <w:jc w:val="center"/>
              <w:rPr>
                <w:color w:val="000000" w:themeColor="text1"/>
              </w:rPr>
            </w:pPr>
            <w:r>
              <w:rPr>
                <w:color w:val="000000" w:themeColor="text1"/>
              </w:rPr>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r w:rsidR="006C4589">
        <w:tc>
          <w:tcPr>
            <w:tcW w:w="1391" w:type="dxa"/>
            <w:vMerge/>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6C4589" w:rsidRDefault="006C4589">
            <w:pPr>
              <w:rPr>
                <w:rFonts w:ascii="宋体" w:hAnsi="宋体" w:cs="宋体"/>
                <w:color w:val="000000" w:themeColor="text1"/>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w:t>
            </w:r>
            <w:r>
              <w:rPr>
                <w:color w:val="000000" w:themeColor="text1"/>
              </w:rPr>
              <w:t>通过</w:t>
            </w:r>
            <w:r>
              <w:rPr>
                <w:color w:val="000000" w:themeColor="text1"/>
              </w:rPr>
              <w:t xml:space="preserve"> □</w:t>
            </w:r>
            <w:r>
              <w:rPr>
                <w:color w:val="000000" w:themeColor="text1"/>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6C4589" w:rsidRDefault="00E75298">
            <w:pPr>
              <w:rPr>
                <w:rFonts w:ascii="宋体" w:hAnsi="宋体" w:cs="宋体"/>
                <w:color w:val="000000" w:themeColor="text1"/>
                <w:sz w:val="24"/>
              </w:rPr>
            </w:pPr>
            <w:r>
              <w:rPr>
                <w:color w:val="000000" w:themeColor="text1"/>
              </w:rPr>
              <w:t>见报价文件第（）页</w:t>
            </w:r>
          </w:p>
        </w:tc>
      </w:tr>
    </w:tbl>
    <w:p w:rsidR="006C4589" w:rsidRDefault="00E75298">
      <w:pPr>
        <w:pStyle w:val="30"/>
        <w:spacing w:after="0" w:line="360" w:lineRule="auto"/>
        <w:rPr>
          <w:rFonts w:ascii="宋体" w:hAnsi="宋体"/>
          <w:color w:val="000000" w:themeColor="text1"/>
          <w:sz w:val="21"/>
          <w:szCs w:val="21"/>
        </w:rPr>
      </w:pPr>
      <w:r>
        <w:rPr>
          <w:rFonts w:ascii="宋体" w:hAnsi="宋体" w:hint="eastAsia"/>
          <w:color w:val="000000" w:themeColor="text1"/>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6C4589" w:rsidRDefault="006C4589">
      <w:pPr>
        <w:pStyle w:val="30"/>
        <w:spacing w:after="0" w:line="360" w:lineRule="auto"/>
        <w:rPr>
          <w:rFonts w:ascii="宋体" w:hAnsi="宋体"/>
          <w:color w:val="000000" w:themeColor="text1"/>
          <w:sz w:val="21"/>
          <w:szCs w:val="21"/>
        </w:rPr>
      </w:pPr>
    </w:p>
    <w:p w:rsidR="006C4589" w:rsidRDefault="006C4589">
      <w:pPr>
        <w:pStyle w:val="30"/>
        <w:spacing w:after="0" w:line="360" w:lineRule="auto"/>
        <w:rPr>
          <w:rFonts w:ascii="宋体" w:hAnsi="宋体"/>
          <w:color w:val="000000" w:themeColor="text1"/>
          <w:sz w:val="21"/>
          <w:szCs w:val="21"/>
        </w:rPr>
      </w:pPr>
    </w:p>
    <w:p w:rsidR="006C4589" w:rsidRDefault="006C4589">
      <w:pPr>
        <w:pStyle w:val="30"/>
        <w:spacing w:after="0" w:line="360" w:lineRule="auto"/>
        <w:rPr>
          <w:rFonts w:ascii="宋体" w:hAnsi="宋体"/>
          <w:color w:val="000000" w:themeColor="text1"/>
          <w:sz w:val="21"/>
          <w:szCs w:val="21"/>
        </w:rPr>
      </w:pPr>
    </w:p>
    <w:p w:rsidR="006C4589" w:rsidRDefault="006C4589">
      <w:pPr>
        <w:pStyle w:val="30"/>
        <w:spacing w:after="0" w:line="360" w:lineRule="auto"/>
        <w:rPr>
          <w:rFonts w:ascii="宋体" w:hAnsi="宋体"/>
          <w:color w:val="000000" w:themeColor="text1"/>
          <w:szCs w:val="21"/>
        </w:rPr>
      </w:pPr>
    </w:p>
    <w:p w:rsidR="00614EB1" w:rsidRDefault="00614EB1">
      <w:pPr>
        <w:pStyle w:val="3"/>
        <w:spacing w:before="120" w:after="120" w:line="360" w:lineRule="auto"/>
        <w:rPr>
          <w:rFonts w:ascii="宋体" w:hAnsi="宋体"/>
          <w:color w:val="000000" w:themeColor="text1"/>
          <w:sz w:val="21"/>
          <w:szCs w:val="21"/>
        </w:rPr>
      </w:pPr>
    </w:p>
    <w:p w:rsidR="006C4589" w:rsidRDefault="00E75298">
      <w:pPr>
        <w:pStyle w:val="3"/>
        <w:spacing w:before="120" w:after="120" w:line="360" w:lineRule="auto"/>
        <w:rPr>
          <w:rFonts w:ascii="宋体" w:hAnsi="宋体"/>
          <w:color w:val="000000" w:themeColor="text1"/>
          <w:sz w:val="21"/>
          <w:szCs w:val="21"/>
        </w:rPr>
      </w:pPr>
      <w:r>
        <w:rPr>
          <w:rFonts w:ascii="宋体" w:hAnsi="宋体" w:hint="eastAsia"/>
          <w:color w:val="000000" w:themeColor="text1"/>
          <w:sz w:val="21"/>
          <w:szCs w:val="21"/>
        </w:rPr>
        <w:t>2. 技术评审自查表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6C4589">
        <w:trPr>
          <w:trHeight w:val="397"/>
          <w:jc w:val="center"/>
        </w:trPr>
        <w:tc>
          <w:tcPr>
            <w:tcW w:w="722"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序号</w:t>
            </w:r>
          </w:p>
        </w:tc>
        <w:tc>
          <w:tcPr>
            <w:tcW w:w="1928"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评审分项</w:t>
            </w:r>
          </w:p>
        </w:tc>
        <w:tc>
          <w:tcPr>
            <w:tcW w:w="3328"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内容</w:t>
            </w:r>
          </w:p>
        </w:tc>
        <w:tc>
          <w:tcPr>
            <w:tcW w:w="3025"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证明文件（如有）</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1</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2</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3</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6C4589">
            <w:pPr>
              <w:rPr>
                <w:rFonts w:ascii="宋体" w:hAnsi="宋体"/>
                <w:color w:val="000000" w:themeColor="text1"/>
                <w:szCs w:val="21"/>
              </w:rPr>
            </w:pPr>
          </w:p>
        </w:tc>
      </w:tr>
    </w:tbl>
    <w:p w:rsidR="006C4589" w:rsidRDefault="00E75298">
      <w:pPr>
        <w:pStyle w:val="30"/>
        <w:spacing w:after="0" w:line="360" w:lineRule="auto"/>
        <w:ind w:left="424" w:hangingChars="202" w:hanging="424"/>
        <w:rPr>
          <w:rFonts w:ascii="宋体" w:hAnsi="宋体"/>
          <w:color w:val="000000" w:themeColor="text1"/>
          <w:sz w:val="21"/>
          <w:szCs w:val="21"/>
          <w:lang w:val="en-GB"/>
        </w:rPr>
      </w:pPr>
      <w:r>
        <w:rPr>
          <w:rFonts w:ascii="宋体" w:hAnsi="宋体" w:hint="eastAsia"/>
          <w:color w:val="000000" w:themeColor="text1"/>
          <w:sz w:val="21"/>
          <w:szCs w:val="21"/>
          <w:lang w:val="en-GB"/>
        </w:rPr>
        <w:lastRenderedPageBreak/>
        <w:t>注：</w:t>
      </w:r>
      <w:r>
        <w:rPr>
          <w:rFonts w:ascii="宋体" w:hAnsi="宋体" w:hint="eastAsia"/>
          <w:color w:val="000000" w:themeColor="text1"/>
          <w:sz w:val="21"/>
          <w:szCs w:val="21"/>
        </w:rPr>
        <w:t>投标人应根据《技术评审表》的各项内容填写此表</w:t>
      </w:r>
      <w:r>
        <w:rPr>
          <w:rFonts w:ascii="宋体" w:hAnsi="宋体" w:hint="eastAsia"/>
          <w:color w:val="000000" w:themeColor="text1"/>
          <w:sz w:val="21"/>
          <w:szCs w:val="21"/>
          <w:lang w:val="en-GB"/>
        </w:rPr>
        <w:t>。</w:t>
      </w:r>
    </w:p>
    <w:p w:rsidR="006C4589" w:rsidRDefault="006C4589">
      <w:pPr>
        <w:pStyle w:val="30"/>
        <w:spacing w:after="0" w:line="360" w:lineRule="auto"/>
        <w:rPr>
          <w:rFonts w:ascii="宋体" w:hAnsi="宋体"/>
          <w:color w:val="000000" w:themeColor="text1"/>
          <w:sz w:val="21"/>
          <w:szCs w:val="21"/>
          <w:lang w:val="en-GB"/>
        </w:rPr>
      </w:pPr>
    </w:p>
    <w:p w:rsidR="006C4589" w:rsidRDefault="00E75298">
      <w:pPr>
        <w:pStyle w:val="3"/>
        <w:spacing w:before="120" w:after="120" w:line="360" w:lineRule="auto"/>
        <w:rPr>
          <w:rFonts w:ascii="宋体" w:hAnsi="宋体"/>
          <w:color w:val="000000" w:themeColor="text1"/>
          <w:sz w:val="21"/>
          <w:szCs w:val="21"/>
        </w:rPr>
      </w:pPr>
      <w:r>
        <w:rPr>
          <w:rFonts w:ascii="宋体" w:hAnsi="宋体" w:hint="eastAsia"/>
          <w:color w:val="000000" w:themeColor="text1"/>
          <w:sz w:val="21"/>
          <w:szCs w:val="21"/>
        </w:rPr>
        <w:t>3. 商务评审自查表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1928"/>
        <w:gridCol w:w="3328"/>
        <w:gridCol w:w="3025"/>
      </w:tblGrid>
      <w:tr w:rsidR="006C4589">
        <w:trPr>
          <w:trHeight w:val="397"/>
          <w:jc w:val="center"/>
        </w:trPr>
        <w:tc>
          <w:tcPr>
            <w:tcW w:w="722"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序号</w:t>
            </w:r>
          </w:p>
        </w:tc>
        <w:tc>
          <w:tcPr>
            <w:tcW w:w="1928"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评审分项</w:t>
            </w:r>
          </w:p>
        </w:tc>
        <w:tc>
          <w:tcPr>
            <w:tcW w:w="3328"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内容</w:t>
            </w:r>
          </w:p>
        </w:tc>
        <w:tc>
          <w:tcPr>
            <w:tcW w:w="3025" w:type="dxa"/>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证明文件（如有）</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1</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2</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3</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E75298">
            <w:pPr>
              <w:rPr>
                <w:rFonts w:ascii="宋体" w:hAnsi="宋体"/>
                <w:color w:val="000000" w:themeColor="text1"/>
                <w:szCs w:val="21"/>
              </w:rPr>
            </w:pPr>
            <w:r>
              <w:rPr>
                <w:rFonts w:ascii="宋体" w:hAnsi="宋体" w:hint="eastAsia"/>
                <w:color w:val="000000" w:themeColor="text1"/>
                <w:szCs w:val="21"/>
              </w:rPr>
              <w:t>见投标文件（）页</w:t>
            </w:r>
          </w:p>
        </w:tc>
      </w:tr>
      <w:tr w:rsidR="006C4589">
        <w:trPr>
          <w:trHeight w:val="397"/>
          <w:jc w:val="center"/>
        </w:trPr>
        <w:tc>
          <w:tcPr>
            <w:tcW w:w="722" w:type="dxa"/>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w:t>
            </w:r>
          </w:p>
        </w:tc>
        <w:tc>
          <w:tcPr>
            <w:tcW w:w="1928" w:type="dxa"/>
            <w:vAlign w:val="center"/>
          </w:tcPr>
          <w:p w:rsidR="006C4589" w:rsidRDefault="006C4589">
            <w:pPr>
              <w:jc w:val="center"/>
              <w:rPr>
                <w:rFonts w:ascii="宋体" w:hAnsi="宋体"/>
                <w:color w:val="000000" w:themeColor="text1"/>
                <w:szCs w:val="21"/>
              </w:rPr>
            </w:pPr>
          </w:p>
        </w:tc>
        <w:tc>
          <w:tcPr>
            <w:tcW w:w="3328" w:type="dxa"/>
            <w:vAlign w:val="center"/>
          </w:tcPr>
          <w:p w:rsidR="006C4589" w:rsidRDefault="006C4589">
            <w:pPr>
              <w:jc w:val="center"/>
              <w:rPr>
                <w:rFonts w:ascii="宋体" w:hAnsi="宋体"/>
                <w:color w:val="000000" w:themeColor="text1"/>
                <w:szCs w:val="21"/>
              </w:rPr>
            </w:pPr>
          </w:p>
        </w:tc>
        <w:tc>
          <w:tcPr>
            <w:tcW w:w="3025" w:type="dxa"/>
            <w:vAlign w:val="center"/>
          </w:tcPr>
          <w:p w:rsidR="006C4589" w:rsidRDefault="006C4589">
            <w:pPr>
              <w:rPr>
                <w:rFonts w:ascii="宋体" w:hAnsi="宋体"/>
                <w:color w:val="000000" w:themeColor="text1"/>
                <w:szCs w:val="21"/>
              </w:rPr>
            </w:pPr>
          </w:p>
        </w:tc>
      </w:tr>
    </w:tbl>
    <w:p w:rsidR="006C4589" w:rsidRDefault="00E75298">
      <w:pPr>
        <w:pStyle w:val="30"/>
        <w:spacing w:after="0" w:line="360" w:lineRule="auto"/>
        <w:ind w:left="424" w:hangingChars="202" w:hanging="424"/>
        <w:rPr>
          <w:rFonts w:ascii="宋体" w:hAnsi="宋体"/>
          <w:color w:val="000000" w:themeColor="text1"/>
          <w:sz w:val="21"/>
          <w:szCs w:val="21"/>
          <w:lang w:val="en-GB"/>
        </w:rPr>
      </w:pPr>
      <w:r>
        <w:rPr>
          <w:rFonts w:ascii="宋体" w:hAnsi="宋体" w:hint="eastAsia"/>
          <w:color w:val="000000" w:themeColor="text1"/>
          <w:sz w:val="21"/>
          <w:szCs w:val="21"/>
          <w:lang w:val="en-GB"/>
        </w:rPr>
        <w:t>注：投标人应根据《商务评审表》的各项内容填写此表。</w:t>
      </w:r>
    </w:p>
    <w:p w:rsidR="006C4589" w:rsidRDefault="006C4589">
      <w:pPr>
        <w:widowControl/>
        <w:rPr>
          <w:rFonts w:ascii="宋体" w:hAnsi="宋体" w:cs="宋体"/>
          <w:b/>
          <w:bCs/>
          <w:color w:val="000000" w:themeColor="text1"/>
          <w:szCs w:val="21"/>
        </w:rPr>
      </w:pPr>
    </w:p>
    <w:p w:rsidR="006C4589" w:rsidRDefault="00E75298">
      <w:pPr>
        <w:pStyle w:val="3"/>
        <w:spacing w:before="120" w:after="120" w:line="360" w:lineRule="auto"/>
        <w:rPr>
          <w:rFonts w:ascii="宋体" w:hAnsi="宋体"/>
          <w:color w:val="000000" w:themeColor="text1"/>
          <w:sz w:val="21"/>
          <w:szCs w:val="21"/>
        </w:rPr>
      </w:pPr>
      <w:r>
        <w:rPr>
          <w:rFonts w:ascii="宋体" w:hAnsi="宋体" w:hint="eastAsia"/>
          <w:color w:val="000000" w:themeColor="text1"/>
          <w:sz w:val="21"/>
          <w:szCs w:val="21"/>
        </w:rPr>
        <w:t>4. 报价表</w:t>
      </w:r>
    </w:p>
    <w:p w:rsidR="006C4589" w:rsidRDefault="00E75298">
      <w:pPr>
        <w:widowControl/>
        <w:rPr>
          <w:rFonts w:ascii="宋体" w:hAnsi="宋体" w:cs="宋体"/>
          <w:b/>
          <w:color w:val="000000" w:themeColor="text1"/>
          <w:szCs w:val="21"/>
        </w:rPr>
      </w:pPr>
      <w:r>
        <w:rPr>
          <w:rFonts w:ascii="宋体" w:hAnsi="宋体" w:cs="宋体" w:hint="eastAsia"/>
          <w:b/>
          <w:color w:val="000000" w:themeColor="text1"/>
          <w:szCs w:val="21"/>
        </w:rPr>
        <w:t>4.1报价一览表</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50"/>
        <w:gridCol w:w="2205"/>
        <w:gridCol w:w="2715"/>
      </w:tblGrid>
      <w:tr w:rsidR="006C4589">
        <w:trPr>
          <w:trHeight w:val="806"/>
        </w:trPr>
        <w:tc>
          <w:tcPr>
            <w:tcW w:w="9580" w:type="dxa"/>
            <w:gridSpan w:val="4"/>
            <w:tcBorders>
              <w:top w:val="single" w:sz="4" w:space="0" w:color="auto"/>
              <w:left w:val="single" w:sz="4" w:space="0" w:color="auto"/>
              <w:bottom w:val="single" w:sz="4" w:space="0" w:color="auto"/>
            </w:tcBorders>
            <w:vAlign w:val="center"/>
          </w:tcPr>
          <w:p w:rsidR="006C4589" w:rsidRDefault="00E75298">
            <w:pPr>
              <w:widowControl/>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报价一览表</w:t>
            </w:r>
          </w:p>
        </w:tc>
      </w:tr>
      <w:tr w:rsidR="006C4589">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6C4589" w:rsidRDefault="00E75298">
            <w:pPr>
              <w:widowControl/>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6C4589" w:rsidRDefault="006C4589">
            <w:pPr>
              <w:widowControl/>
              <w:spacing w:line="400" w:lineRule="exact"/>
              <w:jc w:val="center"/>
              <w:rPr>
                <w:rFonts w:ascii="宋体" w:hAnsi="宋体" w:cs="宋体"/>
                <w:color w:val="000000" w:themeColor="text1"/>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6C4589" w:rsidRDefault="00E75298">
            <w:pPr>
              <w:widowControl/>
              <w:spacing w:line="400" w:lineRule="exact"/>
              <w:jc w:val="center"/>
              <w:rPr>
                <w:rFonts w:ascii="宋体" w:hAnsi="宋体" w:cs="宋体"/>
                <w:color w:val="000000" w:themeColor="text1"/>
                <w:kern w:val="0"/>
                <w:sz w:val="24"/>
              </w:rPr>
            </w:pPr>
            <w:r>
              <w:rPr>
                <w:rFonts w:ascii="宋体" w:hAnsi="宋体" w:cs="宋体" w:hint="eastAsia"/>
                <w:color w:val="000000" w:themeColor="text1"/>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6C4589" w:rsidRDefault="006C4589">
            <w:pPr>
              <w:widowControl/>
              <w:spacing w:line="400" w:lineRule="exact"/>
              <w:jc w:val="center"/>
              <w:rPr>
                <w:rFonts w:ascii="宋体" w:hAnsi="宋体" w:cs="宋体"/>
                <w:color w:val="000000" w:themeColor="text1"/>
                <w:kern w:val="0"/>
                <w:sz w:val="24"/>
              </w:rPr>
            </w:pPr>
          </w:p>
        </w:tc>
      </w:tr>
      <w:tr w:rsidR="006C4589">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6C4589" w:rsidRDefault="00E75298">
            <w:pPr>
              <w:widowControl/>
              <w:jc w:val="center"/>
              <w:rPr>
                <w:rFonts w:ascii="宋体" w:hAnsi="宋体" w:cs="宋体"/>
                <w:color w:val="000000" w:themeColor="text1"/>
                <w:szCs w:val="21"/>
              </w:rPr>
            </w:pPr>
            <w:r>
              <w:rPr>
                <w:rFonts w:ascii="宋体" w:hAnsi="宋体" w:cs="宋体" w:hint="eastAsia"/>
                <w:color w:val="000000" w:themeColor="text1"/>
                <w:szCs w:val="21"/>
              </w:rPr>
              <w:t>投标报价（元）</w:t>
            </w:r>
          </w:p>
          <w:p w:rsidR="006C4589" w:rsidRDefault="00E75298">
            <w:pPr>
              <w:widowControl/>
              <w:jc w:val="center"/>
              <w:rPr>
                <w:rFonts w:ascii="宋体" w:hAnsi="宋体" w:cs="宋体"/>
                <w:color w:val="000000" w:themeColor="text1"/>
                <w:kern w:val="0"/>
                <w:sz w:val="24"/>
              </w:rPr>
            </w:pPr>
            <w:r>
              <w:rPr>
                <w:rFonts w:ascii="宋体" w:hAnsi="宋体" w:cs="宋体" w:hint="eastAsia"/>
                <w:color w:val="000000" w:themeColor="text1"/>
                <w:szCs w:val="21"/>
              </w:rPr>
              <w:t>大写</w:t>
            </w:r>
          </w:p>
        </w:tc>
        <w:tc>
          <w:tcPr>
            <w:tcW w:w="8070" w:type="dxa"/>
            <w:gridSpan w:val="3"/>
            <w:tcBorders>
              <w:top w:val="single" w:sz="4" w:space="0" w:color="auto"/>
              <w:left w:val="single" w:sz="4" w:space="0" w:color="auto"/>
              <w:bottom w:val="single" w:sz="4" w:space="0" w:color="auto"/>
            </w:tcBorders>
            <w:vAlign w:val="center"/>
          </w:tcPr>
          <w:p w:rsidR="006C4589" w:rsidRDefault="00E75298">
            <w:pPr>
              <w:widowControl/>
              <w:jc w:val="center"/>
              <w:rPr>
                <w:rFonts w:ascii="宋体" w:hAnsi="宋体" w:cs="宋体"/>
                <w:color w:val="000000" w:themeColor="text1"/>
                <w:kern w:val="0"/>
                <w:sz w:val="24"/>
              </w:rPr>
            </w:pPr>
            <w:r>
              <w:rPr>
                <w:rFonts w:ascii="宋体" w:cs="宋体" w:hint="eastAsia"/>
                <w:color w:val="000000" w:themeColor="text1"/>
                <w:kern w:val="0"/>
                <w:sz w:val="24"/>
              </w:rPr>
              <w:t> </w:t>
            </w:r>
          </w:p>
          <w:p w:rsidR="006C4589" w:rsidRDefault="00E75298">
            <w:pPr>
              <w:widowControl/>
              <w:jc w:val="center"/>
              <w:rPr>
                <w:rFonts w:ascii="宋体" w:hAnsi="宋体" w:cs="宋体"/>
                <w:color w:val="000000" w:themeColor="text1"/>
                <w:kern w:val="0"/>
                <w:sz w:val="24"/>
              </w:rPr>
            </w:pPr>
            <w:r>
              <w:rPr>
                <w:rFonts w:ascii="宋体" w:cs="宋体" w:hint="eastAsia"/>
                <w:color w:val="000000" w:themeColor="text1"/>
                <w:kern w:val="0"/>
                <w:sz w:val="24"/>
              </w:rPr>
              <w:t> </w:t>
            </w:r>
          </w:p>
        </w:tc>
      </w:tr>
      <w:tr w:rsidR="006C4589">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6C4589" w:rsidRDefault="00E75298">
            <w:pPr>
              <w:widowControl/>
              <w:jc w:val="center"/>
              <w:rPr>
                <w:rFonts w:ascii="宋体" w:hAnsi="宋体" w:cs="宋体"/>
                <w:color w:val="000000" w:themeColor="text1"/>
                <w:szCs w:val="21"/>
              </w:rPr>
            </w:pPr>
            <w:r>
              <w:rPr>
                <w:rFonts w:ascii="宋体" w:hAnsi="宋体" w:cs="宋体" w:hint="eastAsia"/>
                <w:color w:val="000000" w:themeColor="text1"/>
                <w:szCs w:val="21"/>
              </w:rPr>
              <w:t>投标报价（元）</w:t>
            </w:r>
          </w:p>
          <w:p w:rsidR="006C4589" w:rsidRDefault="00E75298">
            <w:pPr>
              <w:widowControl/>
              <w:jc w:val="center"/>
              <w:rPr>
                <w:rFonts w:ascii="宋体" w:hAnsi="宋体" w:cs="宋体"/>
                <w:color w:val="000000" w:themeColor="text1"/>
                <w:kern w:val="0"/>
                <w:sz w:val="24"/>
              </w:rPr>
            </w:pPr>
            <w:r>
              <w:rPr>
                <w:rFonts w:ascii="宋体" w:hAnsi="宋体" w:cs="宋体" w:hint="eastAsia"/>
                <w:color w:val="000000" w:themeColor="text1"/>
                <w:szCs w:val="21"/>
              </w:rPr>
              <w:t>小写</w:t>
            </w:r>
          </w:p>
        </w:tc>
        <w:tc>
          <w:tcPr>
            <w:tcW w:w="8070" w:type="dxa"/>
            <w:gridSpan w:val="3"/>
            <w:tcBorders>
              <w:top w:val="single" w:sz="4" w:space="0" w:color="auto"/>
              <w:left w:val="single" w:sz="4" w:space="0" w:color="auto"/>
              <w:bottom w:val="single" w:sz="4" w:space="0" w:color="auto"/>
            </w:tcBorders>
            <w:vAlign w:val="center"/>
          </w:tcPr>
          <w:p w:rsidR="006C4589" w:rsidRDefault="006C4589">
            <w:pPr>
              <w:widowControl/>
              <w:jc w:val="center"/>
              <w:rPr>
                <w:rFonts w:ascii="宋体" w:cs="宋体"/>
                <w:color w:val="000000" w:themeColor="text1"/>
                <w:kern w:val="0"/>
                <w:sz w:val="24"/>
              </w:rPr>
            </w:pPr>
          </w:p>
        </w:tc>
      </w:tr>
    </w:tbl>
    <w:p w:rsidR="006C4589" w:rsidRDefault="00E75298" w:rsidP="008C7A84">
      <w:pPr>
        <w:spacing w:line="360" w:lineRule="auto"/>
        <w:ind w:left="708" w:hangingChars="337" w:hanging="708"/>
        <w:rPr>
          <w:rFonts w:ascii="宋体" w:hAnsi="宋体"/>
          <w:color w:val="000000" w:themeColor="text1"/>
          <w:szCs w:val="21"/>
        </w:rPr>
      </w:pPr>
      <w:r>
        <w:rPr>
          <w:rFonts w:ascii="宋体" w:hAnsi="宋体" w:hint="eastAsia"/>
          <w:color w:val="000000" w:themeColor="text1"/>
          <w:szCs w:val="21"/>
        </w:rPr>
        <w:t>注：1.投标人须按要求填写所有信息，不得随意更改本表格式。</w:t>
      </w:r>
    </w:p>
    <w:p w:rsidR="006C4589" w:rsidRDefault="00E75298" w:rsidP="008C7A84">
      <w:pPr>
        <w:spacing w:line="360" w:lineRule="auto"/>
        <w:ind w:leftChars="200" w:left="708" w:hangingChars="137" w:hanging="288"/>
        <w:rPr>
          <w:rFonts w:ascii="宋体" w:hAnsi="宋体"/>
          <w:color w:val="000000" w:themeColor="text1"/>
          <w:szCs w:val="21"/>
        </w:rPr>
      </w:pPr>
      <w:r>
        <w:rPr>
          <w:rFonts w:ascii="宋体" w:hAnsi="宋体" w:hint="eastAsia"/>
          <w:color w:val="000000" w:themeColor="text1"/>
          <w:szCs w:val="21"/>
        </w:rPr>
        <w:t>2.所有价格均应予人民币报价，金额单位为元。投标价格包括所有招标范围内的费用（均为含税价）。</w:t>
      </w:r>
    </w:p>
    <w:p w:rsidR="006C4589" w:rsidRDefault="00E75298">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3.此表是投标文件的必要文件，是投标文件的组成部分。</w:t>
      </w:r>
    </w:p>
    <w:p w:rsidR="006C4589" w:rsidRDefault="006C4589">
      <w:pPr>
        <w:spacing w:line="360" w:lineRule="auto"/>
        <w:rPr>
          <w:rFonts w:ascii="宋体" w:hAnsi="宋体"/>
          <w:color w:val="000000" w:themeColor="text1"/>
          <w:szCs w:val="21"/>
        </w:rPr>
      </w:pPr>
    </w:p>
    <w:p w:rsidR="006C4589" w:rsidRDefault="00E75298">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投标人法定代表人（或法定代表人授权代表）签字：</w:t>
      </w:r>
    </w:p>
    <w:p w:rsidR="006C4589" w:rsidRDefault="006C4589">
      <w:pPr>
        <w:adjustRightInd w:val="0"/>
        <w:snapToGrid w:val="0"/>
        <w:spacing w:line="360" w:lineRule="auto"/>
        <w:rPr>
          <w:rFonts w:ascii="宋体" w:hAnsi="宋体"/>
          <w:color w:val="000000" w:themeColor="text1"/>
          <w:szCs w:val="21"/>
        </w:rPr>
      </w:pPr>
    </w:p>
    <w:p w:rsidR="006C4589" w:rsidRDefault="00E75298">
      <w:pPr>
        <w:adjustRightInd w:val="0"/>
        <w:snapToGrid w:val="0"/>
        <w:spacing w:line="360" w:lineRule="auto"/>
        <w:rPr>
          <w:rFonts w:ascii="宋体" w:hAnsi="宋体"/>
          <w:color w:val="000000" w:themeColor="text1"/>
          <w:szCs w:val="21"/>
          <w:u w:val="single"/>
        </w:rPr>
      </w:pPr>
      <w:r>
        <w:rPr>
          <w:rFonts w:ascii="宋体" w:hAnsi="宋体" w:hint="eastAsia"/>
          <w:color w:val="000000" w:themeColor="text1"/>
          <w:szCs w:val="21"/>
        </w:rPr>
        <w:t>投标人名称（盖章）</w:t>
      </w:r>
    </w:p>
    <w:p w:rsidR="006C4589" w:rsidRDefault="006C4589">
      <w:pPr>
        <w:spacing w:line="360" w:lineRule="auto"/>
        <w:rPr>
          <w:rFonts w:ascii="宋体" w:hAnsi="宋体"/>
          <w:color w:val="000000" w:themeColor="text1"/>
          <w:szCs w:val="21"/>
        </w:rPr>
      </w:pP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lastRenderedPageBreak/>
        <w:t>日期：   年   月   日</w:t>
      </w:r>
    </w:p>
    <w:p w:rsidR="006C4589" w:rsidRDefault="006C4589">
      <w:pPr>
        <w:adjustRightInd w:val="0"/>
        <w:snapToGrid w:val="0"/>
        <w:spacing w:line="360" w:lineRule="auto"/>
        <w:rPr>
          <w:rFonts w:ascii="宋体" w:hAnsi="宋体"/>
          <w:color w:val="000000" w:themeColor="text1"/>
          <w:szCs w:val="21"/>
        </w:rPr>
      </w:pPr>
    </w:p>
    <w:p w:rsidR="006C4589" w:rsidRDefault="00E75298">
      <w:pPr>
        <w:spacing w:line="360" w:lineRule="auto"/>
        <w:rPr>
          <w:rFonts w:ascii="宋体" w:hAnsi="宋体"/>
          <w:color w:val="000000" w:themeColor="text1"/>
          <w:szCs w:val="21"/>
        </w:rPr>
      </w:pPr>
      <w:r>
        <w:rPr>
          <w:rFonts w:ascii="宋体" w:hAnsi="宋体"/>
          <w:color w:val="000000" w:themeColor="text1"/>
          <w:szCs w:val="21"/>
        </w:rPr>
        <w:br w:type="page"/>
      </w:r>
    </w:p>
    <w:p w:rsidR="006C4589" w:rsidRDefault="00E75298">
      <w:pPr>
        <w:adjustRightInd w:val="0"/>
        <w:snapToGrid w:val="0"/>
        <w:spacing w:line="360" w:lineRule="auto"/>
        <w:rPr>
          <w:rFonts w:ascii="宋体" w:hAnsi="宋体" w:cs="宋体"/>
          <w:b/>
          <w:bCs/>
          <w:color w:val="000000" w:themeColor="text1"/>
          <w:szCs w:val="21"/>
        </w:rPr>
      </w:pPr>
      <w:r>
        <w:rPr>
          <w:rFonts w:ascii="宋体" w:hAnsi="宋体" w:cs="宋体" w:hint="eastAsia"/>
          <w:b/>
          <w:bCs/>
          <w:color w:val="000000" w:themeColor="text1"/>
          <w:szCs w:val="21"/>
        </w:rPr>
        <w:lastRenderedPageBreak/>
        <w:t>4.2详细报价表</w:t>
      </w:r>
    </w:p>
    <w:p w:rsidR="006C4589" w:rsidRDefault="00E75298">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项目名称：</w:t>
      </w:r>
    </w:p>
    <w:p w:rsidR="006C4589" w:rsidRDefault="00E75298">
      <w:pPr>
        <w:adjustRightInd w:val="0"/>
        <w:snapToGrid w:val="0"/>
        <w:spacing w:line="360" w:lineRule="auto"/>
        <w:rPr>
          <w:rFonts w:ascii="宋体" w:hAnsi="宋体" w:cs="宋体"/>
          <w:b/>
          <w:bCs/>
          <w:color w:val="000000" w:themeColor="text1"/>
          <w:szCs w:val="21"/>
        </w:rPr>
      </w:pPr>
      <w:r>
        <w:rPr>
          <w:rFonts w:ascii="宋体" w:hAnsi="宋体" w:hint="eastAsia"/>
          <w:color w:val="000000" w:themeColor="text1"/>
          <w:szCs w:val="21"/>
        </w:rPr>
        <w:t>项目编号</w:t>
      </w:r>
    </w:p>
    <w:tbl>
      <w:tblPr>
        <w:tblW w:w="9882"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823"/>
        <w:gridCol w:w="1200"/>
        <w:gridCol w:w="1448"/>
        <w:gridCol w:w="119"/>
        <w:gridCol w:w="1329"/>
        <w:gridCol w:w="119"/>
        <w:gridCol w:w="1448"/>
        <w:gridCol w:w="1448"/>
        <w:gridCol w:w="1125"/>
        <w:gridCol w:w="823"/>
      </w:tblGrid>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1200"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设备名称</w:t>
            </w:r>
          </w:p>
        </w:tc>
        <w:tc>
          <w:tcPr>
            <w:tcW w:w="1567" w:type="dxa"/>
            <w:gridSpan w:val="2"/>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品牌、型号</w:t>
            </w:r>
          </w:p>
        </w:tc>
        <w:tc>
          <w:tcPr>
            <w:tcW w:w="1448" w:type="dxa"/>
            <w:gridSpan w:val="2"/>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单位</w:t>
            </w:r>
          </w:p>
        </w:tc>
        <w:tc>
          <w:tcPr>
            <w:tcW w:w="1448"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数量</w:t>
            </w:r>
          </w:p>
        </w:tc>
        <w:tc>
          <w:tcPr>
            <w:tcW w:w="1448"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综合单价（元）</w:t>
            </w:r>
          </w:p>
        </w:tc>
        <w:tc>
          <w:tcPr>
            <w:tcW w:w="1125"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小  计（元）</w:t>
            </w:r>
          </w:p>
        </w:tc>
        <w:tc>
          <w:tcPr>
            <w:tcW w:w="823"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备注</w:t>
            </w: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1</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2</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3</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4</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5</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12"/>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6</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7</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8</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9</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w:t>
            </w:r>
          </w:p>
        </w:tc>
        <w:tc>
          <w:tcPr>
            <w:tcW w:w="1200"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567" w:type="dxa"/>
            <w:gridSpan w:val="2"/>
            <w:vAlign w:val="center"/>
          </w:tcPr>
          <w:p w:rsidR="006C4589" w:rsidRDefault="006C4589">
            <w:pPr>
              <w:adjustRightInd w:val="0"/>
              <w:snapToGrid w:val="0"/>
              <w:spacing w:line="360" w:lineRule="auto"/>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rPr>
                <w:rFonts w:ascii="宋体" w:hAnsi="宋体" w:cs="宋体"/>
                <w:color w:val="000000" w:themeColor="text1"/>
                <w:szCs w:val="21"/>
              </w:rPr>
            </w:pPr>
          </w:p>
        </w:tc>
        <w:tc>
          <w:tcPr>
            <w:tcW w:w="1448" w:type="dxa"/>
          </w:tcPr>
          <w:p w:rsidR="006C4589" w:rsidRDefault="006C4589">
            <w:pPr>
              <w:adjustRightInd w:val="0"/>
              <w:snapToGrid w:val="0"/>
              <w:spacing w:line="360" w:lineRule="auto"/>
              <w:rPr>
                <w:rFonts w:ascii="宋体" w:hAnsi="宋体" w:cs="宋体"/>
                <w:color w:val="000000" w:themeColor="text1"/>
                <w:szCs w:val="21"/>
              </w:rPr>
            </w:pPr>
          </w:p>
        </w:tc>
        <w:tc>
          <w:tcPr>
            <w:tcW w:w="1448" w:type="dxa"/>
            <w:vAlign w:val="center"/>
          </w:tcPr>
          <w:p w:rsidR="006C4589" w:rsidRDefault="006C4589">
            <w:pPr>
              <w:adjustRightInd w:val="0"/>
              <w:snapToGrid w:val="0"/>
              <w:spacing w:line="360" w:lineRule="auto"/>
              <w:rPr>
                <w:rFonts w:ascii="宋体" w:hAnsi="宋体" w:cs="宋体"/>
                <w:color w:val="000000" w:themeColor="text1"/>
                <w:szCs w:val="21"/>
              </w:rPr>
            </w:pPr>
          </w:p>
        </w:tc>
        <w:tc>
          <w:tcPr>
            <w:tcW w:w="1125" w:type="dxa"/>
          </w:tcPr>
          <w:p w:rsidR="006C4589" w:rsidRDefault="006C4589">
            <w:pPr>
              <w:adjustRightInd w:val="0"/>
              <w:snapToGrid w:val="0"/>
              <w:spacing w:line="360" w:lineRule="auto"/>
              <w:jc w:val="center"/>
              <w:rPr>
                <w:rFonts w:ascii="宋体" w:hAnsi="宋体" w:cs="宋体"/>
                <w:color w:val="000000" w:themeColor="text1"/>
                <w:szCs w:val="21"/>
              </w:rPr>
            </w:pPr>
          </w:p>
        </w:tc>
        <w:tc>
          <w:tcPr>
            <w:tcW w:w="823" w:type="dxa"/>
          </w:tcPr>
          <w:p w:rsidR="006C4589" w:rsidRDefault="006C4589">
            <w:pPr>
              <w:adjustRightInd w:val="0"/>
              <w:snapToGrid w:val="0"/>
              <w:spacing w:line="360" w:lineRule="auto"/>
              <w:jc w:val="center"/>
              <w:rPr>
                <w:rFonts w:ascii="宋体" w:hAnsi="宋体" w:cs="宋体"/>
                <w:color w:val="000000" w:themeColor="text1"/>
                <w:szCs w:val="21"/>
              </w:rPr>
            </w:pPr>
          </w:p>
        </w:tc>
      </w:tr>
      <w:tr w:rsidR="006C4589">
        <w:trPr>
          <w:cantSplit/>
          <w:trHeight w:val="397"/>
          <w:jc w:val="center"/>
        </w:trPr>
        <w:tc>
          <w:tcPr>
            <w:tcW w:w="823" w:type="dxa"/>
            <w:tcBorders>
              <w:left w:val="single" w:sz="4" w:space="0" w:color="auto"/>
            </w:tcBorders>
            <w:vAlign w:val="center"/>
          </w:tcPr>
          <w:p w:rsidR="006C4589" w:rsidRDefault="006C4589">
            <w:pPr>
              <w:adjustRightInd w:val="0"/>
              <w:snapToGrid w:val="0"/>
              <w:spacing w:line="360" w:lineRule="auto"/>
              <w:rPr>
                <w:rFonts w:ascii="宋体" w:hAnsi="宋体" w:cs="宋体"/>
                <w:color w:val="000000" w:themeColor="text1"/>
                <w:szCs w:val="21"/>
              </w:rPr>
            </w:pPr>
          </w:p>
        </w:tc>
        <w:tc>
          <w:tcPr>
            <w:tcW w:w="1200" w:type="dxa"/>
            <w:vAlign w:val="center"/>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合计</w:t>
            </w:r>
          </w:p>
        </w:tc>
        <w:tc>
          <w:tcPr>
            <w:tcW w:w="1448" w:type="dxa"/>
          </w:tcPr>
          <w:p w:rsidR="006C4589" w:rsidRDefault="006C4589">
            <w:pPr>
              <w:adjustRightInd w:val="0"/>
              <w:snapToGrid w:val="0"/>
              <w:spacing w:line="360" w:lineRule="auto"/>
              <w:jc w:val="center"/>
              <w:rPr>
                <w:rFonts w:ascii="宋体" w:hAnsi="宋体" w:cs="宋体"/>
                <w:color w:val="000000" w:themeColor="text1"/>
                <w:szCs w:val="21"/>
              </w:rPr>
            </w:pPr>
          </w:p>
        </w:tc>
        <w:tc>
          <w:tcPr>
            <w:tcW w:w="1448" w:type="dxa"/>
            <w:gridSpan w:val="2"/>
          </w:tcPr>
          <w:p w:rsidR="006C4589" w:rsidRDefault="006C4589">
            <w:pPr>
              <w:adjustRightInd w:val="0"/>
              <w:snapToGrid w:val="0"/>
              <w:spacing w:line="360" w:lineRule="auto"/>
              <w:jc w:val="center"/>
              <w:rPr>
                <w:rFonts w:ascii="宋体" w:hAnsi="宋体" w:cs="宋体"/>
                <w:color w:val="000000" w:themeColor="text1"/>
                <w:szCs w:val="21"/>
              </w:rPr>
            </w:pPr>
          </w:p>
        </w:tc>
        <w:tc>
          <w:tcPr>
            <w:tcW w:w="4963" w:type="dxa"/>
            <w:gridSpan w:val="5"/>
          </w:tcPr>
          <w:p w:rsidR="006C4589" w:rsidRDefault="00E75298">
            <w:pPr>
              <w:adjustRightInd w:val="0"/>
              <w:snapToGrid w:val="0"/>
              <w:spacing w:line="360" w:lineRule="auto"/>
              <w:jc w:val="center"/>
              <w:rPr>
                <w:rFonts w:ascii="宋体" w:hAnsi="宋体" w:cs="宋体"/>
                <w:color w:val="000000" w:themeColor="text1"/>
                <w:szCs w:val="21"/>
              </w:rPr>
            </w:pPr>
            <w:r>
              <w:rPr>
                <w:rFonts w:ascii="宋体" w:hAnsi="宋体" w:cs="宋体" w:hint="eastAsia"/>
                <w:color w:val="000000" w:themeColor="text1"/>
                <w:szCs w:val="21"/>
              </w:rPr>
              <w:t>大写：      （ 小写：         ）</w:t>
            </w:r>
          </w:p>
        </w:tc>
      </w:tr>
    </w:tbl>
    <w:p w:rsidR="006C4589" w:rsidRDefault="00E75298">
      <w:pPr>
        <w:adjustRightInd w:val="0"/>
        <w:snapToGrid w:val="0"/>
        <w:spacing w:line="360" w:lineRule="auto"/>
        <w:rPr>
          <w:rFonts w:ascii="宋体" w:hAnsi="宋体"/>
          <w:color w:val="000000" w:themeColor="text1"/>
          <w:szCs w:val="21"/>
        </w:rPr>
      </w:pPr>
      <w:r>
        <w:rPr>
          <w:rFonts w:ascii="宋体" w:hAnsi="宋体" w:hint="eastAsia"/>
          <w:color w:val="000000" w:themeColor="text1"/>
          <w:szCs w:val="21"/>
        </w:rPr>
        <w:t>投标人法定代表人（或法定代表人授权代表）签字：</w:t>
      </w:r>
    </w:p>
    <w:p w:rsidR="006C4589" w:rsidRDefault="006C4589">
      <w:pPr>
        <w:adjustRightInd w:val="0"/>
        <w:snapToGrid w:val="0"/>
        <w:spacing w:line="360" w:lineRule="auto"/>
        <w:rPr>
          <w:rFonts w:ascii="宋体" w:hAnsi="宋体"/>
          <w:color w:val="000000" w:themeColor="text1"/>
          <w:szCs w:val="21"/>
        </w:rPr>
      </w:pPr>
      <w:bookmarkStart w:id="6" w:name="_GoBack"/>
      <w:bookmarkEnd w:id="6"/>
    </w:p>
    <w:p w:rsidR="006C4589" w:rsidRDefault="00E75298">
      <w:pPr>
        <w:adjustRightInd w:val="0"/>
        <w:snapToGrid w:val="0"/>
        <w:spacing w:line="360" w:lineRule="auto"/>
        <w:rPr>
          <w:rFonts w:ascii="宋体" w:hAnsi="宋体"/>
          <w:color w:val="000000" w:themeColor="text1"/>
          <w:szCs w:val="21"/>
          <w:u w:val="single"/>
        </w:rPr>
      </w:pPr>
      <w:r>
        <w:rPr>
          <w:rFonts w:ascii="宋体" w:hAnsi="宋体" w:hint="eastAsia"/>
          <w:color w:val="000000" w:themeColor="text1"/>
          <w:szCs w:val="21"/>
        </w:rPr>
        <w:t>投标人名称（盖章）</w:t>
      </w:r>
    </w:p>
    <w:p w:rsidR="006C4589" w:rsidRDefault="006C4589">
      <w:pPr>
        <w:spacing w:line="360" w:lineRule="auto"/>
        <w:rPr>
          <w:rFonts w:ascii="宋体" w:hAnsi="宋体"/>
          <w:color w:val="000000" w:themeColor="text1"/>
          <w:szCs w:val="21"/>
        </w:rPr>
      </w:pP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日期：   年   月   日</w:t>
      </w:r>
    </w:p>
    <w:p w:rsidR="006C4589" w:rsidRDefault="00E75298">
      <w:pPr>
        <w:adjustRightInd w:val="0"/>
        <w:snapToGrid w:val="0"/>
        <w:spacing w:line="360" w:lineRule="auto"/>
        <w:rPr>
          <w:rFonts w:ascii="宋体" w:hAnsi="宋体"/>
          <w:color w:val="000000" w:themeColor="text1"/>
          <w:szCs w:val="21"/>
          <w:u w:val="single"/>
        </w:rPr>
      </w:pPr>
      <w:r>
        <w:rPr>
          <w:rFonts w:ascii="宋体" w:hAnsi="宋体" w:hint="eastAsia"/>
          <w:color w:val="000000" w:themeColor="text1"/>
          <w:szCs w:val="21"/>
        </w:rPr>
        <w:t>投标供应商名称（盖章）：</w:t>
      </w:r>
    </w:p>
    <w:p w:rsidR="006C4589" w:rsidRDefault="00E75298">
      <w:pPr>
        <w:spacing w:line="360" w:lineRule="auto"/>
        <w:rPr>
          <w:rFonts w:ascii="宋体" w:hAnsi="宋体"/>
          <w:color w:val="000000" w:themeColor="text1"/>
          <w:szCs w:val="21"/>
        </w:rPr>
      </w:pPr>
      <w:r>
        <w:rPr>
          <w:rFonts w:ascii="宋体" w:hAnsi="宋体" w:hint="eastAsia"/>
          <w:color w:val="000000" w:themeColor="text1"/>
          <w:szCs w:val="21"/>
        </w:rPr>
        <w:t>日期：   年   月   日</w:t>
      </w:r>
    </w:p>
    <w:p w:rsidR="006C4589" w:rsidRDefault="00E75298">
      <w:pPr>
        <w:pStyle w:val="3"/>
        <w:spacing w:before="120" w:after="120" w:line="360" w:lineRule="auto"/>
        <w:rPr>
          <w:rFonts w:ascii="仿宋_GB2312" w:eastAsia="仿宋_GB2312" w:hAnsi="宋体"/>
          <w:color w:val="000000" w:themeColor="text1"/>
          <w:sz w:val="24"/>
        </w:rPr>
      </w:pPr>
      <w:r>
        <w:rPr>
          <w:rFonts w:ascii="宋体" w:hAnsi="宋体"/>
          <w:color w:val="000000" w:themeColor="text1"/>
          <w:szCs w:val="21"/>
        </w:rPr>
        <w:br w:type="page"/>
      </w:r>
      <w:r>
        <w:rPr>
          <w:rFonts w:ascii="宋体" w:hAnsi="宋体" w:hint="eastAsia"/>
          <w:color w:val="000000" w:themeColor="text1"/>
          <w:sz w:val="21"/>
          <w:szCs w:val="21"/>
        </w:rPr>
        <w:lastRenderedPageBreak/>
        <w:t>5、投标函</w:t>
      </w:r>
    </w:p>
    <w:p w:rsidR="006C4589" w:rsidRDefault="006C4589">
      <w:pPr>
        <w:adjustRightInd w:val="0"/>
        <w:snapToGrid w:val="0"/>
        <w:spacing w:line="360" w:lineRule="auto"/>
        <w:rPr>
          <w:rFonts w:ascii="宋体" w:hAnsi="宋体" w:cs="宋体"/>
          <w:color w:val="000000" w:themeColor="text1"/>
          <w:szCs w:val="21"/>
          <w:u w:val="single"/>
        </w:rPr>
      </w:pP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u w:val="single"/>
        </w:rPr>
        <w:t>广东外语外贸大学</w:t>
      </w:r>
      <w:r>
        <w:rPr>
          <w:rFonts w:ascii="宋体" w:hAnsi="宋体" w:cs="宋体" w:hint="eastAsia"/>
          <w:color w:val="000000" w:themeColor="text1"/>
          <w:szCs w:val="21"/>
        </w:rPr>
        <w:t>：</w:t>
      </w:r>
    </w:p>
    <w:p w:rsidR="006C4589" w:rsidRDefault="00E75298">
      <w:pPr>
        <w:autoSpaceDE w:val="0"/>
        <w:autoSpaceDN w:val="0"/>
        <w:adjustRightInd w:val="0"/>
        <w:spacing w:line="360" w:lineRule="exact"/>
        <w:ind w:right="26"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依据贵方项目</w:t>
      </w:r>
      <w:r>
        <w:rPr>
          <w:rFonts w:ascii="宋体" w:hAnsi="宋体" w:cs="宋体" w:hint="eastAsia"/>
          <w:color w:val="000000" w:themeColor="text1"/>
          <w:szCs w:val="21"/>
        </w:rPr>
        <w:t>（项目编号：      ）</w:t>
      </w:r>
      <w:r>
        <w:rPr>
          <w:rFonts w:ascii="宋体" w:hAnsi="宋体" w:cs="宋体" w:hint="eastAsia"/>
          <w:color w:val="000000" w:themeColor="text1"/>
          <w:kern w:val="0"/>
          <w:szCs w:val="21"/>
        </w:rPr>
        <w:t>项目竞标服务的投标邀请，我方代表</w:t>
      </w:r>
      <w:r>
        <w:rPr>
          <w:rFonts w:ascii="宋体" w:hAnsi="宋体" w:cs="宋体" w:hint="eastAsia"/>
          <w:color w:val="000000" w:themeColor="text1"/>
          <w:szCs w:val="21"/>
        </w:rPr>
        <w:t>（</w:t>
      </w:r>
      <w:r>
        <w:rPr>
          <w:rFonts w:ascii="宋体" w:hAnsi="宋体" w:cs="宋体" w:hint="eastAsia"/>
          <w:color w:val="000000" w:themeColor="text1"/>
          <w:szCs w:val="21"/>
          <w:u w:val="single"/>
        </w:rPr>
        <w:t>姓名、职务）</w:t>
      </w:r>
      <w:r>
        <w:rPr>
          <w:rFonts w:ascii="宋体" w:hAnsi="宋体" w:cs="宋体" w:hint="eastAsia"/>
          <w:color w:val="000000" w:themeColor="text1"/>
          <w:kern w:val="0"/>
          <w:szCs w:val="21"/>
        </w:rPr>
        <w:t xml:space="preserve">经正式授权并代表  </w:t>
      </w:r>
      <w:r>
        <w:rPr>
          <w:rFonts w:ascii="宋体" w:hAnsi="宋体" w:cs="宋体" w:hint="eastAsia"/>
          <w:color w:val="000000" w:themeColor="text1"/>
          <w:szCs w:val="21"/>
          <w:u w:val="single"/>
        </w:rPr>
        <w:t xml:space="preserve">                （投标人名称、地址）</w:t>
      </w:r>
      <w:r>
        <w:rPr>
          <w:rFonts w:ascii="宋体" w:hAnsi="宋体" w:cs="宋体" w:hint="eastAsia"/>
          <w:color w:val="000000" w:themeColor="text1"/>
          <w:kern w:val="0"/>
          <w:szCs w:val="21"/>
        </w:rPr>
        <w:t>提交下述文件正本</w:t>
      </w:r>
      <w:r>
        <w:rPr>
          <w:rFonts w:ascii="宋体" w:hAnsi="宋体" w:cs="宋体" w:hint="eastAsia"/>
          <w:color w:val="000000" w:themeColor="text1"/>
          <w:kern w:val="0"/>
          <w:szCs w:val="21"/>
          <w:u w:val="single"/>
        </w:rPr>
        <w:t>1</w:t>
      </w:r>
      <w:r>
        <w:rPr>
          <w:rFonts w:ascii="宋体" w:hAnsi="宋体" w:cs="宋体" w:hint="eastAsia"/>
          <w:color w:val="000000" w:themeColor="text1"/>
          <w:kern w:val="0"/>
          <w:szCs w:val="21"/>
        </w:rPr>
        <w:t>份，副本</w:t>
      </w:r>
      <w:r>
        <w:rPr>
          <w:rFonts w:ascii="宋体" w:hAnsi="宋体" w:cs="宋体" w:hint="eastAsia"/>
          <w:color w:val="000000" w:themeColor="text1"/>
          <w:kern w:val="0"/>
          <w:szCs w:val="21"/>
          <w:u w:val="single"/>
        </w:rPr>
        <w:t>2</w:t>
      </w:r>
      <w:r>
        <w:rPr>
          <w:rFonts w:ascii="宋体" w:hAnsi="宋体" w:cs="宋体" w:hint="eastAsia"/>
          <w:color w:val="000000" w:themeColor="text1"/>
          <w:kern w:val="0"/>
          <w:szCs w:val="21"/>
        </w:rPr>
        <w:t>份。</w:t>
      </w:r>
    </w:p>
    <w:p w:rsidR="006C4589" w:rsidRDefault="00E75298" w:rsidP="009E3CFA">
      <w:pPr>
        <w:pStyle w:val="12"/>
        <w:numPr>
          <w:ilvl w:val="0"/>
          <w:numId w:val="8"/>
        </w:numPr>
        <w:autoSpaceDE w:val="0"/>
        <w:autoSpaceDN w:val="0"/>
        <w:adjustRightInd w:val="0"/>
        <w:spacing w:line="360" w:lineRule="exact"/>
        <w:ind w:right="246" w:firstLineChars="0"/>
        <w:rPr>
          <w:rFonts w:ascii="宋体" w:hAnsi="宋体" w:cs="宋体"/>
          <w:color w:val="000000" w:themeColor="text1"/>
          <w:kern w:val="0"/>
          <w:szCs w:val="21"/>
        </w:rPr>
      </w:pPr>
      <w:r>
        <w:rPr>
          <w:rFonts w:ascii="宋体" w:hAnsi="宋体" w:cs="宋体" w:hint="eastAsia"/>
          <w:color w:val="000000" w:themeColor="text1"/>
          <w:kern w:val="0"/>
          <w:szCs w:val="21"/>
        </w:rPr>
        <w:t>投标函 ；</w:t>
      </w:r>
    </w:p>
    <w:p w:rsidR="006C4589" w:rsidRDefault="00E75298" w:rsidP="009E3CFA">
      <w:pPr>
        <w:pStyle w:val="12"/>
        <w:numPr>
          <w:ilvl w:val="0"/>
          <w:numId w:val="8"/>
        </w:numPr>
        <w:autoSpaceDE w:val="0"/>
        <w:autoSpaceDN w:val="0"/>
        <w:adjustRightInd w:val="0"/>
        <w:spacing w:line="360" w:lineRule="exact"/>
        <w:ind w:right="246" w:firstLineChars="0"/>
        <w:rPr>
          <w:rFonts w:ascii="宋体" w:hAnsi="宋体" w:cs="宋体"/>
          <w:color w:val="000000" w:themeColor="text1"/>
          <w:kern w:val="0"/>
          <w:szCs w:val="21"/>
        </w:rPr>
      </w:pPr>
      <w:r>
        <w:rPr>
          <w:rFonts w:ascii="宋体" w:hAnsi="宋体" w:cs="宋体" w:hint="eastAsia"/>
          <w:color w:val="000000" w:themeColor="text1"/>
          <w:kern w:val="0"/>
          <w:szCs w:val="21"/>
        </w:rPr>
        <w:t>资格性/资质性文件；</w:t>
      </w:r>
    </w:p>
    <w:p w:rsidR="006C4589" w:rsidRDefault="00E75298">
      <w:pPr>
        <w:autoSpaceDE w:val="0"/>
        <w:autoSpaceDN w:val="0"/>
        <w:adjustRightInd w:val="0"/>
        <w:spacing w:line="360" w:lineRule="exact"/>
        <w:ind w:right="246" w:firstLineChars="200" w:firstLine="420"/>
        <w:rPr>
          <w:rFonts w:ascii="宋体" w:hAnsi="宋体" w:cs="宋体"/>
          <w:color w:val="000000" w:themeColor="text1"/>
          <w:kern w:val="0"/>
          <w:szCs w:val="21"/>
        </w:rPr>
      </w:pPr>
      <w:r>
        <w:rPr>
          <w:rFonts w:ascii="宋体" w:hAnsi="宋体" w:cs="宋体" w:hint="eastAsia"/>
          <w:color w:val="000000" w:themeColor="text1"/>
          <w:kern w:val="0"/>
          <w:szCs w:val="21"/>
        </w:rPr>
        <w:t xml:space="preserve">3. </w:t>
      </w:r>
      <w:r>
        <w:rPr>
          <w:rFonts w:ascii="宋体" w:hAnsi="宋体" w:cs="宋体" w:hint="eastAsia"/>
          <w:color w:val="000000" w:themeColor="text1"/>
          <w:szCs w:val="21"/>
        </w:rPr>
        <w:t>报价文件</w:t>
      </w:r>
      <w:r>
        <w:rPr>
          <w:rFonts w:ascii="宋体" w:hAnsi="宋体" w:cs="宋体" w:hint="eastAsia"/>
          <w:color w:val="000000" w:themeColor="text1"/>
          <w:kern w:val="0"/>
          <w:szCs w:val="21"/>
        </w:rPr>
        <w:t>；</w:t>
      </w:r>
    </w:p>
    <w:p w:rsidR="006C4589" w:rsidRDefault="00E75298">
      <w:pPr>
        <w:autoSpaceDE w:val="0"/>
        <w:autoSpaceDN w:val="0"/>
        <w:adjustRightInd w:val="0"/>
        <w:spacing w:line="360" w:lineRule="exact"/>
        <w:ind w:right="246"/>
        <w:rPr>
          <w:rFonts w:ascii="宋体" w:hAnsi="宋体" w:cs="宋体"/>
          <w:color w:val="000000" w:themeColor="text1"/>
          <w:kern w:val="0"/>
          <w:szCs w:val="21"/>
        </w:rPr>
      </w:pPr>
      <w:r>
        <w:rPr>
          <w:rFonts w:ascii="宋体" w:hAnsi="宋体" w:cs="宋体" w:hint="eastAsia"/>
          <w:color w:val="000000" w:themeColor="text1"/>
          <w:kern w:val="0"/>
          <w:szCs w:val="21"/>
        </w:rPr>
        <w:t>在此，我方声明如下：</w:t>
      </w:r>
    </w:p>
    <w:p w:rsidR="006C4589" w:rsidRDefault="00E75298">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1.同意并接受投标文件的各项要求，遵守投标文件中的各项规定，按投标文件的要求提供报价。</w:t>
      </w:r>
    </w:p>
    <w:p w:rsidR="006C4589" w:rsidRDefault="00E75298">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2.投标有效期为递交投标文件之日起   天，中标人/成交人投标有效期延至合同有效期满之日。</w:t>
      </w:r>
    </w:p>
    <w:p w:rsidR="006C4589" w:rsidRDefault="00E75298">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3.我方已经详细地阅读了全部投标文件及其附件，包括澄清及参考文件(如果有的话)。我方已完全清晰理解投标文件的要求，不存在任何含糊不清和误解之处，同意放弃对这些文件所提出的异议和质疑的权利。</w:t>
      </w:r>
    </w:p>
    <w:p w:rsidR="006C4589" w:rsidRDefault="00E75298">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4.我方已毫无保留地向贵方提供一切所需的证明材料。</w:t>
      </w:r>
    </w:p>
    <w:p w:rsidR="006C4589" w:rsidRDefault="00E75298">
      <w:pPr>
        <w:spacing w:line="360" w:lineRule="exact"/>
        <w:ind w:leftChars="185" w:left="388"/>
        <w:rPr>
          <w:rFonts w:ascii="宋体" w:hAnsi="宋体" w:cs="宋体"/>
          <w:color w:val="000000" w:themeColor="text1"/>
          <w:szCs w:val="21"/>
        </w:rPr>
      </w:pPr>
      <w:r>
        <w:rPr>
          <w:rFonts w:ascii="宋体" w:hAnsi="宋体" w:cs="宋体" w:hint="eastAsia"/>
          <w:color w:val="000000" w:themeColor="text1"/>
          <w:szCs w:val="21"/>
        </w:rPr>
        <w:t>5.我方承诺在本次投标文件中提供的一切文件，无论是原件还是复印件均为真实和准确的，绝无任何虚假、伪造和夸大的成份，否则，愿承担相应的后果和法律责任。</w:t>
      </w:r>
    </w:p>
    <w:p w:rsidR="006C4589" w:rsidRDefault="00E75298">
      <w:pPr>
        <w:spacing w:line="360" w:lineRule="exact"/>
        <w:ind w:leftChars="185" w:left="388"/>
        <w:rPr>
          <w:rFonts w:ascii="宋体" w:hAnsi="宋体" w:cs="宋体"/>
          <w:color w:val="000000" w:themeColor="text1"/>
          <w:szCs w:val="21"/>
        </w:rPr>
      </w:pPr>
      <w:r>
        <w:rPr>
          <w:rFonts w:ascii="宋体" w:hAnsi="宋体" w:cs="宋体" w:hint="eastAsia"/>
          <w:color w:val="000000" w:themeColor="text1"/>
          <w:szCs w:val="21"/>
        </w:rPr>
        <w:t>6.我方完全服从和尊重评委会所作的评定结果，同时清楚理解到报价最低并非意味着必定获得中标资格。</w:t>
      </w:r>
    </w:p>
    <w:p w:rsidR="006C4589" w:rsidRDefault="00E75298">
      <w:pPr>
        <w:adjustRightInd w:val="0"/>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rPr>
        <w:t>投标人（法定代表人授权代表）代表签字：</w:t>
      </w:r>
    </w:p>
    <w:p w:rsidR="006C4589" w:rsidRDefault="00E75298">
      <w:pPr>
        <w:adjustRightInd w:val="0"/>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rPr>
        <w:t xml:space="preserve">投标人名称(公章)： </w:t>
      </w:r>
    </w:p>
    <w:p w:rsidR="006C4589" w:rsidRDefault="00E75298">
      <w:pPr>
        <w:autoSpaceDE w:val="0"/>
        <w:autoSpaceDN w:val="0"/>
        <w:adjustRightInd w:val="0"/>
        <w:spacing w:line="360" w:lineRule="auto"/>
        <w:ind w:right="246"/>
        <w:rPr>
          <w:rFonts w:ascii="宋体" w:hAnsi="宋体" w:cs="宋体"/>
          <w:color w:val="000000" w:themeColor="text1"/>
          <w:kern w:val="0"/>
          <w:szCs w:val="21"/>
        </w:rPr>
      </w:pPr>
      <w:r>
        <w:rPr>
          <w:rFonts w:ascii="宋体" w:hAnsi="宋体" w:cs="宋体" w:hint="eastAsia"/>
          <w:color w:val="000000" w:themeColor="text1"/>
          <w:kern w:val="0"/>
          <w:szCs w:val="21"/>
        </w:rPr>
        <w:t>地     址：</w:t>
      </w:r>
    </w:p>
    <w:p w:rsidR="006C4589" w:rsidRDefault="00E75298">
      <w:pPr>
        <w:autoSpaceDE w:val="0"/>
        <w:autoSpaceDN w:val="0"/>
        <w:adjustRightInd w:val="0"/>
        <w:spacing w:line="360" w:lineRule="auto"/>
        <w:ind w:right="33"/>
        <w:rPr>
          <w:rFonts w:ascii="宋体" w:hAnsi="宋体" w:cs="宋体"/>
          <w:color w:val="000000" w:themeColor="text1"/>
          <w:kern w:val="0"/>
          <w:szCs w:val="21"/>
        </w:rPr>
      </w:pPr>
      <w:r>
        <w:rPr>
          <w:rFonts w:ascii="宋体" w:hAnsi="宋体" w:cs="宋体" w:hint="eastAsia"/>
          <w:color w:val="000000" w:themeColor="text1"/>
          <w:kern w:val="0"/>
          <w:szCs w:val="21"/>
        </w:rPr>
        <w:t>电     话：</w:t>
      </w:r>
    </w:p>
    <w:p w:rsidR="006C4589" w:rsidRDefault="00E75298">
      <w:pPr>
        <w:adjustRightInd w:val="0"/>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rPr>
        <w:t>日     期：</w:t>
      </w:r>
    </w:p>
    <w:p w:rsidR="006C4589" w:rsidRDefault="006C4589" w:rsidP="008210F4">
      <w:pPr>
        <w:adjustRightInd w:val="0"/>
        <w:snapToGrid w:val="0"/>
        <w:spacing w:line="360" w:lineRule="auto"/>
        <w:ind w:firstLineChars="1250" w:firstLine="4002"/>
        <w:rPr>
          <w:rFonts w:ascii="仿宋_GB2312" w:eastAsia="仿宋_GB2312" w:hAnsi="宋体"/>
          <w:b/>
          <w:color w:val="000000" w:themeColor="text1"/>
          <w:sz w:val="32"/>
          <w:szCs w:val="32"/>
        </w:rPr>
      </w:pPr>
    </w:p>
    <w:p w:rsidR="006C4589" w:rsidRDefault="006C4589">
      <w:pPr>
        <w:adjustRightInd w:val="0"/>
        <w:snapToGrid w:val="0"/>
        <w:spacing w:line="360" w:lineRule="auto"/>
        <w:rPr>
          <w:rFonts w:ascii="宋体" w:hAnsi="宋体" w:cs="宋体"/>
          <w:b/>
          <w:color w:val="000000" w:themeColor="text1"/>
          <w:szCs w:val="21"/>
        </w:rPr>
      </w:pPr>
    </w:p>
    <w:p w:rsidR="006C4589" w:rsidRDefault="006C4589">
      <w:pPr>
        <w:adjustRightInd w:val="0"/>
        <w:snapToGrid w:val="0"/>
        <w:spacing w:line="360" w:lineRule="auto"/>
        <w:rPr>
          <w:rFonts w:ascii="宋体" w:hAnsi="宋体" w:cs="宋体"/>
          <w:b/>
          <w:color w:val="000000" w:themeColor="text1"/>
          <w:szCs w:val="21"/>
        </w:rPr>
      </w:pPr>
    </w:p>
    <w:p w:rsidR="006C4589" w:rsidRDefault="006C4589">
      <w:pPr>
        <w:adjustRightInd w:val="0"/>
        <w:snapToGrid w:val="0"/>
        <w:spacing w:line="360" w:lineRule="auto"/>
        <w:rPr>
          <w:rFonts w:ascii="宋体" w:hAnsi="宋体" w:cs="宋体"/>
          <w:b/>
          <w:color w:val="000000" w:themeColor="text1"/>
          <w:szCs w:val="21"/>
        </w:rPr>
      </w:pPr>
    </w:p>
    <w:p w:rsidR="006C4589" w:rsidRDefault="006C4589">
      <w:pPr>
        <w:adjustRightInd w:val="0"/>
        <w:snapToGrid w:val="0"/>
        <w:spacing w:line="360" w:lineRule="auto"/>
        <w:rPr>
          <w:rFonts w:ascii="宋体" w:hAnsi="宋体" w:cs="宋体"/>
          <w:b/>
          <w:color w:val="000000" w:themeColor="text1"/>
          <w:szCs w:val="21"/>
        </w:rPr>
      </w:pPr>
    </w:p>
    <w:p w:rsidR="006C4589" w:rsidRDefault="006C4589">
      <w:pPr>
        <w:adjustRightInd w:val="0"/>
        <w:snapToGrid w:val="0"/>
        <w:spacing w:line="360" w:lineRule="auto"/>
        <w:rPr>
          <w:rFonts w:ascii="宋体" w:hAnsi="宋体" w:cs="宋体"/>
          <w:b/>
          <w:color w:val="000000" w:themeColor="text1"/>
          <w:szCs w:val="21"/>
        </w:rPr>
      </w:pPr>
    </w:p>
    <w:p w:rsidR="006C4589" w:rsidRDefault="00E75298">
      <w:pPr>
        <w:pStyle w:val="3"/>
        <w:spacing w:before="120" w:after="120" w:line="360" w:lineRule="auto"/>
        <w:rPr>
          <w:rFonts w:ascii="宋体" w:hAnsi="宋体" w:cs="宋体"/>
          <w:color w:val="000000" w:themeColor="text1"/>
          <w:szCs w:val="21"/>
          <w:u w:val="single"/>
        </w:rPr>
      </w:pPr>
      <w:r>
        <w:rPr>
          <w:rFonts w:ascii="宋体" w:hAnsi="宋体" w:cs="宋体"/>
          <w:b w:val="0"/>
          <w:color w:val="000000" w:themeColor="text1"/>
          <w:szCs w:val="21"/>
        </w:rPr>
        <w:br w:type="page"/>
      </w:r>
      <w:r>
        <w:rPr>
          <w:rFonts w:ascii="宋体" w:hAnsi="宋体" w:hint="eastAsia"/>
          <w:color w:val="000000" w:themeColor="text1"/>
          <w:sz w:val="21"/>
          <w:szCs w:val="21"/>
        </w:rPr>
        <w:lastRenderedPageBreak/>
        <w:t>6、资格证明文件</w:t>
      </w:r>
    </w:p>
    <w:p w:rsidR="006C4589" w:rsidRDefault="00E75298">
      <w:pPr>
        <w:spacing w:line="360" w:lineRule="auto"/>
        <w:rPr>
          <w:rFonts w:ascii="宋体" w:hAnsi="宋体" w:cs="宋体"/>
          <w:color w:val="000000" w:themeColor="text1"/>
          <w:szCs w:val="21"/>
        </w:rPr>
      </w:pPr>
      <w:r>
        <w:rPr>
          <w:rFonts w:ascii="宋体" w:hAnsi="宋体" w:cs="宋体" w:hint="eastAsia"/>
          <w:b/>
          <w:color w:val="000000" w:themeColor="text1"/>
          <w:szCs w:val="21"/>
        </w:rPr>
        <w:t>6.1 法定代表人授权委托书</w:t>
      </w: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致：</w:t>
      </w:r>
      <w:r>
        <w:rPr>
          <w:rFonts w:ascii="宋体" w:hAnsi="宋体" w:cs="宋体" w:hint="eastAsia"/>
          <w:color w:val="000000" w:themeColor="text1"/>
          <w:szCs w:val="21"/>
          <w:u w:val="single"/>
        </w:rPr>
        <w:t>广东外语外贸大学</w:t>
      </w:r>
      <w:r>
        <w:rPr>
          <w:rFonts w:ascii="宋体" w:hAnsi="宋体" w:cs="宋体" w:hint="eastAsia"/>
          <w:color w:val="000000" w:themeColor="text1"/>
          <w:szCs w:val="21"/>
        </w:rPr>
        <w:t>：</w:t>
      </w:r>
    </w:p>
    <w:p w:rsidR="006C4589" w:rsidRDefault="00E75298">
      <w:pPr>
        <w:spacing w:line="460" w:lineRule="atLeast"/>
        <w:ind w:firstLineChars="200" w:firstLine="420"/>
        <w:rPr>
          <w:rFonts w:ascii="宋体" w:hAnsi="宋体" w:cs="宋体"/>
          <w:color w:val="000000" w:themeColor="text1"/>
          <w:szCs w:val="21"/>
        </w:rPr>
      </w:pPr>
      <w:r>
        <w:rPr>
          <w:rFonts w:ascii="宋体" w:hAnsi="宋体" w:cs="宋体" w:hint="eastAsia"/>
          <w:color w:val="000000" w:themeColor="text1"/>
          <w:szCs w:val="21"/>
        </w:rPr>
        <w:t>兹授权同志，为我方签订经济合同及办理其他事务代理人，其权限是：。</w:t>
      </w:r>
    </w:p>
    <w:p w:rsidR="006C4589" w:rsidRDefault="006C4589">
      <w:pPr>
        <w:spacing w:line="460" w:lineRule="atLeast"/>
        <w:rPr>
          <w:rFonts w:ascii="宋体" w:hAnsi="宋体" w:cs="宋体"/>
          <w:color w:val="000000" w:themeColor="text1"/>
          <w:szCs w:val="21"/>
        </w:rPr>
      </w:pPr>
    </w:p>
    <w:p w:rsidR="006C4589" w:rsidRDefault="006C4589">
      <w:pPr>
        <w:spacing w:line="460" w:lineRule="atLeast"/>
        <w:rPr>
          <w:rFonts w:ascii="宋体" w:hAnsi="宋体" w:cs="宋体"/>
          <w:color w:val="000000" w:themeColor="text1"/>
          <w:szCs w:val="21"/>
        </w:rPr>
      </w:pP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授权单位：          （盖章）     法定代表人：         （签名或盖私章）</w:t>
      </w:r>
    </w:p>
    <w:p w:rsidR="006C4589" w:rsidRDefault="006C4589">
      <w:pPr>
        <w:spacing w:line="460" w:lineRule="atLeast"/>
        <w:rPr>
          <w:rFonts w:ascii="宋体" w:hAnsi="宋体" w:cs="宋体"/>
          <w:color w:val="000000" w:themeColor="text1"/>
          <w:szCs w:val="21"/>
        </w:rPr>
      </w:pPr>
    </w:p>
    <w:p w:rsidR="006C4589" w:rsidRDefault="006C4589">
      <w:pPr>
        <w:spacing w:line="460" w:lineRule="atLeast"/>
        <w:rPr>
          <w:rFonts w:ascii="宋体" w:hAnsi="宋体" w:cs="宋体"/>
          <w:color w:val="000000" w:themeColor="text1"/>
          <w:szCs w:val="21"/>
        </w:rPr>
      </w:pP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有效期限：至        年       月      日       签发日期：</w:t>
      </w: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附：代理人性别：        年龄：       职务：     身份证号码：</w:t>
      </w: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 xml:space="preserve">  联系电话：</w:t>
      </w:r>
    </w:p>
    <w:p w:rsidR="006C4589" w:rsidRDefault="00E75298">
      <w:pPr>
        <w:spacing w:line="460" w:lineRule="atLeast"/>
        <w:ind w:firstLineChars="100" w:firstLine="210"/>
        <w:rPr>
          <w:rFonts w:ascii="宋体" w:hAnsi="宋体" w:cs="宋体"/>
          <w:color w:val="000000" w:themeColor="text1"/>
          <w:szCs w:val="21"/>
        </w:rPr>
      </w:pPr>
      <w:r>
        <w:rPr>
          <w:rFonts w:ascii="宋体" w:hAnsi="宋体" w:cs="宋体" w:hint="eastAsia"/>
          <w:color w:val="000000" w:themeColor="text1"/>
          <w:szCs w:val="21"/>
        </w:rPr>
        <w:t>营业执照号码：                         经济性质：</w:t>
      </w:r>
    </w:p>
    <w:p w:rsidR="006C4589" w:rsidRDefault="006C4589">
      <w:pPr>
        <w:spacing w:line="460" w:lineRule="atLeast"/>
        <w:rPr>
          <w:rFonts w:ascii="宋体" w:hAnsi="宋体" w:cs="宋体"/>
          <w:color w:val="000000" w:themeColor="text1"/>
          <w:szCs w:val="21"/>
        </w:rPr>
      </w:pP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说明：1.法定代表人为企业事业单位、国家机关、社会团体的主要行政负责人。</w:t>
      </w:r>
    </w:p>
    <w:p w:rsidR="006C4589" w:rsidRDefault="00E75298">
      <w:pPr>
        <w:spacing w:line="460" w:lineRule="atLeast"/>
        <w:rPr>
          <w:rFonts w:ascii="宋体" w:hAnsi="宋体" w:cs="宋体"/>
          <w:color w:val="000000" w:themeColor="text1"/>
          <w:szCs w:val="21"/>
        </w:rPr>
      </w:pPr>
      <w:r>
        <w:rPr>
          <w:rFonts w:ascii="宋体" w:hAnsi="宋体" w:cs="宋体" w:hint="eastAsia"/>
          <w:color w:val="000000" w:themeColor="text1"/>
          <w:szCs w:val="21"/>
        </w:rPr>
        <w:t xml:space="preserve">      2.内容必须填写真实、清楚、涂改无效，不得转让、买卖。</w:t>
      </w:r>
    </w:p>
    <w:p w:rsidR="006C4589" w:rsidRDefault="00E75298">
      <w:pPr>
        <w:spacing w:line="460" w:lineRule="atLeast"/>
        <w:ind w:leftChars="321" w:left="884" w:hangingChars="100" w:hanging="210"/>
        <w:rPr>
          <w:rFonts w:ascii="宋体" w:hAnsi="宋体" w:cs="宋体"/>
          <w:color w:val="000000" w:themeColor="text1"/>
          <w:szCs w:val="21"/>
        </w:rPr>
      </w:pPr>
      <w:r>
        <w:rPr>
          <w:rFonts w:ascii="宋体" w:hAnsi="宋体" w:cs="宋体" w:hint="eastAsia"/>
          <w:color w:val="000000" w:themeColor="text1"/>
          <w:szCs w:val="21"/>
        </w:rPr>
        <w:t>3.授权权限：全权代表本公司参与上述服务项目的投标响应，负责提供与签署确认一切文书资料，以及向贵方递交的任何补充承诺。</w:t>
      </w:r>
    </w:p>
    <w:p w:rsidR="006C4589" w:rsidRDefault="00E75298">
      <w:pPr>
        <w:spacing w:line="460" w:lineRule="atLeast"/>
        <w:ind w:leftChars="321" w:left="674"/>
        <w:rPr>
          <w:rFonts w:ascii="宋体" w:hAnsi="宋体" w:cs="宋体"/>
          <w:color w:val="000000" w:themeColor="text1"/>
          <w:szCs w:val="21"/>
        </w:rPr>
      </w:pPr>
      <w:r>
        <w:rPr>
          <w:rFonts w:ascii="宋体" w:hAnsi="宋体" w:cs="宋体" w:hint="eastAsia"/>
          <w:color w:val="000000" w:themeColor="text1"/>
          <w:szCs w:val="21"/>
        </w:rPr>
        <w:t>4.有效期限：与本公司投标文件中标注的投标有效期相同，自本单位盖公章之日起生效。</w:t>
      </w:r>
    </w:p>
    <w:p w:rsidR="006C4589" w:rsidRDefault="006C4589">
      <w:pPr>
        <w:spacing w:line="460" w:lineRule="atLeast"/>
        <w:rPr>
          <w:rFonts w:ascii="宋体" w:hAnsi="宋体" w:cs="宋体"/>
          <w:color w:val="000000" w:themeColor="text1"/>
          <w:szCs w:val="21"/>
        </w:rPr>
      </w:pPr>
    </w:p>
    <w:p w:rsidR="006C4589" w:rsidRDefault="002379AE">
      <w:pPr>
        <w:spacing w:line="360" w:lineRule="auto"/>
        <w:ind w:firstLine="420"/>
        <w:rPr>
          <w:rFonts w:ascii="宋体" w:hAnsi="宋体" w:cs="宋体"/>
          <w:color w:val="000000" w:themeColor="text1"/>
          <w:szCs w:val="21"/>
          <w:u w:val="single"/>
        </w:rPr>
      </w:pPr>
      <w:r w:rsidRPr="002379AE">
        <w:rPr>
          <w:rFonts w:ascii="宋体" w:hAnsi="宋体" w:cs="宋体"/>
          <w:color w:val="000000" w:themeColor="text1"/>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4098" type="#_x0000_t176" style="position:absolute;left:0;text-align:left;margin-left:80.25pt;margin-top:10.6pt;width:279pt;height:124.7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">
            <v:path arrowok="t"/>
            <v:textbox>
              <w:txbxContent>
                <w:p w:rsidR="002A67F6" w:rsidRDefault="002A67F6">
                  <w:pPr>
                    <w:jc w:val="center"/>
                    <w:rPr>
                      <w:rFonts w:hAnsi="宋体"/>
                      <w:szCs w:val="21"/>
                    </w:rPr>
                  </w:pPr>
                </w:p>
                <w:p w:rsidR="002A67F6" w:rsidRDefault="002A67F6">
                  <w:pPr>
                    <w:jc w:val="center"/>
                    <w:rPr>
                      <w:rFonts w:hAnsi="宋体"/>
                      <w:szCs w:val="21"/>
                    </w:rPr>
                  </w:pPr>
                </w:p>
                <w:p w:rsidR="002A67F6" w:rsidRDefault="002A67F6">
                  <w:pPr>
                    <w:jc w:val="center"/>
                    <w:rPr>
                      <w:rFonts w:hAnsi="宋体"/>
                      <w:szCs w:val="21"/>
                    </w:rPr>
                  </w:pPr>
                </w:p>
                <w:p w:rsidR="002A67F6" w:rsidRDefault="002A67F6">
                  <w:pPr>
                    <w:jc w:val="center"/>
                    <w:rPr>
                      <w:szCs w:val="21"/>
                    </w:rPr>
                  </w:pPr>
                  <w:r>
                    <w:rPr>
                      <w:rFonts w:hAnsi="宋体" w:hint="eastAsia"/>
                      <w:szCs w:val="21"/>
                    </w:rPr>
                    <w:t>代理人身份证复印件</w:t>
                  </w:r>
                </w:p>
              </w:txbxContent>
            </v:textbox>
          </v:shape>
        </w:pict>
      </w:r>
    </w:p>
    <w:p w:rsidR="006C4589" w:rsidRDefault="006C4589">
      <w:pPr>
        <w:spacing w:line="360" w:lineRule="auto"/>
        <w:ind w:firstLine="420"/>
        <w:rPr>
          <w:rFonts w:ascii="宋体" w:hAnsi="宋体" w:cs="宋体"/>
          <w:color w:val="000000" w:themeColor="text1"/>
          <w:szCs w:val="21"/>
          <w:u w:val="single"/>
        </w:rPr>
      </w:pPr>
    </w:p>
    <w:p w:rsidR="006C4589" w:rsidRDefault="006C4589">
      <w:pPr>
        <w:spacing w:line="360" w:lineRule="auto"/>
        <w:ind w:firstLine="420"/>
        <w:rPr>
          <w:rFonts w:ascii="宋体" w:hAnsi="宋体" w:cs="宋体"/>
          <w:color w:val="000000" w:themeColor="text1"/>
          <w:szCs w:val="21"/>
          <w:u w:val="single"/>
        </w:rPr>
      </w:pPr>
    </w:p>
    <w:p w:rsidR="006C4589" w:rsidRDefault="006C4589">
      <w:pPr>
        <w:spacing w:line="300" w:lineRule="auto"/>
        <w:jc w:val="center"/>
        <w:rPr>
          <w:rFonts w:ascii="宋体" w:hAnsi="宋体" w:cs="宋体"/>
          <w:b/>
          <w:color w:val="000000" w:themeColor="text1"/>
          <w:szCs w:val="21"/>
        </w:rPr>
      </w:pPr>
    </w:p>
    <w:p w:rsidR="006C4589" w:rsidRDefault="006C4589">
      <w:pPr>
        <w:spacing w:line="300" w:lineRule="auto"/>
        <w:jc w:val="center"/>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6C4589">
      <w:pPr>
        <w:spacing w:line="300" w:lineRule="auto"/>
        <w:rPr>
          <w:rFonts w:ascii="宋体" w:hAnsi="宋体" w:cs="宋体"/>
          <w:b/>
          <w:color w:val="000000" w:themeColor="text1"/>
          <w:szCs w:val="21"/>
        </w:rPr>
      </w:pPr>
    </w:p>
    <w:p w:rsidR="006C4589" w:rsidRDefault="00E75298">
      <w:pPr>
        <w:spacing w:line="300" w:lineRule="auto"/>
        <w:rPr>
          <w:rFonts w:ascii="宋体" w:hAnsi="宋体" w:cs="宋体"/>
          <w:b/>
          <w:color w:val="000000" w:themeColor="text1"/>
          <w:szCs w:val="21"/>
        </w:rPr>
      </w:pPr>
      <w:r>
        <w:rPr>
          <w:rFonts w:ascii="宋体" w:hAnsi="宋体" w:cs="宋体" w:hint="eastAsia"/>
          <w:b/>
          <w:color w:val="000000" w:themeColor="text1"/>
          <w:szCs w:val="21"/>
        </w:rPr>
        <w:t>6.2关于资格的声明函</w:t>
      </w:r>
    </w:p>
    <w:p w:rsidR="006C4589" w:rsidRDefault="006C4589">
      <w:pPr>
        <w:spacing w:line="480" w:lineRule="exact"/>
        <w:jc w:val="center"/>
        <w:rPr>
          <w:rFonts w:ascii="宋体" w:hAnsi="宋体" w:cs="宋体"/>
          <w:color w:val="000000" w:themeColor="text1"/>
          <w:szCs w:val="21"/>
        </w:rPr>
      </w:pPr>
    </w:p>
    <w:p w:rsidR="006C4589" w:rsidRDefault="00E75298">
      <w:pPr>
        <w:spacing w:line="360" w:lineRule="auto"/>
        <w:rPr>
          <w:rFonts w:ascii="宋体" w:hAnsi="宋体" w:cs="宋体"/>
          <w:color w:val="000000" w:themeColor="text1"/>
          <w:szCs w:val="21"/>
          <w:u w:val="single"/>
        </w:rPr>
      </w:pPr>
      <w:r>
        <w:rPr>
          <w:rFonts w:ascii="宋体" w:hAnsi="宋体" w:cs="宋体" w:hint="eastAsia"/>
          <w:color w:val="000000" w:themeColor="text1"/>
          <w:szCs w:val="21"/>
        </w:rPr>
        <w:t>致：</w:t>
      </w:r>
      <w:r>
        <w:rPr>
          <w:rFonts w:ascii="宋体" w:hAnsi="宋体" w:cs="宋体" w:hint="eastAsia"/>
          <w:color w:val="000000" w:themeColor="text1"/>
          <w:szCs w:val="21"/>
          <w:u w:val="single"/>
        </w:rPr>
        <w:t>广东外语外贸大学</w:t>
      </w:r>
    </w:p>
    <w:p w:rsidR="006C4589" w:rsidRDefault="00E75298">
      <w:pPr>
        <w:spacing w:line="360" w:lineRule="auto"/>
        <w:ind w:firstLine="480"/>
        <w:rPr>
          <w:rFonts w:ascii="宋体" w:hAnsi="宋体" w:cs="宋体"/>
          <w:color w:val="000000" w:themeColor="text1"/>
          <w:szCs w:val="21"/>
        </w:rPr>
      </w:pPr>
      <w:r>
        <w:rPr>
          <w:rFonts w:ascii="宋体" w:hAnsi="宋体" w:cs="宋体" w:hint="eastAsia"/>
          <w:color w:val="000000" w:themeColor="text1"/>
          <w:szCs w:val="21"/>
        </w:rPr>
        <w:t>关于贵方招标项目名称:项目（</w:t>
      </w:r>
      <w:r>
        <w:rPr>
          <w:rFonts w:ascii="宋体" w:hAnsi="宋体" w:cs="宋体" w:hint="eastAsia"/>
          <w:color w:val="000000" w:themeColor="text1"/>
          <w:szCs w:val="21"/>
          <w:u w:val="single"/>
        </w:rPr>
        <w:t>项目编号：          号</w:t>
      </w:r>
      <w:r>
        <w:rPr>
          <w:rFonts w:ascii="宋体" w:hAnsi="宋体" w:cs="宋体" w:hint="eastAsia"/>
          <w:color w:val="000000" w:themeColor="text1"/>
          <w:szCs w:val="21"/>
        </w:rPr>
        <w:t>）投标邀请，本签字人愿意参加投标响应，提供投标文件中规定的服务，并证明提交的下列文件和说明是准确的和真实的。</w:t>
      </w:r>
    </w:p>
    <w:p w:rsidR="006C4589" w:rsidRDefault="00E75298">
      <w:pPr>
        <w:autoSpaceDE w:val="0"/>
        <w:autoSpaceDN w:val="0"/>
        <w:adjustRightIn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 xml:space="preserve">     1、 投标人具有独立承担民事责任能力并在中华人民共和国境内注册的法人或其他组</w:t>
      </w:r>
    </w:p>
    <w:p w:rsidR="006C4589" w:rsidRDefault="00E75298">
      <w:pPr>
        <w:autoSpaceDE w:val="0"/>
        <w:autoSpaceDN w:val="0"/>
        <w:adjustRightInd w:val="0"/>
        <w:spacing w:line="360" w:lineRule="auto"/>
        <w:jc w:val="left"/>
        <w:textAlignment w:val="baseline"/>
        <w:rPr>
          <w:rFonts w:ascii="宋体" w:hAnsi="宋体" w:cs="宋体"/>
          <w:color w:val="000000" w:themeColor="text1"/>
          <w:szCs w:val="21"/>
        </w:rPr>
      </w:pPr>
      <w:r>
        <w:rPr>
          <w:rFonts w:ascii="宋体" w:hAnsi="宋体" w:cs="宋体" w:hint="eastAsia"/>
          <w:color w:val="000000" w:themeColor="text1"/>
          <w:szCs w:val="21"/>
        </w:rPr>
        <w:t>织，提供营业执照副本复印件并加盖公章。</w:t>
      </w:r>
    </w:p>
    <w:p w:rsidR="006C4589" w:rsidRDefault="00E75298">
      <w:pPr>
        <w:autoSpaceDE w:val="0"/>
        <w:autoSpaceDN w:val="0"/>
        <w:adjustRightInd w:val="0"/>
        <w:spacing w:line="360" w:lineRule="auto"/>
        <w:ind w:left="510"/>
        <w:jc w:val="left"/>
        <w:textAlignment w:val="baseline"/>
        <w:rPr>
          <w:rFonts w:ascii="宋体" w:hAnsi="宋体" w:cs="宋体"/>
          <w:color w:val="000000" w:themeColor="text1"/>
          <w:szCs w:val="21"/>
        </w:rPr>
      </w:pPr>
      <w:r>
        <w:rPr>
          <w:rFonts w:ascii="宋体" w:hAnsi="宋体" w:cs="宋体" w:hint="eastAsia"/>
          <w:color w:val="000000" w:themeColor="text1"/>
          <w:kern w:val="28"/>
          <w:szCs w:val="21"/>
        </w:rPr>
        <w:t>2、提供经工商行政管理局核准登记并盖章的经营范围说明</w:t>
      </w:r>
    </w:p>
    <w:p w:rsidR="006C4589" w:rsidRDefault="00E75298">
      <w:pPr>
        <w:spacing w:line="360" w:lineRule="auto"/>
        <w:rPr>
          <w:rFonts w:ascii="宋体" w:hAnsi="宋体" w:cs="宋体"/>
          <w:color w:val="000000" w:themeColor="text1"/>
          <w:szCs w:val="21"/>
        </w:rPr>
      </w:pPr>
      <w:r>
        <w:rPr>
          <w:rFonts w:ascii="宋体" w:hAnsi="宋体" w:cs="宋体" w:hint="eastAsia"/>
          <w:color w:val="000000" w:themeColor="text1"/>
          <w:szCs w:val="21"/>
        </w:rPr>
        <w:t>（相关证明文件附后）</w:t>
      </w:r>
    </w:p>
    <w:p w:rsidR="006C4589" w:rsidRDefault="006C4589">
      <w:pPr>
        <w:adjustRightInd w:val="0"/>
        <w:snapToGrid w:val="0"/>
        <w:spacing w:line="360" w:lineRule="auto"/>
        <w:rPr>
          <w:rFonts w:ascii="宋体" w:hAnsi="宋体" w:cs="宋体"/>
          <w:color w:val="000000" w:themeColor="text1"/>
          <w:szCs w:val="21"/>
        </w:rPr>
      </w:pP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投标人法定代表人（或法定代表人授权代表）签字：</w:t>
      </w:r>
    </w:p>
    <w:p w:rsidR="006C4589" w:rsidRDefault="00E75298">
      <w:pPr>
        <w:adjustRightInd w:val="0"/>
        <w:snapToGrid w:val="0"/>
        <w:spacing w:line="360" w:lineRule="auto"/>
        <w:rPr>
          <w:rFonts w:ascii="宋体" w:hAnsi="宋体" w:cs="宋体"/>
          <w:color w:val="000000" w:themeColor="text1"/>
          <w:szCs w:val="21"/>
          <w:u w:val="single"/>
        </w:rPr>
      </w:pPr>
      <w:r>
        <w:rPr>
          <w:rFonts w:ascii="宋体" w:hAnsi="宋体" w:cs="宋体" w:hint="eastAsia"/>
          <w:color w:val="000000" w:themeColor="text1"/>
          <w:szCs w:val="21"/>
        </w:rPr>
        <w:t>投标人名称（签章）：</w:t>
      </w: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日期：年 月 日</w:t>
      </w:r>
    </w:p>
    <w:p w:rsidR="006C4589" w:rsidRDefault="006C4589">
      <w:pPr>
        <w:pStyle w:val="a6"/>
        <w:rPr>
          <w:rFonts w:ascii="宋体" w:hAnsi="宋体" w:cs="宋体"/>
          <w:color w:val="000000" w:themeColor="text1"/>
          <w:szCs w:val="21"/>
        </w:rPr>
      </w:pPr>
    </w:p>
    <w:p w:rsidR="006C4589" w:rsidRDefault="006C4589">
      <w:pPr>
        <w:pStyle w:val="a6"/>
        <w:rPr>
          <w:rFonts w:ascii="宋体" w:hAnsi="宋体" w:cs="宋体"/>
          <w:color w:val="000000" w:themeColor="text1"/>
          <w:szCs w:val="21"/>
        </w:rPr>
      </w:pPr>
    </w:p>
    <w:p w:rsidR="006C4589" w:rsidRDefault="006C4589">
      <w:pPr>
        <w:pStyle w:val="a6"/>
        <w:rPr>
          <w:rFonts w:ascii="宋体" w:hAnsi="宋体" w:cs="宋体"/>
          <w:color w:val="000000" w:themeColor="text1"/>
          <w:szCs w:val="21"/>
        </w:rPr>
      </w:pPr>
    </w:p>
    <w:p w:rsidR="006C4589" w:rsidRDefault="006C4589">
      <w:pPr>
        <w:pStyle w:val="a6"/>
        <w:rPr>
          <w:rFonts w:ascii="宋体" w:hAnsi="宋体" w:cs="宋体"/>
          <w:color w:val="000000" w:themeColor="text1"/>
          <w:szCs w:val="21"/>
        </w:rPr>
      </w:pPr>
    </w:p>
    <w:p w:rsidR="006C4589" w:rsidRDefault="006C4589">
      <w:pPr>
        <w:pStyle w:val="a6"/>
        <w:rPr>
          <w:rFonts w:ascii="宋体" w:hAnsi="宋体" w:cs="宋体"/>
          <w:color w:val="000000" w:themeColor="text1"/>
          <w:szCs w:val="21"/>
        </w:rPr>
      </w:pPr>
    </w:p>
    <w:p w:rsidR="006C4589" w:rsidRDefault="006C4589">
      <w:pPr>
        <w:pStyle w:val="a6"/>
        <w:rPr>
          <w:rFonts w:ascii="宋体" w:hAnsi="宋体" w:cs="宋体"/>
          <w:color w:val="000000" w:themeColor="text1"/>
          <w:szCs w:val="21"/>
        </w:rPr>
      </w:pPr>
    </w:p>
    <w:p w:rsidR="006C4589" w:rsidRDefault="006C4589">
      <w:pPr>
        <w:pStyle w:val="12"/>
        <w:adjustRightInd w:val="0"/>
        <w:snapToGrid w:val="0"/>
        <w:spacing w:line="360" w:lineRule="auto"/>
        <w:ind w:leftChars="200" w:left="420" w:firstLineChars="645" w:firstLine="1360"/>
        <w:rPr>
          <w:rFonts w:ascii="宋体" w:hAnsi="宋体" w:cs="宋体"/>
          <w:b/>
          <w:color w:val="000000" w:themeColor="text1"/>
          <w:szCs w:val="21"/>
        </w:rPr>
      </w:pPr>
    </w:p>
    <w:p w:rsidR="006C4589" w:rsidRDefault="006C4589">
      <w:pPr>
        <w:rPr>
          <w:rFonts w:ascii="宋体" w:hAnsi="宋体" w:cs="宋体"/>
          <w:b/>
          <w:color w:val="000000" w:themeColor="text1"/>
          <w:szCs w:val="21"/>
        </w:rPr>
      </w:pPr>
    </w:p>
    <w:p w:rsidR="006C4589" w:rsidRDefault="00E75298">
      <w:pPr>
        <w:pStyle w:val="3"/>
        <w:spacing w:before="120" w:after="120" w:line="360" w:lineRule="auto"/>
        <w:rPr>
          <w:rFonts w:ascii="宋体" w:hAnsi="宋体"/>
          <w:color w:val="000000" w:themeColor="text1"/>
          <w:sz w:val="21"/>
          <w:szCs w:val="21"/>
        </w:rPr>
      </w:pPr>
      <w:r>
        <w:rPr>
          <w:rFonts w:ascii="宋体" w:hAnsi="宋体" w:hint="eastAsia"/>
          <w:color w:val="000000" w:themeColor="text1"/>
          <w:sz w:val="21"/>
          <w:szCs w:val="21"/>
        </w:rPr>
        <w:t>7、投标文件部份</w:t>
      </w:r>
    </w:p>
    <w:p w:rsidR="006C4589" w:rsidRDefault="00E75298">
      <w:pPr>
        <w:rPr>
          <w:rFonts w:ascii="宋体" w:hAnsi="宋体" w:cs="宋体"/>
          <w:b/>
          <w:color w:val="000000" w:themeColor="text1"/>
          <w:szCs w:val="21"/>
        </w:rPr>
      </w:pPr>
      <w:r>
        <w:rPr>
          <w:rFonts w:ascii="宋体" w:hAnsi="宋体" w:cs="宋体" w:hint="eastAsia"/>
          <w:b/>
          <w:color w:val="000000" w:themeColor="text1"/>
          <w:szCs w:val="21"/>
        </w:rPr>
        <w:t xml:space="preserve"> 技术服务及执行方案</w:t>
      </w:r>
    </w:p>
    <w:p w:rsidR="006C4589" w:rsidRDefault="00E75298">
      <w:pPr>
        <w:autoSpaceDE w:val="0"/>
        <w:autoSpaceDN w:val="0"/>
        <w:adjustRightInd w:val="0"/>
        <w:spacing w:line="360" w:lineRule="auto"/>
        <w:ind w:left="315" w:hangingChars="150" w:hanging="315"/>
        <w:jc w:val="left"/>
        <w:rPr>
          <w:rFonts w:ascii="宋体" w:hAnsi="宋体" w:cs="宋体"/>
          <w:color w:val="000000" w:themeColor="text1"/>
          <w:kern w:val="0"/>
          <w:szCs w:val="21"/>
        </w:rPr>
      </w:pPr>
      <w:r>
        <w:rPr>
          <w:rFonts w:ascii="宋体" w:hAnsi="宋体" w:cs="宋体" w:hint="eastAsia"/>
          <w:color w:val="000000" w:themeColor="text1"/>
          <w:kern w:val="0"/>
          <w:szCs w:val="21"/>
        </w:rPr>
        <w:t>投标人应按投标文件要求的内容，对完成整个项目提出相应的实施方案。对含糊不清或欠具体明确之处，评委会可视为报价人履约能力不足或响应不全处理。组织实施方案的内容应包括：</w:t>
      </w:r>
    </w:p>
    <w:p w:rsidR="006C4589" w:rsidRDefault="00E75298">
      <w:pPr>
        <w:autoSpaceDE w:val="0"/>
        <w:autoSpaceDN w:val="0"/>
        <w:adjustRightInd w:val="0"/>
        <w:spacing w:line="360" w:lineRule="auto"/>
        <w:ind w:firstLineChars="150" w:firstLine="315"/>
        <w:jc w:val="left"/>
        <w:rPr>
          <w:rFonts w:ascii="宋体" w:hAnsi="宋体" w:cs="宋体"/>
          <w:color w:val="000000" w:themeColor="text1"/>
          <w:kern w:val="0"/>
          <w:szCs w:val="21"/>
        </w:rPr>
      </w:pPr>
      <w:r>
        <w:rPr>
          <w:rFonts w:ascii="宋体" w:hAnsi="宋体" w:cs="宋体" w:hint="eastAsia"/>
          <w:color w:val="000000" w:themeColor="text1"/>
          <w:kern w:val="0"/>
          <w:szCs w:val="21"/>
        </w:rPr>
        <w:t>1）对项目的理解（项目概述、目标、服务范围、甲方的义务及配合条件）</w:t>
      </w:r>
    </w:p>
    <w:p w:rsidR="006C4589" w:rsidRDefault="00E75298">
      <w:pPr>
        <w:autoSpaceDE w:val="0"/>
        <w:autoSpaceDN w:val="0"/>
        <w:adjustRightInd w:val="0"/>
        <w:spacing w:line="360" w:lineRule="auto"/>
        <w:ind w:firstLineChars="150" w:firstLine="315"/>
        <w:jc w:val="left"/>
        <w:rPr>
          <w:rFonts w:ascii="宋体" w:hAnsi="宋体" w:cs="宋体"/>
          <w:color w:val="000000" w:themeColor="text1"/>
          <w:kern w:val="0"/>
          <w:szCs w:val="21"/>
        </w:rPr>
      </w:pPr>
      <w:r>
        <w:rPr>
          <w:rFonts w:ascii="宋体" w:hAnsi="宋体" w:cs="宋体" w:hint="eastAsia"/>
          <w:color w:val="000000" w:themeColor="text1"/>
          <w:kern w:val="0"/>
          <w:szCs w:val="21"/>
        </w:rPr>
        <w:t>2）针对本项目的服务实施方案</w:t>
      </w:r>
    </w:p>
    <w:p w:rsidR="006C4589" w:rsidRDefault="00E75298">
      <w:pPr>
        <w:autoSpaceDE w:val="0"/>
        <w:autoSpaceDN w:val="0"/>
        <w:adjustRightInd w:val="0"/>
        <w:spacing w:line="360" w:lineRule="auto"/>
        <w:ind w:firstLineChars="150" w:firstLine="315"/>
        <w:jc w:val="left"/>
        <w:rPr>
          <w:rFonts w:ascii="宋体" w:hAnsi="宋体" w:cs="宋体"/>
          <w:color w:val="000000" w:themeColor="text1"/>
          <w:kern w:val="0"/>
          <w:szCs w:val="21"/>
        </w:rPr>
      </w:pPr>
      <w:r>
        <w:rPr>
          <w:rFonts w:ascii="宋体" w:hAnsi="宋体" w:cs="宋体" w:hint="eastAsia"/>
          <w:color w:val="000000" w:themeColor="text1"/>
          <w:kern w:val="0"/>
          <w:szCs w:val="21"/>
        </w:rPr>
        <w:t>3）保证项目完成的具体措施</w:t>
      </w:r>
    </w:p>
    <w:p w:rsidR="006C4589" w:rsidRDefault="00E75298">
      <w:pPr>
        <w:spacing w:line="360" w:lineRule="auto"/>
        <w:ind w:firstLineChars="150" w:firstLine="315"/>
        <w:rPr>
          <w:rFonts w:ascii="宋体" w:hAnsi="宋体" w:cs="宋体"/>
          <w:color w:val="000000" w:themeColor="text1"/>
          <w:szCs w:val="21"/>
        </w:rPr>
      </w:pPr>
      <w:r>
        <w:rPr>
          <w:rFonts w:ascii="宋体" w:hAnsi="宋体" w:cs="宋体" w:hint="eastAsia"/>
          <w:color w:val="000000" w:themeColor="text1"/>
          <w:kern w:val="0"/>
          <w:szCs w:val="21"/>
        </w:rPr>
        <w:t>4）报价人认为必要的其它内容</w:t>
      </w:r>
    </w:p>
    <w:p w:rsidR="006C4589" w:rsidRDefault="006C4589">
      <w:pPr>
        <w:rPr>
          <w:rFonts w:ascii="宋体" w:hAnsi="宋体" w:cs="宋体"/>
          <w:color w:val="000000" w:themeColor="text1"/>
          <w:szCs w:val="21"/>
        </w:rPr>
      </w:pP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t xml:space="preserve">投标人法定代表人（或法定代表人授权代表）签字：                   </w:t>
      </w:r>
    </w:p>
    <w:p w:rsidR="006C4589" w:rsidRDefault="00E75298">
      <w:pPr>
        <w:adjustRightInd w:val="0"/>
        <w:snapToGrid w:val="0"/>
        <w:spacing w:line="360" w:lineRule="auto"/>
        <w:rPr>
          <w:rFonts w:ascii="宋体" w:hAnsi="宋体" w:cs="宋体"/>
          <w:color w:val="000000" w:themeColor="text1"/>
          <w:szCs w:val="21"/>
        </w:rPr>
      </w:pPr>
      <w:r>
        <w:rPr>
          <w:rFonts w:ascii="宋体" w:hAnsi="宋体" w:cs="宋体" w:hint="eastAsia"/>
          <w:color w:val="000000" w:themeColor="text1"/>
          <w:szCs w:val="21"/>
        </w:rPr>
        <w:lastRenderedPageBreak/>
        <w:t xml:space="preserve">投标人名称（签章）：                        </w:t>
      </w:r>
    </w:p>
    <w:p w:rsidR="006C4589" w:rsidRDefault="00E75298">
      <w:pPr>
        <w:spacing w:line="360" w:lineRule="auto"/>
        <w:rPr>
          <w:rFonts w:ascii="宋体" w:hAnsi="宋体" w:cs="宋体"/>
          <w:b/>
          <w:bCs/>
          <w:color w:val="000000" w:themeColor="text1"/>
          <w:szCs w:val="21"/>
        </w:rPr>
      </w:pPr>
      <w:r>
        <w:rPr>
          <w:rFonts w:ascii="宋体" w:hAnsi="宋体" w:cs="宋体" w:hint="eastAsia"/>
          <w:color w:val="000000" w:themeColor="text1"/>
          <w:szCs w:val="21"/>
        </w:rPr>
        <w:t>日期：   年   月   日</w:t>
      </w:r>
    </w:p>
    <w:p w:rsidR="006C4589" w:rsidRDefault="006C4589">
      <w:pPr>
        <w:rPr>
          <w:rFonts w:ascii="宋体" w:hAnsi="宋体" w:cs="宋体"/>
          <w:b/>
          <w:bCs/>
          <w:color w:val="000000" w:themeColor="text1"/>
          <w:szCs w:val="21"/>
        </w:rPr>
      </w:pPr>
    </w:p>
    <w:p w:rsidR="006C4589" w:rsidRDefault="006C4589">
      <w:pPr>
        <w:rPr>
          <w:rFonts w:ascii="宋体" w:hAnsi="宋体" w:cs="宋体"/>
          <w:b/>
          <w:bCs/>
          <w:color w:val="000000" w:themeColor="text1"/>
          <w:szCs w:val="21"/>
        </w:rPr>
      </w:pPr>
    </w:p>
    <w:p w:rsidR="006C4589" w:rsidRDefault="00E75298">
      <w:pPr>
        <w:pStyle w:val="3"/>
        <w:spacing w:before="120" w:after="120" w:line="360" w:lineRule="auto"/>
        <w:rPr>
          <w:rFonts w:ascii="宋体" w:hAnsi="宋体"/>
          <w:color w:val="000000" w:themeColor="text1"/>
          <w:sz w:val="21"/>
          <w:szCs w:val="21"/>
        </w:rPr>
      </w:pPr>
      <w:bookmarkStart w:id="7" w:name="_Toc278274496"/>
      <w:r>
        <w:rPr>
          <w:rFonts w:ascii="宋体" w:hAnsi="宋体" w:hint="eastAsia"/>
          <w:color w:val="000000" w:themeColor="text1"/>
          <w:sz w:val="21"/>
          <w:szCs w:val="21"/>
        </w:rPr>
        <w:t>8.  实施计划</w:t>
      </w:r>
      <w:bookmarkEnd w:id="7"/>
    </w:p>
    <w:p w:rsidR="006C4589" w:rsidRDefault="00E75298" w:rsidP="008210F4">
      <w:pPr>
        <w:spacing w:beforeLines="50" w:afterLines="50"/>
        <w:rPr>
          <w:rFonts w:ascii="宋体" w:hAnsi="宋体"/>
          <w:b/>
          <w:color w:val="000000" w:themeColor="text1"/>
        </w:rPr>
      </w:pPr>
      <w:r>
        <w:rPr>
          <w:rFonts w:ascii="宋体" w:hAnsi="宋体" w:hint="eastAsia"/>
          <w:b/>
          <w:color w:val="000000" w:themeColor="text1"/>
        </w:rPr>
        <w:t>8.1</w:t>
      </w:r>
      <w:r>
        <w:rPr>
          <w:rFonts w:ascii="宋体" w:hAnsi="宋体" w:hint="eastAsia"/>
          <w:b/>
          <w:color w:val="000000" w:themeColor="text1"/>
        </w:rPr>
        <w:tab/>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6C4589">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姓名</w:t>
            </w:r>
          </w:p>
        </w:tc>
        <w:tc>
          <w:tcPr>
            <w:tcW w:w="870" w:type="dxa"/>
            <w:tcBorders>
              <w:top w:val="single" w:sz="4" w:space="0" w:color="auto"/>
              <w:left w:val="single" w:sz="4" w:space="0" w:color="auto"/>
              <w:bottom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现职务</w:t>
            </w:r>
          </w:p>
        </w:tc>
        <w:tc>
          <w:tcPr>
            <w:tcW w:w="2710" w:type="dxa"/>
            <w:tcBorders>
              <w:top w:val="single" w:sz="4" w:space="0" w:color="auto"/>
              <w:bottom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曾主持/参与的</w:t>
            </w:r>
            <w:r>
              <w:rPr>
                <w:rFonts w:ascii="宋体" w:hAnsi="宋体"/>
                <w:b/>
                <w:color w:val="000000" w:themeColor="text1"/>
                <w:szCs w:val="21"/>
              </w:rPr>
              <w:br/>
            </w:r>
            <w:r>
              <w:rPr>
                <w:rFonts w:ascii="宋体" w:hAnsi="宋体" w:hint="eastAsia"/>
                <w:b/>
                <w:color w:val="000000" w:themeColor="text1"/>
                <w:szCs w:val="21"/>
              </w:rPr>
              <w:t>同类项目经历</w:t>
            </w:r>
          </w:p>
        </w:tc>
        <w:tc>
          <w:tcPr>
            <w:tcW w:w="697" w:type="dxa"/>
            <w:tcBorders>
              <w:top w:val="single" w:sz="4" w:space="0" w:color="auto"/>
              <w:bottom w:val="single" w:sz="4" w:space="0" w:color="auto"/>
            </w:tcBorders>
            <w:vAlign w:val="center"/>
          </w:tcPr>
          <w:p w:rsidR="006C4589" w:rsidRDefault="00E75298">
            <w:pPr>
              <w:jc w:val="center"/>
              <w:rPr>
                <w:rFonts w:ascii="宋体" w:hAnsi="宋体"/>
                <w:b/>
                <w:color w:val="000000" w:themeColor="text1"/>
                <w:szCs w:val="21"/>
              </w:rPr>
            </w:pPr>
            <w:r>
              <w:rPr>
                <w:rFonts w:ascii="宋体" w:hAnsi="宋体" w:hint="eastAsia"/>
                <w:b/>
                <w:color w:val="000000" w:themeColor="text1"/>
                <w:szCs w:val="21"/>
              </w:rPr>
              <w:t>职称</w:t>
            </w:r>
          </w:p>
        </w:tc>
        <w:tc>
          <w:tcPr>
            <w:tcW w:w="697" w:type="dxa"/>
            <w:tcBorders>
              <w:top w:val="single" w:sz="4" w:space="0" w:color="auto"/>
              <w:bottom w:val="single" w:sz="4" w:space="0" w:color="auto"/>
              <w:right w:val="single" w:sz="4" w:space="0" w:color="auto"/>
            </w:tcBorders>
            <w:vAlign w:val="center"/>
          </w:tcPr>
          <w:p w:rsidR="006C4589" w:rsidRDefault="00E75298">
            <w:pPr>
              <w:ind w:firstLine="12"/>
              <w:jc w:val="center"/>
              <w:rPr>
                <w:rFonts w:ascii="宋体" w:hAnsi="宋体"/>
                <w:b/>
                <w:color w:val="000000" w:themeColor="text1"/>
                <w:szCs w:val="21"/>
              </w:rPr>
            </w:pPr>
            <w:r>
              <w:rPr>
                <w:rFonts w:ascii="宋体" w:hAnsi="宋体" w:hint="eastAsia"/>
                <w:b/>
                <w:color w:val="000000" w:themeColor="text1"/>
                <w:szCs w:val="21"/>
              </w:rPr>
              <w:t>专业工龄</w:t>
            </w:r>
          </w:p>
        </w:tc>
        <w:tc>
          <w:tcPr>
            <w:tcW w:w="1567" w:type="dxa"/>
            <w:tcBorders>
              <w:top w:val="single" w:sz="4" w:space="0" w:color="auto"/>
              <w:bottom w:val="single" w:sz="4" w:space="0" w:color="auto"/>
              <w:right w:val="single" w:sz="4" w:space="0" w:color="auto"/>
            </w:tcBorders>
            <w:vAlign w:val="center"/>
          </w:tcPr>
          <w:p w:rsidR="006C4589" w:rsidRDefault="00E75298">
            <w:pPr>
              <w:ind w:firstLine="12"/>
              <w:jc w:val="center"/>
              <w:rPr>
                <w:rFonts w:ascii="宋体" w:hAnsi="宋体"/>
                <w:b/>
                <w:color w:val="000000" w:themeColor="text1"/>
                <w:szCs w:val="21"/>
              </w:rPr>
            </w:pPr>
            <w:r>
              <w:rPr>
                <w:rFonts w:ascii="宋体" w:hAnsi="宋体" w:hint="eastAsia"/>
                <w:b/>
                <w:color w:val="000000" w:themeColor="text1"/>
                <w:szCs w:val="21"/>
              </w:rPr>
              <w:t>联系电话</w:t>
            </w:r>
          </w:p>
        </w:tc>
      </w:tr>
      <w:tr w:rsidR="006C4589">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6C4589" w:rsidRDefault="00E75298">
            <w:pPr>
              <w:rPr>
                <w:rFonts w:ascii="宋体" w:hAnsi="宋体"/>
                <w:color w:val="000000" w:themeColor="text1"/>
                <w:szCs w:val="21"/>
              </w:rPr>
            </w:pPr>
            <w:r>
              <w:rPr>
                <w:rFonts w:ascii="宋体" w:hAnsi="宋体" w:hint="eastAsia"/>
                <w:color w:val="000000" w:themeColor="text1"/>
                <w:szCs w:val="21"/>
              </w:rPr>
              <w:t>总负责人</w:t>
            </w:r>
          </w:p>
        </w:tc>
        <w:tc>
          <w:tcPr>
            <w:tcW w:w="1300" w:type="dxa"/>
            <w:tcBorders>
              <w:top w:val="single" w:sz="4" w:space="0" w:color="auto"/>
              <w:left w:val="single" w:sz="4" w:space="0" w:color="auto"/>
              <w:bottom w:val="nil"/>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top w:val="single" w:sz="4" w:space="0" w:color="auto"/>
              <w:left w:val="single" w:sz="4" w:space="0" w:color="auto"/>
              <w:bottom w:val="nil"/>
            </w:tcBorders>
            <w:vAlign w:val="center"/>
          </w:tcPr>
          <w:p w:rsidR="006C4589" w:rsidRDefault="006C4589">
            <w:pPr>
              <w:jc w:val="center"/>
              <w:rPr>
                <w:rFonts w:ascii="宋体" w:hAnsi="宋体"/>
                <w:color w:val="000000" w:themeColor="text1"/>
                <w:szCs w:val="21"/>
              </w:rPr>
            </w:pPr>
          </w:p>
        </w:tc>
        <w:tc>
          <w:tcPr>
            <w:tcW w:w="2710" w:type="dxa"/>
            <w:tcBorders>
              <w:top w:val="single" w:sz="4" w:space="0" w:color="auto"/>
              <w:bottom w:val="nil"/>
            </w:tcBorders>
            <w:vAlign w:val="center"/>
          </w:tcPr>
          <w:p w:rsidR="006C4589" w:rsidRDefault="006C4589">
            <w:pPr>
              <w:pStyle w:val="af4"/>
              <w:keepNext w:val="0"/>
              <w:adjustRightInd/>
              <w:spacing w:before="0" w:after="0" w:line="240" w:lineRule="auto"/>
              <w:textAlignment w:val="auto"/>
              <w:rPr>
                <w:rFonts w:ascii="宋体" w:hAnsi="宋体"/>
                <w:snapToGrid/>
                <w:color w:val="000000" w:themeColor="text1"/>
                <w:spacing w:val="0"/>
                <w:kern w:val="2"/>
                <w:sz w:val="21"/>
                <w:szCs w:val="21"/>
                <w:lang w:val="en-US"/>
              </w:rPr>
            </w:pPr>
          </w:p>
        </w:tc>
        <w:tc>
          <w:tcPr>
            <w:tcW w:w="697" w:type="dxa"/>
            <w:tcBorders>
              <w:top w:val="single" w:sz="4" w:space="0" w:color="auto"/>
              <w:bottom w:val="nil"/>
            </w:tcBorders>
            <w:vAlign w:val="center"/>
          </w:tcPr>
          <w:p w:rsidR="006C4589" w:rsidRDefault="006C4589">
            <w:pPr>
              <w:jc w:val="center"/>
              <w:rPr>
                <w:rFonts w:ascii="宋体" w:hAnsi="宋体"/>
                <w:color w:val="000000" w:themeColor="text1"/>
                <w:szCs w:val="21"/>
              </w:rPr>
            </w:pPr>
          </w:p>
        </w:tc>
        <w:tc>
          <w:tcPr>
            <w:tcW w:w="697" w:type="dxa"/>
            <w:tcBorders>
              <w:top w:val="single" w:sz="4" w:space="0" w:color="auto"/>
              <w:bottom w:val="nil"/>
              <w:right w:val="single" w:sz="4" w:space="0" w:color="auto"/>
            </w:tcBorders>
            <w:vAlign w:val="center"/>
          </w:tcPr>
          <w:p w:rsidR="006C4589" w:rsidRDefault="006C4589">
            <w:pPr>
              <w:ind w:firstLine="12"/>
              <w:jc w:val="center"/>
              <w:rPr>
                <w:rFonts w:ascii="宋体" w:hAnsi="宋体"/>
                <w:color w:val="000000" w:themeColor="text1"/>
                <w:szCs w:val="21"/>
              </w:rPr>
            </w:pPr>
          </w:p>
        </w:tc>
        <w:tc>
          <w:tcPr>
            <w:tcW w:w="1567" w:type="dxa"/>
            <w:tcBorders>
              <w:top w:val="single" w:sz="4" w:space="0" w:color="auto"/>
              <w:bottom w:val="nil"/>
              <w:right w:val="single" w:sz="4" w:space="0" w:color="auto"/>
            </w:tcBorders>
            <w:vAlign w:val="center"/>
          </w:tcPr>
          <w:p w:rsidR="006C4589" w:rsidRDefault="006C4589">
            <w:pPr>
              <w:ind w:firstLine="12"/>
              <w:jc w:val="center"/>
              <w:rPr>
                <w:rFonts w:ascii="宋体" w:hAnsi="宋体"/>
                <w:color w:val="000000" w:themeColor="text1"/>
                <w:szCs w:val="21"/>
              </w:rPr>
            </w:pPr>
          </w:p>
        </w:tc>
      </w:tr>
      <w:tr w:rsidR="006C4589">
        <w:trPr>
          <w:trHeight w:hRule="exact" w:val="397"/>
          <w:jc w:val="center"/>
        </w:trPr>
        <w:tc>
          <w:tcPr>
            <w:tcW w:w="1162" w:type="dxa"/>
            <w:vMerge w:val="restart"/>
            <w:tcBorders>
              <w:left w:val="single" w:sz="4" w:space="0" w:color="auto"/>
              <w:right w:val="single" w:sz="4" w:space="0" w:color="auto"/>
            </w:tcBorders>
            <w:vAlign w:val="center"/>
          </w:tcPr>
          <w:p w:rsidR="006C4589" w:rsidRDefault="00E75298">
            <w:pPr>
              <w:rPr>
                <w:rFonts w:ascii="宋体" w:hAnsi="宋体"/>
                <w:color w:val="000000" w:themeColor="text1"/>
                <w:szCs w:val="21"/>
              </w:rPr>
            </w:pPr>
            <w:r>
              <w:rPr>
                <w:rFonts w:ascii="宋体" w:hAnsi="宋体" w:hint="eastAsia"/>
                <w:color w:val="000000" w:themeColor="text1"/>
                <w:szCs w:val="21"/>
              </w:rPr>
              <w:t>其他主要技术人员</w:t>
            </w:r>
          </w:p>
        </w:tc>
        <w:tc>
          <w:tcPr>
            <w:tcW w:w="1300" w:type="dxa"/>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r w:rsidR="006C4589">
        <w:trPr>
          <w:trHeight w:hRule="exact" w:val="397"/>
          <w:jc w:val="center"/>
        </w:trPr>
        <w:tc>
          <w:tcPr>
            <w:tcW w:w="1162" w:type="dxa"/>
            <w:vMerge/>
            <w:tcBorders>
              <w:left w:val="single" w:sz="4" w:space="0" w:color="auto"/>
              <w:right w:val="single" w:sz="4" w:space="0" w:color="auto"/>
            </w:tcBorders>
            <w:vAlign w:val="center"/>
          </w:tcPr>
          <w:p w:rsidR="006C4589" w:rsidRDefault="006C4589">
            <w:pPr>
              <w:rPr>
                <w:rFonts w:ascii="宋体" w:hAnsi="宋体"/>
                <w:color w:val="000000" w:themeColor="text1"/>
                <w:szCs w:val="21"/>
              </w:rPr>
            </w:pPr>
          </w:p>
        </w:tc>
        <w:tc>
          <w:tcPr>
            <w:tcW w:w="1300" w:type="dxa"/>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r w:rsidR="006C4589">
        <w:trPr>
          <w:trHeight w:hRule="exact" w:val="397"/>
          <w:jc w:val="center"/>
        </w:trPr>
        <w:tc>
          <w:tcPr>
            <w:tcW w:w="1162" w:type="dxa"/>
            <w:vMerge/>
            <w:tcBorders>
              <w:left w:val="single" w:sz="4" w:space="0" w:color="auto"/>
              <w:right w:val="single" w:sz="4" w:space="0" w:color="auto"/>
            </w:tcBorders>
            <w:vAlign w:val="center"/>
          </w:tcPr>
          <w:p w:rsidR="006C4589" w:rsidRDefault="006C4589">
            <w:pPr>
              <w:rPr>
                <w:rFonts w:ascii="宋体" w:hAnsi="宋体"/>
                <w:color w:val="000000" w:themeColor="text1"/>
                <w:szCs w:val="21"/>
              </w:rPr>
            </w:pPr>
          </w:p>
        </w:tc>
        <w:tc>
          <w:tcPr>
            <w:tcW w:w="1300" w:type="dxa"/>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r w:rsidR="006C4589">
        <w:trPr>
          <w:trHeight w:hRule="exact" w:val="397"/>
          <w:jc w:val="center"/>
        </w:trPr>
        <w:tc>
          <w:tcPr>
            <w:tcW w:w="1162" w:type="dxa"/>
            <w:vMerge/>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1300" w:type="dxa"/>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r w:rsidR="006C4589">
        <w:trPr>
          <w:trHeight w:hRule="exact" w:val="397"/>
          <w:jc w:val="center"/>
        </w:trPr>
        <w:tc>
          <w:tcPr>
            <w:tcW w:w="1162" w:type="dxa"/>
            <w:vMerge/>
            <w:tcBorders>
              <w:left w:val="single" w:sz="4" w:space="0" w:color="auto"/>
              <w:right w:val="single" w:sz="4" w:space="0" w:color="auto"/>
            </w:tcBorders>
            <w:vAlign w:val="center"/>
          </w:tcPr>
          <w:p w:rsidR="006C4589" w:rsidRDefault="006C4589">
            <w:pPr>
              <w:jc w:val="center"/>
              <w:rPr>
                <w:rFonts w:ascii="宋体" w:hAnsi="宋体"/>
                <w:color w:val="000000" w:themeColor="text1"/>
                <w:szCs w:val="21"/>
              </w:rPr>
            </w:pPr>
          </w:p>
        </w:tc>
        <w:tc>
          <w:tcPr>
            <w:tcW w:w="1300" w:type="dxa"/>
            <w:tcBorders>
              <w:left w:val="single" w:sz="4" w:space="0" w:color="auto"/>
              <w:right w:val="single" w:sz="4" w:space="0" w:color="auto"/>
            </w:tcBorders>
            <w:vAlign w:val="center"/>
          </w:tcPr>
          <w:p w:rsidR="006C4589" w:rsidRDefault="00E75298">
            <w:pPr>
              <w:jc w:val="center"/>
              <w:rPr>
                <w:rFonts w:ascii="宋体" w:hAnsi="宋体"/>
                <w:color w:val="000000" w:themeColor="text1"/>
                <w:szCs w:val="21"/>
              </w:rPr>
            </w:pPr>
            <w:r>
              <w:rPr>
                <w:rFonts w:ascii="宋体" w:hAnsi="宋体" w:hint="eastAsia"/>
                <w:color w:val="000000" w:themeColor="text1"/>
                <w:szCs w:val="21"/>
              </w:rPr>
              <w:t>…</w:t>
            </w:r>
          </w:p>
        </w:tc>
        <w:tc>
          <w:tcPr>
            <w:tcW w:w="870" w:type="dxa"/>
            <w:tcBorders>
              <w:left w:val="single" w:sz="4" w:space="0" w:color="auto"/>
            </w:tcBorders>
            <w:vAlign w:val="center"/>
          </w:tcPr>
          <w:p w:rsidR="006C4589" w:rsidRDefault="006C4589">
            <w:pPr>
              <w:jc w:val="center"/>
              <w:rPr>
                <w:rFonts w:ascii="宋体" w:hAnsi="宋体"/>
                <w:color w:val="000000" w:themeColor="text1"/>
                <w:szCs w:val="21"/>
              </w:rPr>
            </w:pPr>
          </w:p>
        </w:tc>
        <w:tc>
          <w:tcPr>
            <w:tcW w:w="2710" w:type="dxa"/>
            <w:vAlign w:val="center"/>
          </w:tcPr>
          <w:p w:rsidR="006C4589" w:rsidRDefault="006C4589">
            <w:pPr>
              <w:jc w:val="center"/>
              <w:rPr>
                <w:rFonts w:ascii="宋体" w:hAnsi="宋体"/>
                <w:color w:val="000000" w:themeColor="text1"/>
                <w:szCs w:val="21"/>
              </w:rPr>
            </w:pPr>
          </w:p>
        </w:tc>
        <w:tc>
          <w:tcPr>
            <w:tcW w:w="697" w:type="dxa"/>
            <w:vAlign w:val="center"/>
          </w:tcPr>
          <w:p w:rsidR="006C4589" w:rsidRDefault="006C4589">
            <w:pPr>
              <w:jc w:val="center"/>
              <w:rPr>
                <w:rFonts w:ascii="宋体" w:hAnsi="宋体"/>
                <w:color w:val="000000" w:themeColor="text1"/>
                <w:szCs w:val="21"/>
              </w:rPr>
            </w:pPr>
          </w:p>
        </w:tc>
        <w:tc>
          <w:tcPr>
            <w:tcW w:w="697" w:type="dxa"/>
            <w:tcBorders>
              <w:right w:val="single" w:sz="4" w:space="0" w:color="auto"/>
            </w:tcBorders>
            <w:vAlign w:val="center"/>
          </w:tcPr>
          <w:p w:rsidR="006C4589" w:rsidRDefault="006C4589">
            <w:pPr>
              <w:jc w:val="center"/>
              <w:rPr>
                <w:rFonts w:ascii="宋体" w:hAnsi="宋体"/>
                <w:color w:val="000000" w:themeColor="text1"/>
                <w:szCs w:val="21"/>
              </w:rPr>
            </w:pPr>
          </w:p>
        </w:tc>
        <w:tc>
          <w:tcPr>
            <w:tcW w:w="1567" w:type="dxa"/>
            <w:tcBorders>
              <w:right w:val="single" w:sz="4" w:space="0" w:color="auto"/>
            </w:tcBorders>
            <w:vAlign w:val="center"/>
          </w:tcPr>
          <w:p w:rsidR="006C4589" w:rsidRDefault="006C4589">
            <w:pPr>
              <w:jc w:val="center"/>
              <w:rPr>
                <w:rFonts w:ascii="宋体" w:hAnsi="宋体"/>
                <w:color w:val="000000" w:themeColor="text1"/>
                <w:szCs w:val="21"/>
              </w:rPr>
            </w:pPr>
          </w:p>
        </w:tc>
      </w:tr>
    </w:tbl>
    <w:p w:rsidR="006C4589" w:rsidRDefault="00E75298">
      <w:pPr>
        <w:spacing w:line="360" w:lineRule="auto"/>
        <w:rPr>
          <w:rFonts w:ascii="宋体" w:hAnsi="宋体"/>
          <w:color w:val="000000" w:themeColor="text1"/>
          <w:szCs w:val="21"/>
          <w:lang w:val="en-GB"/>
        </w:rPr>
      </w:pPr>
      <w:r>
        <w:rPr>
          <w:rFonts w:ascii="宋体" w:hAnsi="宋体" w:hint="eastAsia"/>
          <w:color w:val="000000" w:themeColor="text1"/>
          <w:szCs w:val="21"/>
          <w:lang w:val="en-GB"/>
        </w:rPr>
        <w:t>注：根据评审表的要求提交相应资料。</w:t>
      </w:r>
    </w:p>
    <w:p w:rsidR="006C4589" w:rsidRDefault="006C4589">
      <w:pPr>
        <w:spacing w:line="360" w:lineRule="auto"/>
        <w:rPr>
          <w:rFonts w:ascii="宋体" w:hAnsi="宋体"/>
          <w:color w:val="000000" w:themeColor="text1"/>
          <w:szCs w:val="21"/>
          <w:lang w:val="en-GB"/>
        </w:rPr>
      </w:pPr>
    </w:p>
    <w:p w:rsidR="006C4589" w:rsidRDefault="00E75298">
      <w:pPr>
        <w:pStyle w:val="3"/>
        <w:spacing w:before="120" w:after="120" w:line="360" w:lineRule="auto"/>
        <w:rPr>
          <w:rFonts w:ascii="宋体" w:hAnsi="宋体"/>
          <w:color w:val="000000" w:themeColor="text1"/>
          <w:sz w:val="21"/>
          <w:szCs w:val="21"/>
        </w:rPr>
      </w:pPr>
      <w:bookmarkStart w:id="8" w:name="_Toc278274498"/>
      <w:r>
        <w:rPr>
          <w:rFonts w:ascii="宋体" w:hAnsi="宋体" w:hint="eastAsia"/>
          <w:color w:val="000000" w:themeColor="text1"/>
          <w:sz w:val="21"/>
          <w:szCs w:val="21"/>
        </w:rPr>
        <w:t>9.  唱标信封（独立封装）</w:t>
      </w:r>
      <w:bookmarkEnd w:id="8"/>
    </w:p>
    <w:p w:rsidR="006C4589" w:rsidRDefault="00E75298">
      <w:pPr>
        <w:widowControl/>
        <w:spacing w:line="360" w:lineRule="auto"/>
        <w:ind w:firstLineChars="202" w:firstLine="424"/>
        <w:jc w:val="left"/>
        <w:rPr>
          <w:rFonts w:ascii="宋体" w:hAnsi="宋体"/>
          <w:color w:val="000000" w:themeColor="text1"/>
          <w:szCs w:val="21"/>
        </w:rPr>
      </w:pPr>
      <w:r>
        <w:rPr>
          <w:rFonts w:ascii="宋体" w:hAnsi="宋体" w:hint="eastAsia"/>
          <w:color w:val="000000" w:themeColor="text1"/>
          <w:szCs w:val="21"/>
        </w:rPr>
        <w:t>将下列内容单独密封装入“唱标信封”：</w:t>
      </w:r>
    </w:p>
    <w:p w:rsidR="006C4589" w:rsidRDefault="00E75298" w:rsidP="008210F4">
      <w:pPr>
        <w:spacing w:beforeLines="50" w:afterLines="50"/>
        <w:jc w:val="center"/>
        <w:rPr>
          <w:rFonts w:ascii="宋体" w:hAnsi="宋体"/>
          <w:color w:val="000000" w:themeColor="text1"/>
        </w:rPr>
      </w:pPr>
      <w:r>
        <w:rPr>
          <w:rFonts w:ascii="宋体" w:hAnsi="宋体" w:hint="eastAsia"/>
          <w:color w:val="000000" w:themeColor="text1"/>
        </w:rPr>
        <w:t>《报价一览表》(格式见提供的附件)</w:t>
      </w:r>
    </w:p>
    <w:bookmarkEnd w:id="4"/>
    <w:p w:rsidR="006C4589" w:rsidRDefault="006C4589" w:rsidP="008210F4">
      <w:pPr>
        <w:adjustRightInd w:val="0"/>
        <w:snapToGrid w:val="0"/>
        <w:spacing w:beforeLines="50" w:afterLines="50" w:line="360" w:lineRule="auto"/>
        <w:rPr>
          <w:color w:val="000000" w:themeColor="text1"/>
        </w:rPr>
      </w:pPr>
    </w:p>
    <w:p w:rsidR="006C4589" w:rsidRDefault="006C4589">
      <w:pPr>
        <w:spacing w:line="400" w:lineRule="exact"/>
        <w:jc w:val="left"/>
        <w:rPr>
          <w:rFonts w:ascii="宋体" w:hAnsi="宋体"/>
          <w:b/>
          <w:bCs/>
          <w:color w:val="000000" w:themeColor="text1"/>
          <w:sz w:val="24"/>
          <w:szCs w:val="28"/>
        </w:rPr>
      </w:pPr>
    </w:p>
    <w:sectPr w:rsidR="006C4589" w:rsidSect="006C4589">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924" w:rsidRDefault="007F6924" w:rsidP="006C4589">
      <w:r>
        <w:separator/>
      </w:r>
    </w:p>
  </w:endnote>
  <w:endnote w:type="continuationSeparator" w:id="1">
    <w:p w:rsidR="007F6924" w:rsidRDefault="007F6924" w:rsidP="006C4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舒体">
    <w:altName w:val="宋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745587"/>
      <w:docPartObj>
        <w:docPartGallery w:val="Page Numbers (Bottom of Page)"/>
        <w:docPartUnique/>
      </w:docPartObj>
    </w:sdtPr>
    <w:sdtContent>
      <w:p w:rsidR="00591E18" w:rsidRDefault="002379AE">
        <w:pPr>
          <w:pStyle w:val="ab"/>
        </w:pPr>
      </w:p>
    </w:sdtContent>
  </w:sdt>
  <w:p w:rsidR="00225185" w:rsidRDefault="0022518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745590"/>
      <w:docPartObj>
        <w:docPartGallery w:val="Page Numbers (Bottom of Page)"/>
        <w:docPartUnique/>
      </w:docPartObj>
    </w:sdtPr>
    <w:sdtContent>
      <w:p w:rsidR="00591E18" w:rsidRDefault="002379AE">
        <w:pPr>
          <w:pStyle w:val="ab"/>
          <w:jc w:val="center"/>
        </w:pPr>
        <w:fldSimple w:instr=" PAGE   \* MERGEFORMAT ">
          <w:r w:rsidR="008210F4" w:rsidRPr="008210F4">
            <w:rPr>
              <w:noProof/>
              <w:lang w:val="zh-CN"/>
            </w:rPr>
            <w:t>1</w:t>
          </w:r>
        </w:fldSimple>
      </w:p>
    </w:sdtContent>
  </w:sdt>
  <w:p w:rsidR="009447A2" w:rsidRDefault="009447A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F6" w:rsidRDefault="002A67F6">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F6" w:rsidRDefault="002379AE">
    <w:pPr>
      <w:pStyle w:val="ab"/>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2A67F6" w:rsidRDefault="002379AE">
                <w:pPr>
                  <w:pStyle w:val="ab"/>
                </w:pPr>
                <w:fldSimple w:instr=" PAGE  \* MERGEFORMAT ">
                  <w:r w:rsidR="008210F4">
                    <w:rPr>
                      <w:noProof/>
                    </w:rPr>
                    <w:t>37</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F6" w:rsidRDefault="002A67F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924" w:rsidRDefault="007F6924" w:rsidP="006C4589">
      <w:r>
        <w:separator/>
      </w:r>
    </w:p>
  </w:footnote>
  <w:footnote w:type="continuationSeparator" w:id="1">
    <w:p w:rsidR="007F6924" w:rsidRDefault="007F6924" w:rsidP="006C4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F6" w:rsidRDefault="002A67F6" w:rsidP="002D6A56">
    <w:pPr>
      <w:pStyle w:val="ac"/>
      <w:tabs>
        <w:tab w:val="clear" w:pos="4153"/>
        <w:tab w:val="clear" w:pos="8306"/>
        <w:tab w:val="center" w:pos="5760"/>
        <w:tab w:val="right" w:pos="8460"/>
      </w:tabs>
      <w:ind w:firstLineChars="50" w:firstLine="90"/>
      <w:jc w:val="left"/>
    </w:pPr>
    <w:r>
      <w:rPr>
        <w:rFonts w:ascii="宋体" w:hint="eastAsia"/>
      </w:rPr>
      <w:t>招标编号：                                                                                                                             （采购人及货物名称）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F6" w:rsidRDefault="002A67F6" w:rsidP="002E521C">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F6" w:rsidRDefault="002A67F6">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F6" w:rsidRDefault="002A67F6" w:rsidP="00A5433C">
    <w:pPr>
      <w:pStyle w:val="ac"/>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F6" w:rsidRDefault="002A67F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034A9F"/>
    <w:multiLevelType w:val="singleLevel"/>
    <w:tmpl w:val="E6034A9F"/>
    <w:lvl w:ilvl="0">
      <w:start w:val="1"/>
      <w:numFmt w:val="chineseCounting"/>
      <w:suff w:val="nothing"/>
      <w:lvlText w:val="%1、"/>
      <w:lvlJc w:val="left"/>
      <w:rPr>
        <w:rFonts w:hint="eastAsia"/>
      </w:rPr>
    </w:lvl>
  </w:abstractNum>
  <w:abstractNum w:abstractNumId="1">
    <w:nsid w:val="0000000A"/>
    <w:multiLevelType w:val="multilevel"/>
    <w:tmpl w:val="0000000A"/>
    <w:lvl w:ilvl="0">
      <w:start w:val="1"/>
      <w:numFmt w:val="bullet"/>
      <w:lvlText w:val=""/>
      <w:lvlJc w:val="left"/>
      <w:pPr>
        <w:tabs>
          <w:tab w:val="left" w:pos="1260"/>
        </w:tabs>
        <w:ind w:left="1260" w:hanging="420"/>
      </w:pPr>
      <w:rPr>
        <w:rFonts w:ascii="Wingdings" w:hAnsi="Wingdings" w:hint="default"/>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
    <w:nsid w:val="0000000B"/>
    <w:multiLevelType w:val="multilevel"/>
    <w:tmpl w:val="0000000B"/>
    <w:lvl w:ilvl="0">
      <w:start w:val="1"/>
      <w:numFmt w:val="japaneseCounting"/>
      <w:lvlText w:val="%1、"/>
      <w:lvlJc w:val="left"/>
      <w:pPr>
        <w:tabs>
          <w:tab w:val="left" w:pos="600"/>
        </w:tabs>
        <w:ind w:left="60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C"/>
    <w:multiLevelType w:val="multilevel"/>
    <w:tmpl w:val="0000000C"/>
    <w:lvl w:ilvl="0">
      <w:start w:val="1"/>
      <w:numFmt w:val="japaneseCounting"/>
      <w:lvlText w:val="第%1条"/>
      <w:lvlJc w:val="left"/>
      <w:pPr>
        <w:tabs>
          <w:tab w:val="left" w:pos="1160"/>
        </w:tabs>
        <w:ind w:left="1160" w:hanging="735"/>
      </w:pPr>
      <w:rPr>
        <w:rFonts w:hint="eastAsia"/>
      </w:rPr>
    </w:lvl>
    <w:lvl w:ilvl="1">
      <w:start w:val="1"/>
      <w:numFmt w:val="lowerLetter"/>
      <w:lvlText w:val="%2)"/>
      <w:lvlJc w:val="left"/>
      <w:pPr>
        <w:tabs>
          <w:tab w:val="left" w:pos="1265"/>
        </w:tabs>
        <w:ind w:left="1265" w:hanging="420"/>
      </w:pPr>
    </w:lvl>
    <w:lvl w:ilvl="2">
      <w:start w:val="1"/>
      <w:numFmt w:val="lowerRoman"/>
      <w:lvlText w:val="%3."/>
      <w:lvlJc w:val="right"/>
      <w:pPr>
        <w:tabs>
          <w:tab w:val="left" w:pos="1685"/>
        </w:tabs>
        <w:ind w:left="1685" w:hanging="420"/>
      </w:pPr>
    </w:lvl>
    <w:lvl w:ilvl="3">
      <w:start w:val="1"/>
      <w:numFmt w:val="decimal"/>
      <w:lvlText w:val="%4."/>
      <w:lvlJc w:val="left"/>
      <w:pPr>
        <w:tabs>
          <w:tab w:val="left" w:pos="2105"/>
        </w:tabs>
        <w:ind w:left="2105" w:hanging="420"/>
      </w:pPr>
    </w:lvl>
    <w:lvl w:ilvl="4">
      <w:start w:val="1"/>
      <w:numFmt w:val="lowerLetter"/>
      <w:lvlText w:val="%5)"/>
      <w:lvlJc w:val="left"/>
      <w:pPr>
        <w:tabs>
          <w:tab w:val="left" w:pos="2525"/>
        </w:tabs>
        <w:ind w:left="2525" w:hanging="420"/>
      </w:pPr>
    </w:lvl>
    <w:lvl w:ilvl="5">
      <w:start w:val="1"/>
      <w:numFmt w:val="lowerRoman"/>
      <w:lvlText w:val="%6."/>
      <w:lvlJc w:val="right"/>
      <w:pPr>
        <w:tabs>
          <w:tab w:val="left" w:pos="2945"/>
        </w:tabs>
        <w:ind w:left="2945" w:hanging="420"/>
      </w:pPr>
    </w:lvl>
    <w:lvl w:ilvl="6">
      <w:start w:val="1"/>
      <w:numFmt w:val="decimal"/>
      <w:lvlText w:val="%7."/>
      <w:lvlJc w:val="left"/>
      <w:pPr>
        <w:tabs>
          <w:tab w:val="left" w:pos="3365"/>
        </w:tabs>
        <w:ind w:left="3365" w:hanging="420"/>
      </w:pPr>
    </w:lvl>
    <w:lvl w:ilvl="7">
      <w:start w:val="1"/>
      <w:numFmt w:val="lowerLetter"/>
      <w:lvlText w:val="%8)"/>
      <w:lvlJc w:val="left"/>
      <w:pPr>
        <w:tabs>
          <w:tab w:val="left" w:pos="3785"/>
        </w:tabs>
        <w:ind w:left="3785" w:hanging="420"/>
      </w:pPr>
    </w:lvl>
    <w:lvl w:ilvl="8">
      <w:start w:val="1"/>
      <w:numFmt w:val="lowerRoman"/>
      <w:lvlText w:val="%9."/>
      <w:lvlJc w:val="right"/>
      <w:pPr>
        <w:tabs>
          <w:tab w:val="left" w:pos="4205"/>
        </w:tabs>
        <w:ind w:left="4205" w:hanging="420"/>
      </w:pPr>
    </w:lvl>
  </w:abstractNum>
  <w:abstractNum w:abstractNumId="4">
    <w:nsid w:val="0000000D"/>
    <w:multiLevelType w:val="singleLevel"/>
    <w:tmpl w:val="0000000D"/>
    <w:lvl w:ilvl="0">
      <w:start w:val="1"/>
      <w:numFmt w:val="decimal"/>
      <w:suff w:val="nothing"/>
      <w:lvlText w:val="%1、"/>
      <w:lvlJc w:val="left"/>
    </w:lvl>
  </w:abstractNum>
  <w:abstractNum w:abstractNumId="5">
    <w:nsid w:val="0000000F"/>
    <w:multiLevelType w:val="singleLevel"/>
    <w:tmpl w:val="0000000F"/>
    <w:lvl w:ilvl="0">
      <w:start w:val="1"/>
      <w:numFmt w:val="decimal"/>
      <w:suff w:val="nothing"/>
      <w:lvlText w:val="%1、"/>
      <w:lvlJc w:val="left"/>
    </w:lvl>
  </w:abstractNum>
  <w:abstractNum w:abstractNumId="6">
    <w:nsid w:val="00000010"/>
    <w:multiLevelType w:val="multilevel"/>
    <w:tmpl w:val="00000010"/>
    <w:lvl w:ilvl="0">
      <w:start w:val="1"/>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11"/>
    <w:multiLevelType w:val="singleLevel"/>
    <w:tmpl w:val="00000011"/>
    <w:lvl w:ilvl="0">
      <w:start w:val="1"/>
      <w:numFmt w:val="decimal"/>
      <w:suff w:val="nothing"/>
      <w:lvlText w:val="%1、"/>
      <w:lvlJc w:val="left"/>
    </w:lvl>
  </w:abstractNum>
  <w:abstractNum w:abstractNumId="8">
    <w:nsid w:val="00000012"/>
    <w:multiLevelType w:val="singleLevel"/>
    <w:tmpl w:val="00000012"/>
    <w:lvl w:ilvl="0">
      <w:start w:val="1"/>
      <w:numFmt w:val="decimal"/>
      <w:suff w:val="nothing"/>
      <w:lvlText w:val="%1、"/>
      <w:lvlJc w:val="left"/>
    </w:lvl>
  </w:abstractNum>
  <w:abstractNum w:abstractNumId="9">
    <w:nsid w:val="00A90C05"/>
    <w:multiLevelType w:val="singleLevel"/>
    <w:tmpl w:val="00A90C05"/>
    <w:lvl w:ilvl="0">
      <w:start w:val="1"/>
      <w:numFmt w:val="decimal"/>
      <w:suff w:val="nothing"/>
      <w:lvlText w:val="%1、"/>
      <w:lvlJc w:val="left"/>
    </w:lvl>
  </w:abstractNum>
  <w:abstractNum w:abstractNumId="10">
    <w:nsid w:val="05C80A12"/>
    <w:multiLevelType w:val="singleLevel"/>
    <w:tmpl w:val="05C80A12"/>
    <w:lvl w:ilvl="0">
      <w:start w:val="1"/>
      <w:numFmt w:val="decimal"/>
      <w:suff w:val="nothing"/>
      <w:lvlText w:val="%1、"/>
      <w:lvlJc w:val="left"/>
    </w:lvl>
  </w:abstractNum>
  <w:abstractNum w:abstractNumId="11">
    <w:nsid w:val="08F54CF0"/>
    <w:multiLevelType w:val="hybridMultilevel"/>
    <w:tmpl w:val="AAD644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09B04DF7"/>
    <w:multiLevelType w:val="multilevel"/>
    <w:tmpl w:val="09B04DF7"/>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BD81195"/>
    <w:multiLevelType w:val="singleLevel"/>
    <w:tmpl w:val="0BD81195"/>
    <w:lvl w:ilvl="0">
      <w:start w:val="1"/>
      <w:numFmt w:val="decimal"/>
      <w:suff w:val="nothing"/>
      <w:lvlText w:val="%1、"/>
      <w:lvlJc w:val="left"/>
    </w:lvl>
  </w:abstractNum>
  <w:abstractNum w:abstractNumId="14">
    <w:nsid w:val="11116A3C"/>
    <w:multiLevelType w:val="multilevel"/>
    <w:tmpl w:val="11116A3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5">
    <w:nsid w:val="219B671C"/>
    <w:multiLevelType w:val="singleLevel"/>
    <w:tmpl w:val="219B671C"/>
    <w:lvl w:ilvl="0">
      <w:start w:val="1"/>
      <w:numFmt w:val="decimal"/>
      <w:suff w:val="nothing"/>
      <w:lvlText w:val="%1、"/>
      <w:lvlJc w:val="left"/>
    </w:lvl>
  </w:abstractNum>
  <w:abstractNum w:abstractNumId="16">
    <w:nsid w:val="23B21CA7"/>
    <w:multiLevelType w:val="hybridMultilevel"/>
    <w:tmpl w:val="6A70EC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ADA25D1"/>
    <w:multiLevelType w:val="multilevel"/>
    <w:tmpl w:val="2ADA25D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2E3B4EA2"/>
    <w:multiLevelType w:val="singleLevel"/>
    <w:tmpl w:val="2E3B4EA2"/>
    <w:lvl w:ilvl="0">
      <w:start w:val="1"/>
      <w:numFmt w:val="decimal"/>
      <w:suff w:val="nothing"/>
      <w:lvlText w:val="%1、"/>
      <w:lvlJc w:val="left"/>
    </w:lvl>
  </w:abstractNum>
  <w:abstractNum w:abstractNumId="19">
    <w:nsid w:val="2E970B17"/>
    <w:multiLevelType w:val="hybridMultilevel"/>
    <w:tmpl w:val="6A70EC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A4C24DF"/>
    <w:multiLevelType w:val="singleLevel"/>
    <w:tmpl w:val="3A4C24DF"/>
    <w:lvl w:ilvl="0">
      <w:start w:val="1"/>
      <w:numFmt w:val="decimal"/>
      <w:suff w:val="nothing"/>
      <w:lvlText w:val="%1、"/>
      <w:lvlJc w:val="left"/>
    </w:lvl>
  </w:abstractNum>
  <w:abstractNum w:abstractNumId="21">
    <w:nsid w:val="3AA21CF1"/>
    <w:multiLevelType w:val="hybridMultilevel"/>
    <w:tmpl w:val="434ADF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B5A3D6E"/>
    <w:multiLevelType w:val="multilevel"/>
    <w:tmpl w:val="3B5A3D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8DB42AA"/>
    <w:multiLevelType w:val="singleLevel"/>
    <w:tmpl w:val="48DB42AA"/>
    <w:lvl w:ilvl="0">
      <w:start w:val="1"/>
      <w:numFmt w:val="decimal"/>
      <w:suff w:val="nothing"/>
      <w:lvlText w:val="%1、"/>
      <w:lvlJc w:val="left"/>
    </w:lvl>
  </w:abstractNum>
  <w:abstractNum w:abstractNumId="24">
    <w:nsid w:val="49CB285B"/>
    <w:multiLevelType w:val="multilevel"/>
    <w:tmpl w:val="49CB285B"/>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FC4646C"/>
    <w:multiLevelType w:val="singleLevel"/>
    <w:tmpl w:val="4FC4646C"/>
    <w:lvl w:ilvl="0">
      <w:start w:val="1"/>
      <w:numFmt w:val="decimal"/>
      <w:suff w:val="nothing"/>
      <w:lvlText w:val="%1、"/>
      <w:lvlJc w:val="left"/>
    </w:lvl>
  </w:abstractNum>
  <w:abstractNum w:abstractNumId="26">
    <w:nsid w:val="50EB0C13"/>
    <w:multiLevelType w:val="hybridMultilevel"/>
    <w:tmpl w:val="C4766F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69C5945"/>
    <w:multiLevelType w:val="singleLevel"/>
    <w:tmpl w:val="3C5869EA"/>
    <w:lvl w:ilvl="0">
      <w:start w:val="1"/>
      <w:numFmt w:val="decimal"/>
      <w:lvlText w:val="%1."/>
      <w:lvlJc w:val="left"/>
      <w:rPr>
        <w:rFonts w:ascii="宋体" w:eastAsiaTheme="minorEastAsia" w:hAnsi="宋体" w:cstheme="minorBidi"/>
      </w:rPr>
    </w:lvl>
  </w:abstractNum>
  <w:abstractNum w:abstractNumId="28">
    <w:nsid w:val="5731497A"/>
    <w:multiLevelType w:val="multilevel"/>
    <w:tmpl w:val="7A74560E"/>
    <w:lvl w:ilvl="0">
      <w:start w:val="1"/>
      <w:numFmt w:val="decimal"/>
      <w:suff w:val="nothing"/>
      <w:lvlText w:val="%1、"/>
      <w:lvlJc w:val="left"/>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9">
    <w:nsid w:val="5BC27C73"/>
    <w:multiLevelType w:val="hybridMultilevel"/>
    <w:tmpl w:val="71B6BE94"/>
    <w:lvl w:ilvl="0" w:tplc="E3608952">
      <w:start w:val="1"/>
      <w:numFmt w:val="decimal"/>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EA40210"/>
    <w:multiLevelType w:val="hybridMultilevel"/>
    <w:tmpl w:val="FE742B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19A25F5"/>
    <w:multiLevelType w:val="singleLevel"/>
    <w:tmpl w:val="619A25F5"/>
    <w:lvl w:ilvl="0">
      <w:start w:val="1"/>
      <w:numFmt w:val="decimal"/>
      <w:suff w:val="nothing"/>
      <w:lvlText w:val="%1、"/>
      <w:lvlJc w:val="left"/>
    </w:lvl>
  </w:abstractNum>
  <w:abstractNum w:abstractNumId="32">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9CA42C9"/>
    <w:multiLevelType w:val="singleLevel"/>
    <w:tmpl w:val="69CA42C9"/>
    <w:lvl w:ilvl="0">
      <w:start w:val="1"/>
      <w:numFmt w:val="decimal"/>
      <w:suff w:val="nothing"/>
      <w:lvlText w:val="%1、"/>
      <w:lvlJc w:val="left"/>
    </w:lvl>
  </w:abstractNum>
  <w:abstractNum w:abstractNumId="34">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6C861947"/>
    <w:multiLevelType w:val="hybridMultilevel"/>
    <w:tmpl w:val="434ADF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Times New Roman" w:eastAsia="黑体" w:hAnsi="Times New Roman" w:cs="Times New Roman" w:hint="default"/>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7">
    <w:nsid w:val="736F27F9"/>
    <w:multiLevelType w:val="singleLevel"/>
    <w:tmpl w:val="736F27F9"/>
    <w:lvl w:ilvl="0">
      <w:start w:val="1"/>
      <w:numFmt w:val="decimal"/>
      <w:suff w:val="nothing"/>
      <w:lvlText w:val="%1、"/>
      <w:lvlJc w:val="left"/>
    </w:lvl>
  </w:abstractNum>
  <w:abstractNum w:abstractNumId="38">
    <w:nsid w:val="75452598"/>
    <w:multiLevelType w:val="singleLevel"/>
    <w:tmpl w:val="75452598"/>
    <w:lvl w:ilvl="0">
      <w:start w:val="1"/>
      <w:numFmt w:val="decimal"/>
      <w:suff w:val="nothing"/>
      <w:lvlText w:val="%1、"/>
      <w:lvlJc w:val="left"/>
    </w:lvl>
  </w:abstractNum>
  <w:abstractNum w:abstractNumId="39">
    <w:nsid w:val="78372CD5"/>
    <w:multiLevelType w:val="singleLevel"/>
    <w:tmpl w:val="0409000F"/>
    <w:lvl w:ilvl="0">
      <w:start w:val="1"/>
      <w:numFmt w:val="decimal"/>
      <w:lvlText w:val="%1."/>
      <w:lvlJc w:val="left"/>
      <w:pPr>
        <w:ind w:left="420" w:hanging="420"/>
      </w:pPr>
    </w:lvl>
  </w:abstractNum>
  <w:num w:numId="1">
    <w:abstractNumId w:val="32"/>
  </w:num>
  <w:num w:numId="2">
    <w:abstractNumId w:val="2"/>
  </w:num>
  <w:num w:numId="3">
    <w:abstractNumId w:val="3"/>
  </w:num>
  <w:num w:numId="4">
    <w:abstractNumId w:val="1"/>
  </w:num>
  <w:num w:numId="5">
    <w:abstractNumId w:val="28"/>
  </w:num>
  <w:num w:numId="6">
    <w:abstractNumId w:val="14"/>
  </w:num>
  <w:num w:numId="7">
    <w:abstractNumId w:val="27"/>
  </w:num>
  <w:num w:numId="8">
    <w:abstractNumId w:val="34"/>
  </w:num>
  <w:num w:numId="9">
    <w:abstractNumId w:val="36"/>
  </w:num>
  <w:num w:numId="10">
    <w:abstractNumId w:val="12"/>
  </w:num>
  <w:num w:numId="11">
    <w:abstractNumId w:val="22"/>
  </w:num>
  <w:num w:numId="12">
    <w:abstractNumId w:val="30"/>
  </w:num>
  <w:num w:numId="13">
    <w:abstractNumId w:val="26"/>
  </w:num>
  <w:num w:numId="14">
    <w:abstractNumId w:val="19"/>
  </w:num>
  <w:num w:numId="15">
    <w:abstractNumId w:val="21"/>
  </w:num>
  <w:num w:numId="16">
    <w:abstractNumId w:val="16"/>
  </w:num>
  <w:num w:numId="17">
    <w:abstractNumId w:val="35"/>
  </w:num>
  <w:num w:numId="18">
    <w:abstractNumId w:val="24"/>
  </w:num>
  <w:num w:numId="19">
    <w:abstractNumId w:val="0"/>
  </w:num>
  <w:num w:numId="20">
    <w:abstractNumId w:val="10"/>
  </w:num>
  <w:num w:numId="21">
    <w:abstractNumId w:val="17"/>
  </w:num>
  <w:num w:numId="22">
    <w:abstractNumId w:val="6"/>
  </w:num>
  <w:num w:numId="23">
    <w:abstractNumId w:val="8"/>
  </w:num>
  <w:num w:numId="24">
    <w:abstractNumId w:val="5"/>
  </w:num>
  <w:num w:numId="25">
    <w:abstractNumId w:val="4"/>
  </w:num>
  <w:num w:numId="26">
    <w:abstractNumId w:val="7"/>
  </w:num>
  <w:num w:numId="27">
    <w:abstractNumId w:val="23"/>
  </w:num>
  <w:num w:numId="28">
    <w:abstractNumId w:val="13"/>
  </w:num>
  <w:num w:numId="29">
    <w:abstractNumId w:val="15"/>
  </w:num>
  <w:num w:numId="30">
    <w:abstractNumId w:val="33"/>
  </w:num>
  <w:num w:numId="31">
    <w:abstractNumId w:val="25"/>
  </w:num>
  <w:num w:numId="32">
    <w:abstractNumId w:val="18"/>
  </w:num>
  <w:num w:numId="33">
    <w:abstractNumId w:val="31"/>
  </w:num>
  <w:num w:numId="34">
    <w:abstractNumId w:val="20"/>
  </w:num>
  <w:num w:numId="35">
    <w:abstractNumId w:val="38"/>
  </w:num>
  <w:num w:numId="36">
    <w:abstractNumId w:val="37"/>
  </w:num>
  <w:num w:numId="37">
    <w:abstractNumId w:val="9"/>
  </w:num>
  <w:num w:numId="38">
    <w:abstractNumId w:val="11"/>
  </w:num>
  <w:num w:numId="39">
    <w:abstractNumId w:val="29"/>
  </w:num>
  <w:num w:numId="40">
    <w:abstractNumId w:val="3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746"/>
    <w:rsid w:val="000027C5"/>
    <w:rsid w:val="000257C9"/>
    <w:rsid w:val="000400F1"/>
    <w:rsid w:val="00050F9B"/>
    <w:rsid w:val="00064267"/>
    <w:rsid w:val="000647E8"/>
    <w:rsid w:val="00083F27"/>
    <w:rsid w:val="000A456B"/>
    <w:rsid w:val="000E759A"/>
    <w:rsid w:val="00101E18"/>
    <w:rsid w:val="00102DC1"/>
    <w:rsid w:val="00107207"/>
    <w:rsid w:val="00110077"/>
    <w:rsid w:val="00110405"/>
    <w:rsid w:val="00122429"/>
    <w:rsid w:val="00163E5E"/>
    <w:rsid w:val="001D14DE"/>
    <w:rsid w:val="001D40E4"/>
    <w:rsid w:val="001D43EF"/>
    <w:rsid w:val="001E0F4D"/>
    <w:rsid w:val="001F1FB3"/>
    <w:rsid w:val="00225185"/>
    <w:rsid w:val="00233F9A"/>
    <w:rsid w:val="002379AE"/>
    <w:rsid w:val="00242ACC"/>
    <w:rsid w:val="00250A96"/>
    <w:rsid w:val="002A67F6"/>
    <w:rsid w:val="002A741A"/>
    <w:rsid w:val="002C0617"/>
    <w:rsid w:val="002C14AD"/>
    <w:rsid w:val="002D512B"/>
    <w:rsid w:val="002D5B08"/>
    <w:rsid w:val="002D6A56"/>
    <w:rsid w:val="002E0439"/>
    <w:rsid w:val="002E521C"/>
    <w:rsid w:val="002E54F7"/>
    <w:rsid w:val="002E5765"/>
    <w:rsid w:val="003117C2"/>
    <w:rsid w:val="00324EB7"/>
    <w:rsid w:val="00331FFA"/>
    <w:rsid w:val="00337BD2"/>
    <w:rsid w:val="0034798A"/>
    <w:rsid w:val="00354ECD"/>
    <w:rsid w:val="00362AB7"/>
    <w:rsid w:val="00364033"/>
    <w:rsid w:val="003812A5"/>
    <w:rsid w:val="003B7BB1"/>
    <w:rsid w:val="003D130F"/>
    <w:rsid w:val="0041644C"/>
    <w:rsid w:val="00421990"/>
    <w:rsid w:val="004358DC"/>
    <w:rsid w:val="004571FD"/>
    <w:rsid w:val="00467281"/>
    <w:rsid w:val="00471FD6"/>
    <w:rsid w:val="00491E7E"/>
    <w:rsid w:val="004B0BA0"/>
    <w:rsid w:val="004F3C46"/>
    <w:rsid w:val="00510A0E"/>
    <w:rsid w:val="0051797D"/>
    <w:rsid w:val="00523097"/>
    <w:rsid w:val="00524BBC"/>
    <w:rsid w:val="00527EC6"/>
    <w:rsid w:val="005314A7"/>
    <w:rsid w:val="0054454F"/>
    <w:rsid w:val="0054727E"/>
    <w:rsid w:val="005762D4"/>
    <w:rsid w:val="00591E18"/>
    <w:rsid w:val="0059408B"/>
    <w:rsid w:val="005C48EB"/>
    <w:rsid w:val="005D239B"/>
    <w:rsid w:val="005D6734"/>
    <w:rsid w:val="00607D47"/>
    <w:rsid w:val="00614EB1"/>
    <w:rsid w:val="00615103"/>
    <w:rsid w:val="00626D58"/>
    <w:rsid w:val="00635437"/>
    <w:rsid w:val="006455CC"/>
    <w:rsid w:val="00666CD0"/>
    <w:rsid w:val="00672062"/>
    <w:rsid w:val="00683210"/>
    <w:rsid w:val="006A3667"/>
    <w:rsid w:val="006B2147"/>
    <w:rsid w:val="006C4589"/>
    <w:rsid w:val="006C6BBB"/>
    <w:rsid w:val="006C7AC9"/>
    <w:rsid w:val="006E5858"/>
    <w:rsid w:val="00717C7E"/>
    <w:rsid w:val="00726D81"/>
    <w:rsid w:val="00741315"/>
    <w:rsid w:val="007456BD"/>
    <w:rsid w:val="00745C7D"/>
    <w:rsid w:val="00765BE0"/>
    <w:rsid w:val="00766F6E"/>
    <w:rsid w:val="0078179C"/>
    <w:rsid w:val="00791DDE"/>
    <w:rsid w:val="00794587"/>
    <w:rsid w:val="0079566B"/>
    <w:rsid w:val="007A30A3"/>
    <w:rsid w:val="007C2F9F"/>
    <w:rsid w:val="007C587F"/>
    <w:rsid w:val="007C7EFB"/>
    <w:rsid w:val="007E2874"/>
    <w:rsid w:val="007F6924"/>
    <w:rsid w:val="008028C1"/>
    <w:rsid w:val="00816A1C"/>
    <w:rsid w:val="008210F4"/>
    <w:rsid w:val="00827BE7"/>
    <w:rsid w:val="008308D5"/>
    <w:rsid w:val="00830DC0"/>
    <w:rsid w:val="008747B7"/>
    <w:rsid w:val="00874EE6"/>
    <w:rsid w:val="0089454B"/>
    <w:rsid w:val="008959FB"/>
    <w:rsid w:val="008A1D36"/>
    <w:rsid w:val="008C7A84"/>
    <w:rsid w:val="008D001E"/>
    <w:rsid w:val="008F46FF"/>
    <w:rsid w:val="00921988"/>
    <w:rsid w:val="009248FF"/>
    <w:rsid w:val="009447A2"/>
    <w:rsid w:val="00945F62"/>
    <w:rsid w:val="00953E72"/>
    <w:rsid w:val="00954A57"/>
    <w:rsid w:val="00985937"/>
    <w:rsid w:val="009A0A7F"/>
    <w:rsid w:val="009A6B09"/>
    <w:rsid w:val="009B3DDF"/>
    <w:rsid w:val="009C7652"/>
    <w:rsid w:val="009E3CFA"/>
    <w:rsid w:val="009E3F01"/>
    <w:rsid w:val="00A064B6"/>
    <w:rsid w:val="00A1267F"/>
    <w:rsid w:val="00A37081"/>
    <w:rsid w:val="00A423D7"/>
    <w:rsid w:val="00A47E6B"/>
    <w:rsid w:val="00A5433C"/>
    <w:rsid w:val="00AA2A3A"/>
    <w:rsid w:val="00AB0FE9"/>
    <w:rsid w:val="00AF4591"/>
    <w:rsid w:val="00B01746"/>
    <w:rsid w:val="00B129B2"/>
    <w:rsid w:val="00B137A4"/>
    <w:rsid w:val="00B20F1F"/>
    <w:rsid w:val="00B64B7E"/>
    <w:rsid w:val="00B75E5B"/>
    <w:rsid w:val="00B84CDC"/>
    <w:rsid w:val="00B958DA"/>
    <w:rsid w:val="00BA2979"/>
    <w:rsid w:val="00BB7391"/>
    <w:rsid w:val="00BD15B0"/>
    <w:rsid w:val="00BD702E"/>
    <w:rsid w:val="00BE6329"/>
    <w:rsid w:val="00C05FFF"/>
    <w:rsid w:val="00C35674"/>
    <w:rsid w:val="00C35C10"/>
    <w:rsid w:val="00C47ADF"/>
    <w:rsid w:val="00C50354"/>
    <w:rsid w:val="00C527D7"/>
    <w:rsid w:val="00C7183D"/>
    <w:rsid w:val="00C8534F"/>
    <w:rsid w:val="00CD147F"/>
    <w:rsid w:val="00CD4698"/>
    <w:rsid w:val="00CD53A9"/>
    <w:rsid w:val="00CF00DE"/>
    <w:rsid w:val="00D10B78"/>
    <w:rsid w:val="00D14455"/>
    <w:rsid w:val="00D159FF"/>
    <w:rsid w:val="00D4133E"/>
    <w:rsid w:val="00D418EB"/>
    <w:rsid w:val="00D44FC9"/>
    <w:rsid w:val="00D61254"/>
    <w:rsid w:val="00DB39A7"/>
    <w:rsid w:val="00DC0483"/>
    <w:rsid w:val="00DF07D2"/>
    <w:rsid w:val="00E12B48"/>
    <w:rsid w:val="00E14FE0"/>
    <w:rsid w:val="00E301EB"/>
    <w:rsid w:val="00E6358C"/>
    <w:rsid w:val="00E64EF2"/>
    <w:rsid w:val="00E67984"/>
    <w:rsid w:val="00E75298"/>
    <w:rsid w:val="00EB3DA5"/>
    <w:rsid w:val="00EE15DF"/>
    <w:rsid w:val="00EE4958"/>
    <w:rsid w:val="00F2304F"/>
    <w:rsid w:val="00F43EDC"/>
    <w:rsid w:val="00F534D1"/>
    <w:rsid w:val="00F57240"/>
    <w:rsid w:val="00F660C0"/>
    <w:rsid w:val="00FC19D6"/>
    <w:rsid w:val="00FC2811"/>
    <w:rsid w:val="00FC3F8E"/>
    <w:rsid w:val="00FC653C"/>
    <w:rsid w:val="00FE03C7"/>
    <w:rsid w:val="00FE04C1"/>
    <w:rsid w:val="00FE361C"/>
    <w:rsid w:val="00FE64C6"/>
    <w:rsid w:val="08C82876"/>
    <w:rsid w:val="10EB2C36"/>
    <w:rsid w:val="1444213B"/>
    <w:rsid w:val="1C0408DC"/>
    <w:rsid w:val="1D5A7DBA"/>
    <w:rsid w:val="1DC244A9"/>
    <w:rsid w:val="1F791554"/>
    <w:rsid w:val="23AA7D28"/>
    <w:rsid w:val="252210AB"/>
    <w:rsid w:val="26987657"/>
    <w:rsid w:val="2D784437"/>
    <w:rsid w:val="34BA5986"/>
    <w:rsid w:val="40136396"/>
    <w:rsid w:val="45246D9A"/>
    <w:rsid w:val="45C91529"/>
    <w:rsid w:val="47B05238"/>
    <w:rsid w:val="4D3A60C3"/>
    <w:rsid w:val="721C0C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qFormat="1"/>
    <w:lsdException w:name="header" w:qFormat="1"/>
    <w:lsdException w:name="footer" w:qFormat="1"/>
    <w:lsdException w:name="caption" w:uiPriority="0"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3" w:semiHidden="0" w:uiPriority="0" w:unhideWhenUsed="0" w:qFormat="1"/>
    <w:lsdException w:name="Hyperlink" w:semiHidden="0" w:unhideWhenUsed="0" w:qFormat="1"/>
    <w:lsdException w:name="Strong" w:semiHidden="0" w:unhideWhenUsed="0" w:qFormat="1"/>
    <w:lsdException w:name="Emphasis" w:semiHidden="0" w:uiPriority="0" w:unhideWhenUsed="0" w:qFormat="1"/>
    <w:lsdException w:name="Document Map" w:uiPriority="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uiPriority="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589"/>
    <w:pPr>
      <w:widowControl w:val="0"/>
      <w:jc w:val="both"/>
    </w:pPr>
    <w:rPr>
      <w:kern w:val="2"/>
      <w:sz w:val="21"/>
      <w:szCs w:val="22"/>
    </w:rPr>
  </w:style>
  <w:style w:type="paragraph" w:styleId="1">
    <w:name w:val="heading 1"/>
    <w:basedOn w:val="a0"/>
    <w:next w:val="a0"/>
    <w:link w:val="1Char1"/>
    <w:qFormat/>
    <w:rsid w:val="00954A57"/>
    <w:pPr>
      <w:keepNext/>
      <w:keepLines/>
      <w:spacing w:before="340" w:after="330" w:line="578" w:lineRule="auto"/>
      <w:outlineLvl w:val="0"/>
    </w:pPr>
    <w:rPr>
      <w:b/>
      <w:bCs/>
      <w:kern w:val="44"/>
      <w:sz w:val="44"/>
      <w:szCs w:val="44"/>
    </w:rPr>
  </w:style>
  <w:style w:type="paragraph" w:styleId="2">
    <w:name w:val="heading 2"/>
    <w:next w:val="a0"/>
    <w:link w:val="2Char"/>
    <w:unhideWhenUsed/>
    <w:qFormat/>
    <w:rsid w:val="006C4589"/>
    <w:pPr>
      <w:spacing w:beforeLines="50" w:afterLines="50" w:line="360" w:lineRule="auto"/>
      <w:contextualSpacing/>
      <w:outlineLvl w:val="1"/>
    </w:pPr>
    <w:rPr>
      <w:rFonts w:ascii="Times New Roman" w:eastAsia="宋体" w:hAnsi="Times New Roman" w:cs="Times New Roman"/>
      <w:b/>
      <w:sz w:val="28"/>
      <w:szCs w:val="44"/>
    </w:rPr>
  </w:style>
  <w:style w:type="paragraph" w:styleId="3">
    <w:name w:val="heading 3"/>
    <w:basedOn w:val="a0"/>
    <w:next w:val="a0"/>
    <w:link w:val="3Char"/>
    <w:qFormat/>
    <w:rsid w:val="006C4589"/>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0"/>
    <w:next w:val="a0"/>
    <w:link w:val="4Char"/>
    <w:uiPriority w:val="9"/>
    <w:unhideWhenUsed/>
    <w:qFormat/>
    <w:rsid w:val="00954A5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1"/>
    <w:basedOn w:val="a1"/>
    <w:link w:val="1"/>
    <w:rsid w:val="00954A57"/>
    <w:rPr>
      <w:b/>
      <w:bCs/>
      <w:kern w:val="44"/>
      <w:sz w:val="44"/>
      <w:szCs w:val="44"/>
    </w:rPr>
  </w:style>
  <w:style w:type="character" w:customStyle="1" w:styleId="2Char">
    <w:name w:val="标题 2 Char"/>
    <w:basedOn w:val="a1"/>
    <w:link w:val="2"/>
    <w:qFormat/>
    <w:rsid w:val="006C4589"/>
    <w:rPr>
      <w:rFonts w:ascii="Times New Roman" w:eastAsia="宋体" w:hAnsi="Times New Roman" w:cs="Times New Roman"/>
      <w:b/>
      <w:sz w:val="28"/>
      <w:szCs w:val="44"/>
    </w:rPr>
  </w:style>
  <w:style w:type="character" w:customStyle="1" w:styleId="3Char">
    <w:name w:val="标题 3 Char"/>
    <w:basedOn w:val="a1"/>
    <w:link w:val="3"/>
    <w:qFormat/>
    <w:rsid w:val="006C4589"/>
    <w:rPr>
      <w:rFonts w:ascii="Times New Roman" w:eastAsia="宋体" w:hAnsi="Times New Roman" w:cs="Times New Roman"/>
      <w:b/>
      <w:bCs/>
      <w:kern w:val="2"/>
      <w:sz w:val="32"/>
      <w:szCs w:val="32"/>
    </w:rPr>
  </w:style>
  <w:style w:type="character" w:customStyle="1" w:styleId="4Char">
    <w:name w:val="标题 4 Char"/>
    <w:basedOn w:val="a1"/>
    <w:link w:val="4"/>
    <w:uiPriority w:val="9"/>
    <w:rsid w:val="00954A57"/>
    <w:rPr>
      <w:rFonts w:asciiTheme="majorHAnsi" w:eastAsiaTheme="majorEastAsia" w:hAnsiTheme="majorHAnsi" w:cstheme="majorBidi"/>
      <w:b/>
      <w:bCs/>
      <w:kern w:val="2"/>
      <w:sz w:val="28"/>
      <w:szCs w:val="28"/>
    </w:rPr>
  </w:style>
  <w:style w:type="paragraph" w:styleId="a4">
    <w:name w:val="annotation subject"/>
    <w:basedOn w:val="a5"/>
    <w:next w:val="a5"/>
    <w:link w:val="Char"/>
    <w:uiPriority w:val="99"/>
    <w:semiHidden/>
    <w:unhideWhenUsed/>
    <w:qFormat/>
    <w:rsid w:val="006C4589"/>
    <w:rPr>
      <w:b/>
      <w:bCs/>
    </w:rPr>
  </w:style>
  <w:style w:type="paragraph" w:styleId="a5">
    <w:name w:val="annotation text"/>
    <w:basedOn w:val="a0"/>
    <w:link w:val="Char0"/>
    <w:unhideWhenUsed/>
    <w:qFormat/>
    <w:rsid w:val="006C4589"/>
    <w:pPr>
      <w:jc w:val="left"/>
    </w:pPr>
  </w:style>
  <w:style w:type="character" w:customStyle="1" w:styleId="Char0">
    <w:name w:val="批注文字 Char"/>
    <w:basedOn w:val="a1"/>
    <w:link w:val="a5"/>
    <w:qFormat/>
    <w:rsid w:val="006C4589"/>
    <w:rPr>
      <w:kern w:val="2"/>
      <w:sz w:val="21"/>
      <w:szCs w:val="22"/>
    </w:rPr>
  </w:style>
  <w:style w:type="character" w:customStyle="1" w:styleId="Char">
    <w:name w:val="批注主题 Char"/>
    <w:basedOn w:val="Char0"/>
    <w:link w:val="a4"/>
    <w:uiPriority w:val="99"/>
    <w:semiHidden/>
    <w:qFormat/>
    <w:rsid w:val="006C4589"/>
    <w:rPr>
      <w:b/>
      <w:bCs/>
    </w:rPr>
  </w:style>
  <w:style w:type="paragraph" w:styleId="a6">
    <w:name w:val="Normal Indent"/>
    <w:basedOn w:val="a0"/>
    <w:link w:val="Char1"/>
    <w:qFormat/>
    <w:rsid w:val="006C4589"/>
    <w:pPr>
      <w:widowControl/>
      <w:ind w:firstLine="420"/>
      <w:jc w:val="left"/>
    </w:pPr>
    <w:rPr>
      <w:rFonts w:ascii="Times New Roman" w:eastAsia="宋体" w:hAnsi="Times New Roman" w:cs="Times New Roman"/>
      <w:kern w:val="0"/>
      <w:szCs w:val="20"/>
    </w:rPr>
  </w:style>
  <w:style w:type="character" w:customStyle="1" w:styleId="Char1">
    <w:name w:val="正文缩进 Char"/>
    <w:link w:val="a6"/>
    <w:qFormat/>
    <w:rsid w:val="006C4589"/>
    <w:rPr>
      <w:rFonts w:ascii="Times New Roman" w:eastAsia="宋体" w:hAnsi="Times New Roman" w:cs="Times New Roman"/>
      <w:sz w:val="21"/>
    </w:rPr>
  </w:style>
  <w:style w:type="paragraph" w:styleId="30">
    <w:name w:val="Body Text 3"/>
    <w:basedOn w:val="a0"/>
    <w:link w:val="3Char0"/>
    <w:qFormat/>
    <w:rsid w:val="006C4589"/>
    <w:pPr>
      <w:spacing w:after="120"/>
    </w:pPr>
    <w:rPr>
      <w:rFonts w:ascii="Times New Roman" w:eastAsia="宋体" w:hAnsi="Times New Roman" w:cs="Times New Roman"/>
      <w:sz w:val="16"/>
      <w:szCs w:val="16"/>
    </w:rPr>
  </w:style>
  <w:style w:type="character" w:customStyle="1" w:styleId="3Char0">
    <w:name w:val="正文文本 3 Char"/>
    <w:basedOn w:val="a1"/>
    <w:link w:val="30"/>
    <w:qFormat/>
    <w:rsid w:val="006C4589"/>
    <w:rPr>
      <w:rFonts w:ascii="Times New Roman" w:eastAsia="宋体" w:hAnsi="Times New Roman" w:cs="Times New Roman"/>
      <w:kern w:val="2"/>
      <w:sz w:val="16"/>
      <w:szCs w:val="16"/>
    </w:rPr>
  </w:style>
  <w:style w:type="paragraph" w:styleId="a7">
    <w:name w:val="Body Text"/>
    <w:basedOn w:val="a0"/>
    <w:link w:val="Char2"/>
    <w:qFormat/>
    <w:rsid w:val="006C4589"/>
    <w:pPr>
      <w:spacing w:after="120"/>
    </w:pPr>
    <w:rPr>
      <w:rFonts w:ascii="Times New Roman" w:eastAsia="宋体" w:hAnsi="Times New Roman" w:cs="Times New Roman"/>
      <w:szCs w:val="24"/>
    </w:rPr>
  </w:style>
  <w:style w:type="character" w:customStyle="1" w:styleId="Char2">
    <w:name w:val="正文文本 Char"/>
    <w:basedOn w:val="a1"/>
    <w:link w:val="a7"/>
    <w:qFormat/>
    <w:rsid w:val="006C4589"/>
    <w:rPr>
      <w:rFonts w:ascii="Times New Roman" w:eastAsia="宋体" w:hAnsi="Times New Roman" w:cs="Times New Roman"/>
      <w:kern w:val="2"/>
      <w:sz w:val="21"/>
      <w:szCs w:val="24"/>
    </w:rPr>
  </w:style>
  <w:style w:type="paragraph" w:styleId="a8">
    <w:name w:val="Body Text Indent"/>
    <w:basedOn w:val="a0"/>
    <w:link w:val="Char3"/>
    <w:qFormat/>
    <w:rsid w:val="006C4589"/>
    <w:pPr>
      <w:ind w:firstLineChars="352" w:firstLine="830"/>
      <w:jc w:val="left"/>
    </w:pPr>
    <w:rPr>
      <w:rFonts w:ascii="仿宋_GB2312" w:eastAsia="仿宋_GB2312" w:hAnsi="Times New Roman" w:cs="Times New Roman"/>
      <w:sz w:val="32"/>
      <w:szCs w:val="20"/>
    </w:rPr>
  </w:style>
  <w:style w:type="character" w:customStyle="1" w:styleId="Char3">
    <w:name w:val="正文文本缩进 Char"/>
    <w:basedOn w:val="a1"/>
    <w:link w:val="a8"/>
    <w:qFormat/>
    <w:rsid w:val="006C4589"/>
    <w:rPr>
      <w:rFonts w:ascii="仿宋_GB2312" w:eastAsia="仿宋_GB2312" w:hAnsi="Times New Roman" w:cs="Times New Roman"/>
      <w:kern w:val="2"/>
      <w:sz w:val="32"/>
    </w:rPr>
  </w:style>
  <w:style w:type="paragraph" w:styleId="a9">
    <w:name w:val="Plain Text"/>
    <w:basedOn w:val="a0"/>
    <w:link w:val="Char4"/>
    <w:qFormat/>
    <w:rsid w:val="006C4589"/>
    <w:pPr>
      <w:spacing w:line="360" w:lineRule="auto"/>
    </w:pPr>
    <w:rPr>
      <w:rFonts w:ascii="宋体" w:eastAsia="宋体" w:hAnsi="Courier New" w:cs="Times New Roman"/>
      <w:sz w:val="24"/>
      <w:szCs w:val="21"/>
    </w:rPr>
  </w:style>
  <w:style w:type="character" w:customStyle="1" w:styleId="Char4">
    <w:name w:val="纯文本 Char"/>
    <w:basedOn w:val="a1"/>
    <w:link w:val="a9"/>
    <w:qFormat/>
    <w:rsid w:val="006C4589"/>
    <w:rPr>
      <w:rFonts w:ascii="宋体" w:eastAsia="宋体" w:hAnsi="Courier New" w:cs="Times New Roman"/>
      <w:kern w:val="2"/>
      <w:sz w:val="24"/>
      <w:szCs w:val="21"/>
    </w:rPr>
  </w:style>
  <w:style w:type="paragraph" w:styleId="aa">
    <w:name w:val="Balloon Text"/>
    <w:basedOn w:val="a0"/>
    <w:link w:val="Char5"/>
    <w:unhideWhenUsed/>
    <w:qFormat/>
    <w:rsid w:val="006C4589"/>
    <w:rPr>
      <w:sz w:val="18"/>
      <w:szCs w:val="18"/>
    </w:rPr>
  </w:style>
  <w:style w:type="character" w:customStyle="1" w:styleId="Char5">
    <w:name w:val="批注框文本 Char"/>
    <w:basedOn w:val="a1"/>
    <w:link w:val="aa"/>
    <w:qFormat/>
    <w:rsid w:val="006C4589"/>
    <w:rPr>
      <w:kern w:val="2"/>
      <w:sz w:val="18"/>
      <w:szCs w:val="18"/>
    </w:rPr>
  </w:style>
  <w:style w:type="paragraph" w:styleId="ab">
    <w:name w:val="footer"/>
    <w:basedOn w:val="a0"/>
    <w:link w:val="Char6"/>
    <w:uiPriority w:val="99"/>
    <w:unhideWhenUsed/>
    <w:qFormat/>
    <w:rsid w:val="006C4589"/>
    <w:pPr>
      <w:tabs>
        <w:tab w:val="center" w:pos="4153"/>
        <w:tab w:val="right" w:pos="8306"/>
      </w:tabs>
      <w:snapToGrid w:val="0"/>
      <w:jc w:val="left"/>
    </w:pPr>
    <w:rPr>
      <w:sz w:val="18"/>
      <w:szCs w:val="18"/>
    </w:rPr>
  </w:style>
  <w:style w:type="character" w:customStyle="1" w:styleId="Char6">
    <w:name w:val="页脚 Char"/>
    <w:basedOn w:val="a1"/>
    <w:link w:val="ab"/>
    <w:uiPriority w:val="99"/>
    <w:qFormat/>
    <w:rsid w:val="006C4589"/>
    <w:rPr>
      <w:kern w:val="2"/>
      <w:sz w:val="18"/>
      <w:szCs w:val="18"/>
    </w:rPr>
  </w:style>
  <w:style w:type="paragraph" w:styleId="ac">
    <w:name w:val="header"/>
    <w:basedOn w:val="a0"/>
    <w:link w:val="Char7"/>
    <w:uiPriority w:val="99"/>
    <w:unhideWhenUsed/>
    <w:qFormat/>
    <w:rsid w:val="006C4589"/>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1"/>
    <w:link w:val="ac"/>
    <w:uiPriority w:val="99"/>
    <w:qFormat/>
    <w:rsid w:val="006C4589"/>
    <w:rPr>
      <w:kern w:val="2"/>
      <w:sz w:val="18"/>
      <w:szCs w:val="18"/>
    </w:rPr>
  </w:style>
  <w:style w:type="paragraph" w:styleId="10">
    <w:name w:val="toc 1"/>
    <w:basedOn w:val="a0"/>
    <w:next w:val="a0"/>
    <w:semiHidden/>
    <w:rsid w:val="006C4589"/>
    <w:pPr>
      <w:tabs>
        <w:tab w:val="right" w:leader="dot" w:pos="9458"/>
      </w:tabs>
      <w:adjustRightInd w:val="0"/>
      <w:snapToGrid w:val="0"/>
      <w:spacing w:line="420" w:lineRule="exact"/>
      <w:ind w:firstLine="425"/>
    </w:pPr>
    <w:rPr>
      <w:rFonts w:ascii="Times" w:eastAsia="宋体" w:hAnsi="Times" w:cs="Times New Roman"/>
      <w:caps/>
      <w:color w:val="000000"/>
      <w:kern w:val="28"/>
      <w:sz w:val="24"/>
      <w:szCs w:val="24"/>
    </w:rPr>
  </w:style>
  <w:style w:type="paragraph" w:styleId="20">
    <w:name w:val="toc 2"/>
    <w:basedOn w:val="a0"/>
    <w:next w:val="a0"/>
    <w:uiPriority w:val="39"/>
    <w:semiHidden/>
    <w:unhideWhenUsed/>
    <w:qFormat/>
    <w:rsid w:val="006C4589"/>
    <w:pPr>
      <w:ind w:leftChars="200" w:left="420"/>
    </w:pPr>
  </w:style>
  <w:style w:type="paragraph" w:styleId="ad">
    <w:name w:val="Normal (Web)"/>
    <w:basedOn w:val="a0"/>
    <w:qFormat/>
    <w:rsid w:val="006C4589"/>
    <w:pPr>
      <w:widowControl/>
      <w:spacing w:before="100" w:beforeAutospacing="1" w:after="100" w:afterAutospacing="1"/>
      <w:jc w:val="left"/>
    </w:pPr>
    <w:rPr>
      <w:rFonts w:ascii="宋体" w:eastAsia="宋体" w:hAnsi="宋体" w:cs="Times New Roman"/>
      <w:color w:val="000000"/>
      <w:kern w:val="0"/>
      <w:sz w:val="24"/>
      <w:szCs w:val="24"/>
    </w:rPr>
  </w:style>
  <w:style w:type="character" w:styleId="ae">
    <w:name w:val="Strong"/>
    <w:uiPriority w:val="99"/>
    <w:qFormat/>
    <w:rsid w:val="006C4589"/>
    <w:rPr>
      <w:rFonts w:ascii="Tahoma" w:eastAsia="宋体" w:hAnsi="Tahoma"/>
      <w:b/>
      <w:bCs/>
      <w:spacing w:val="10"/>
      <w:sz w:val="24"/>
      <w:lang w:val="en-US" w:eastAsia="zh-CN" w:bidi="ar-SA"/>
    </w:rPr>
  </w:style>
  <w:style w:type="character" w:styleId="af">
    <w:name w:val="page number"/>
    <w:basedOn w:val="a1"/>
    <w:rsid w:val="006C4589"/>
  </w:style>
  <w:style w:type="character" w:styleId="af0">
    <w:name w:val="Hyperlink"/>
    <w:uiPriority w:val="99"/>
    <w:qFormat/>
    <w:rsid w:val="006C4589"/>
    <w:rPr>
      <w:color w:val="0000FF"/>
      <w:u w:val="single"/>
    </w:rPr>
  </w:style>
  <w:style w:type="character" w:styleId="af1">
    <w:name w:val="annotation reference"/>
    <w:basedOn w:val="a1"/>
    <w:uiPriority w:val="99"/>
    <w:semiHidden/>
    <w:unhideWhenUsed/>
    <w:rsid w:val="006C4589"/>
    <w:rPr>
      <w:sz w:val="21"/>
      <w:szCs w:val="21"/>
    </w:rPr>
  </w:style>
  <w:style w:type="paragraph" w:styleId="af2">
    <w:name w:val="List Paragraph"/>
    <w:basedOn w:val="a0"/>
    <w:uiPriority w:val="34"/>
    <w:qFormat/>
    <w:rsid w:val="006C4589"/>
    <w:pPr>
      <w:ind w:firstLineChars="200" w:firstLine="420"/>
    </w:pPr>
  </w:style>
  <w:style w:type="paragraph" w:customStyle="1" w:styleId="11">
    <w:name w:val="正文首行缩进1"/>
    <w:link w:val="1CrlfShiftMChar"/>
    <w:qFormat/>
    <w:rsid w:val="006C4589"/>
    <w:pPr>
      <w:spacing w:before="120" w:after="120" w:line="360" w:lineRule="auto"/>
      <w:ind w:firstLineChars="200" w:firstLine="420"/>
    </w:pPr>
    <w:rPr>
      <w:rFonts w:ascii="Times New Roman" w:eastAsia="宋体" w:hAnsi="Times New Roman" w:cs="宋体"/>
      <w:kern w:val="2"/>
      <w:sz w:val="21"/>
    </w:rPr>
  </w:style>
  <w:style w:type="character" w:customStyle="1" w:styleId="1CrlfShiftMChar">
    <w:name w:val="正文首行缩进1(Crlf+Shift+M) Char"/>
    <w:link w:val="11"/>
    <w:qFormat/>
    <w:rsid w:val="006C4589"/>
    <w:rPr>
      <w:rFonts w:ascii="Times New Roman" w:eastAsia="宋体" w:hAnsi="Times New Roman" w:cs="宋体"/>
      <w:kern w:val="2"/>
      <w:sz w:val="21"/>
    </w:rPr>
  </w:style>
  <w:style w:type="paragraph" w:customStyle="1" w:styleId="New">
    <w:name w:val="正文 New"/>
    <w:qFormat/>
    <w:rsid w:val="006C4589"/>
    <w:pPr>
      <w:widowControl w:val="0"/>
      <w:jc w:val="both"/>
    </w:pPr>
    <w:rPr>
      <w:rFonts w:ascii="Calibri" w:eastAsia="宋体" w:hAnsi="Calibri" w:cs="Times New Roman"/>
      <w:kern w:val="2"/>
      <w:sz w:val="21"/>
      <w:szCs w:val="24"/>
    </w:rPr>
  </w:style>
  <w:style w:type="paragraph" w:customStyle="1" w:styleId="af3">
    <w:name w:val="表格文字"/>
    <w:basedOn w:val="a0"/>
    <w:qFormat/>
    <w:rsid w:val="006C4589"/>
    <w:pPr>
      <w:spacing w:before="25" w:after="25" w:line="300" w:lineRule="auto"/>
    </w:pPr>
    <w:rPr>
      <w:rFonts w:ascii="宋体" w:eastAsia="宋体" w:hAnsi="宋体" w:cs="Times New Roman"/>
      <w:spacing w:val="10"/>
      <w:kern w:val="0"/>
      <w:sz w:val="24"/>
      <w:szCs w:val="20"/>
    </w:rPr>
  </w:style>
  <w:style w:type="paragraph" w:customStyle="1" w:styleId="af4">
    <w:name w:val="图"/>
    <w:basedOn w:val="a0"/>
    <w:qFormat/>
    <w:rsid w:val="006C4589"/>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lang w:val="zh-CN"/>
    </w:rPr>
  </w:style>
  <w:style w:type="paragraph" w:customStyle="1" w:styleId="12">
    <w:name w:val="列出段落1"/>
    <w:basedOn w:val="a0"/>
    <w:uiPriority w:val="34"/>
    <w:qFormat/>
    <w:rsid w:val="006C4589"/>
    <w:pPr>
      <w:ind w:firstLineChars="200" w:firstLine="420"/>
    </w:pPr>
    <w:rPr>
      <w:rFonts w:ascii="Times New Roman" w:eastAsia="宋体" w:hAnsi="Times New Roman" w:cs="Times New Roman"/>
      <w:szCs w:val="24"/>
    </w:rPr>
  </w:style>
  <w:style w:type="paragraph" w:customStyle="1" w:styleId="21">
    <w:name w:val="列出段落2"/>
    <w:basedOn w:val="a0"/>
    <w:uiPriority w:val="34"/>
    <w:qFormat/>
    <w:rsid w:val="006C4589"/>
    <w:pPr>
      <w:ind w:firstLineChars="200" w:firstLine="420"/>
    </w:pPr>
    <w:rPr>
      <w:rFonts w:ascii="Times New Roman" w:eastAsia="宋体" w:hAnsi="Times New Roman" w:cs="Times New Roman"/>
      <w:szCs w:val="20"/>
    </w:rPr>
  </w:style>
  <w:style w:type="character" w:customStyle="1" w:styleId="Char8">
    <w:name w:val="标题 Char"/>
    <w:uiPriority w:val="10"/>
    <w:rsid w:val="006C4589"/>
    <w:rPr>
      <w:rFonts w:ascii="Cambria" w:hAnsi="Cambria" w:cs="Times New Roman"/>
      <w:b/>
      <w:bCs/>
      <w:kern w:val="2"/>
      <w:sz w:val="32"/>
      <w:szCs w:val="32"/>
    </w:rPr>
  </w:style>
  <w:style w:type="paragraph" w:styleId="af5">
    <w:name w:val="No Spacing"/>
    <w:link w:val="Char9"/>
    <w:uiPriority w:val="1"/>
    <w:qFormat/>
    <w:rsid w:val="006C4589"/>
    <w:pPr>
      <w:widowControl w:val="0"/>
      <w:spacing w:line="360" w:lineRule="auto"/>
      <w:jc w:val="both"/>
    </w:pPr>
    <w:rPr>
      <w:rFonts w:ascii="Times New Roman" w:eastAsia="宋体" w:hAnsi="Times New Roman" w:cs="Times New Roman"/>
      <w:kern w:val="2"/>
      <w:sz w:val="24"/>
      <w:szCs w:val="24"/>
    </w:rPr>
  </w:style>
  <w:style w:type="character" w:customStyle="1" w:styleId="Char9">
    <w:name w:val="无间隔 Char"/>
    <w:link w:val="af5"/>
    <w:uiPriority w:val="1"/>
    <w:rsid w:val="00954A57"/>
    <w:rPr>
      <w:rFonts w:ascii="Times New Roman" w:eastAsia="宋体" w:hAnsi="Times New Roman" w:cs="Times New Roman"/>
      <w:kern w:val="2"/>
      <w:sz w:val="24"/>
      <w:szCs w:val="24"/>
    </w:rPr>
  </w:style>
  <w:style w:type="character" w:customStyle="1" w:styleId="1Char">
    <w:name w:val="标题 1 Char"/>
    <w:basedOn w:val="a1"/>
    <w:link w:val="1"/>
    <w:rsid w:val="00954A57"/>
    <w:rPr>
      <w:b/>
      <w:bCs/>
      <w:kern w:val="44"/>
      <w:sz w:val="44"/>
      <w:szCs w:val="44"/>
    </w:rPr>
  </w:style>
  <w:style w:type="paragraph" w:customStyle="1" w:styleId="0">
    <w:name w:val="正文_0"/>
    <w:qFormat/>
    <w:rsid w:val="00954A57"/>
    <w:pPr>
      <w:widowControl w:val="0"/>
      <w:jc w:val="both"/>
    </w:pPr>
    <w:rPr>
      <w:rFonts w:ascii="Times New Roman" w:eastAsia="宋体" w:hAnsi="Times New Roman" w:cs="Times New Roman"/>
      <w:kern w:val="2"/>
      <w:sz w:val="21"/>
      <w:szCs w:val="24"/>
    </w:rPr>
  </w:style>
  <w:style w:type="paragraph" w:customStyle="1" w:styleId="300">
    <w:name w:val="标题 3_0"/>
    <w:basedOn w:val="0"/>
    <w:next w:val="a0"/>
    <w:qFormat/>
    <w:rsid w:val="00954A57"/>
  </w:style>
  <w:style w:type="paragraph" w:customStyle="1" w:styleId="100">
    <w:name w:val="正文_1_0"/>
    <w:qFormat/>
    <w:rsid w:val="00954A57"/>
    <w:pPr>
      <w:widowControl w:val="0"/>
      <w:jc w:val="both"/>
    </w:pPr>
    <w:rPr>
      <w:rFonts w:ascii="Times New Roman" w:eastAsia="宋体" w:hAnsi="Times New Roman" w:cs="Times New Roman"/>
      <w:kern w:val="2"/>
      <w:sz w:val="21"/>
      <w:szCs w:val="24"/>
    </w:rPr>
  </w:style>
  <w:style w:type="character" w:customStyle="1" w:styleId="3Char1">
    <w:name w:val="标题 3 Char1"/>
    <w:basedOn w:val="a1"/>
    <w:uiPriority w:val="9"/>
    <w:rsid w:val="00954A57"/>
    <w:rPr>
      <w:b/>
      <w:bCs/>
      <w:sz w:val="32"/>
      <w:szCs w:val="32"/>
    </w:rPr>
  </w:style>
  <w:style w:type="paragraph" w:customStyle="1" w:styleId="120">
    <w:name w:val="列出段落12"/>
    <w:aliases w:val="列出段落4,正文段落1,符号列表"/>
    <w:basedOn w:val="a0"/>
    <w:next w:val="af2"/>
    <w:uiPriority w:val="34"/>
    <w:qFormat/>
    <w:rsid w:val="00954A57"/>
    <w:pPr>
      <w:ind w:firstLineChars="200" w:firstLine="420"/>
    </w:pPr>
    <w:rPr>
      <w:rFonts w:ascii="Calibri" w:eastAsia="宋体" w:hAnsi="Calibri" w:cs="Times New Roman"/>
    </w:rPr>
  </w:style>
  <w:style w:type="character" w:customStyle="1" w:styleId="Chara">
    <w:name w:val="列出段落 Char"/>
    <w:aliases w:val="列出段落12 Char,列出段落4 Char,正文段落1 Char,符号列表 Char"/>
    <w:uiPriority w:val="34"/>
    <w:qFormat/>
    <w:rsid w:val="00954A57"/>
    <w:rPr>
      <w:rFonts w:cs="Times New Roman"/>
      <w:sz w:val="21"/>
      <w:szCs w:val="22"/>
    </w:rPr>
  </w:style>
  <w:style w:type="paragraph" w:styleId="af6">
    <w:name w:val="caption"/>
    <w:basedOn w:val="a0"/>
    <w:next w:val="a0"/>
    <w:unhideWhenUsed/>
    <w:qFormat/>
    <w:rsid w:val="00954A57"/>
    <w:pPr>
      <w:spacing w:line="400" w:lineRule="exact"/>
    </w:pPr>
    <w:rPr>
      <w:rFonts w:ascii="华文细黑" w:eastAsia="华文细黑" w:hAnsi="华文细黑" w:cs="Times New Roman"/>
      <w:color w:val="1D1B11"/>
      <w:sz w:val="24"/>
    </w:rPr>
  </w:style>
  <w:style w:type="paragraph" w:styleId="af7">
    <w:name w:val="Document Map"/>
    <w:basedOn w:val="a0"/>
    <w:link w:val="Charb"/>
    <w:qFormat/>
    <w:rsid w:val="00954A57"/>
    <w:rPr>
      <w:rFonts w:ascii="宋体" w:eastAsia="宋体" w:hAnsi="Times New Roman" w:cs="Times New Roman"/>
      <w:sz w:val="18"/>
      <w:szCs w:val="18"/>
    </w:rPr>
  </w:style>
  <w:style w:type="character" w:customStyle="1" w:styleId="Charb">
    <w:name w:val="文档结构图 Char"/>
    <w:basedOn w:val="a1"/>
    <w:link w:val="af7"/>
    <w:qFormat/>
    <w:rsid w:val="00954A57"/>
    <w:rPr>
      <w:rFonts w:ascii="宋体" w:eastAsia="宋体" w:hAnsi="Times New Roman" w:cs="Times New Roman"/>
      <w:kern w:val="2"/>
      <w:sz w:val="18"/>
      <w:szCs w:val="18"/>
    </w:rPr>
  </w:style>
  <w:style w:type="paragraph" w:customStyle="1" w:styleId="af8">
    <w:name w:val="正常"/>
    <w:qFormat/>
    <w:rsid w:val="00954A57"/>
    <w:pPr>
      <w:widowControl w:val="0"/>
      <w:jc w:val="both"/>
    </w:pPr>
    <w:rPr>
      <w:rFonts w:ascii="宋体" w:eastAsia="宋体" w:hAnsi="宋体" w:cs="宋体"/>
      <w:color w:val="000000"/>
      <w:kern w:val="2"/>
      <w:sz w:val="24"/>
      <w:szCs w:val="24"/>
      <w:u w:color="000000"/>
    </w:rPr>
  </w:style>
  <w:style w:type="paragraph" w:customStyle="1" w:styleId="a">
    <w:name w:val="章标题"/>
    <w:next w:val="af9"/>
    <w:qFormat/>
    <w:rsid w:val="00954A57"/>
    <w:pPr>
      <w:numPr>
        <w:ilvl w:val="1"/>
        <w:numId w:val="9"/>
      </w:numPr>
      <w:spacing w:beforeLines="50" w:afterLines="50"/>
      <w:jc w:val="both"/>
      <w:outlineLvl w:val="1"/>
    </w:pPr>
    <w:rPr>
      <w:rFonts w:ascii="黑体" w:eastAsia="黑体" w:hAnsi="Calibri" w:cs="Calibri"/>
      <w:sz w:val="21"/>
    </w:rPr>
  </w:style>
  <w:style w:type="paragraph" w:customStyle="1" w:styleId="af9">
    <w:name w:val="段"/>
    <w:qFormat/>
    <w:rsid w:val="00954A57"/>
    <w:pPr>
      <w:autoSpaceDE w:val="0"/>
      <w:autoSpaceDN w:val="0"/>
      <w:ind w:firstLineChars="200" w:firstLine="420"/>
      <w:jc w:val="both"/>
    </w:pPr>
    <w:rPr>
      <w:rFonts w:ascii="宋体" w:eastAsia="宋体" w:hAnsi="Calibri" w:cs="Calibri"/>
      <w:sz w:val="21"/>
    </w:rPr>
  </w:style>
  <w:style w:type="paragraph" w:customStyle="1" w:styleId="NewNewNewNewNew">
    <w:name w:val="正文 New New New New New"/>
    <w:rsid w:val="00954A57"/>
    <w:pPr>
      <w:widowControl w:val="0"/>
      <w:jc w:val="both"/>
    </w:pPr>
    <w:rPr>
      <w:rFonts w:ascii="Times New Roman" w:eastAsia="宋体" w:hAnsi="Times New Roman" w:cs="Times New Roman"/>
      <w:kern w:val="2"/>
      <w:sz w:val="21"/>
      <w:szCs w:val="24"/>
    </w:rPr>
  </w:style>
  <w:style w:type="character" w:styleId="afa">
    <w:name w:val="Emphasis"/>
    <w:qFormat/>
    <w:rsid w:val="00954A57"/>
    <w:rPr>
      <w:i/>
    </w:rPr>
  </w:style>
  <w:style w:type="paragraph" w:customStyle="1" w:styleId="HZY">
    <w:name w:val="HZY表格正文"/>
    <w:qFormat/>
    <w:rsid w:val="00954A57"/>
    <w:pPr>
      <w:spacing w:line="400" w:lineRule="exact"/>
    </w:pPr>
    <w:rPr>
      <w:rFonts w:ascii="Calibri" w:eastAsia="宋体" w:hAnsi="Calibri" w:cs="Times New Roman"/>
      <w:kern w:val="2"/>
      <w:sz w:val="21"/>
      <w:szCs w:val="21"/>
    </w:rPr>
  </w:style>
  <w:style w:type="character" w:customStyle="1" w:styleId="Char10">
    <w:name w:val="正文缩进 Char1"/>
    <w:qFormat/>
    <w:rsid w:val="00954A57"/>
    <w:rPr>
      <w:rFonts w:ascii="Times New Roman" w:eastAsia="宋体" w:hAnsi="Times New Roman" w:cs="Times New Roman"/>
      <w:sz w:val="21"/>
      <w:szCs w:val="20"/>
    </w:rPr>
  </w:style>
  <w:style w:type="paragraph" w:customStyle="1" w:styleId="Afb">
    <w:name w:val="正文 A"/>
    <w:qFormat/>
    <w:rsid w:val="00954A57"/>
    <w:pPr>
      <w:widowControl w:val="0"/>
      <w:jc w:val="both"/>
    </w:pPr>
    <w:rPr>
      <w:rFonts w:ascii="Calibri" w:eastAsia="Calibri" w:hAnsi="Calibri" w:cs="Calibri"/>
      <w:color w:val="000000"/>
      <w:kern w:val="2"/>
      <w:sz w:val="21"/>
      <w:szCs w:val="21"/>
      <w:u w:color="000000"/>
    </w:rPr>
  </w:style>
  <w:style w:type="character" w:customStyle="1" w:styleId="afc">
    <w:name w:val="无"/>
    <w:qFormat/>
    <w:rsid w:val="00954A57"/>
  </w:style>
  <w:style w:type="paragraph" w:customStyle="1" w:styleId="Default">
    <w:name w:val="Default"/>
    <w:qFormat/>
    <w:rsid w:val="00954A57"/>
    <w:pPr>
      <w:widowControl w:val="0"/>
      <w:autoSpaceDE w:val="0"/>
      <w:autoSpaceDN w:val="0"/>
      <w:adjustRightInd w:val="0"/>
    </w:pPr>
    <w:rPr>
      <w:rFonts w:ascii="宋体" w:eastAsia="宋体" w:hAnsi="Times New Roman" w:cs="宋体"/>
      <w:color w:val="000000"/>
      <w:sz w:val="24"/>
      <w:szCs w:val="24"/>
    </w:rPr>
  </w:style>
  <w:style w:type="paragraph" w:customStyle="1" w:styleId="00">
    <w:name w:val="正文缩进_0"/>
    <w:basedOn w:val="000"/>
    <w:qFormat/>
    <w:rsid w:val="00A5433C"/>
    <w:pPr>
      <w:widowControl/>
      <w:ind w:firstLine="420"/>
      <w:jc w:val="left"/>
    </w:pPr>
    <w:rPr>
      <w:rFonts w:ascii="Calibri" w:hAnsi="Calibri"/>
      <w:szCs w:val="20"/>
    </w:rPr>
  </w:style>
  <w:style w:type="paragraph" w:customStyle="1" w:styleId="000">
    <w:name w:val="正文_0_0"/>
    <w:rsid w:val="00A5433C"/>
    <w:pPr>
      <w:widowControl w:val="0"/>
      <w:jc w:val="both"/>
    </w:pPr>
    <w:rPr>
      <w:rFonts w:ascii="Times New Roman" w:eastAsia="宋体" w:hAnsi="Times New Roman" w:cs="Times New Roman"/>
      <w:szCs w:val="24"/>
    </w:rPr>
  </w:style>
  <w:style w:type="paragraph" w:styleId="afd">
    <w:name w:val="Date"/>
    <w:basedOn w:val="a0"/>
    <w:next w:val="a0"/>
    <w:link w:val="Charc"/>
    <w:uiPriority w:val="99"/>
    <w:semiHidden/>
    <w:unhideWhenUsed/>
    <w:rsid w:val="00A5433C"/>
    <w:pPr>
      <w:ind w:leftChars="2500" w:left="100"/>
    </w:pPr>
  </w:style>
  <w:style w:type="character" w:customStyle="1" w:styleId="Charc">
    <w:name w:val="日期 Char"/>
    <w:basedOn w:val="a1"/>
    <w:link w:val="afd"/>
    <w:uiPriority w:val="99"/>
    <w:semiHidden/>
    <w:rsid w:val="00A5433C"/>
    <w:rPr>
      <w:kern w:val="2"/>
      <w:sz w:val="21"/>
      <w:szCs w:val="22"/>
    </w:rPr>
  </w:style>
  <w:style w:type="character" w:customStyle="1" w:styleId="emtidy-1">
    <w:name w:val="emtidy-1"/>
    <w:basedOn w:val="a1"/>
    <w:rsid w:val="008210F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3073"/>
    <customShpInfo spid="_x0000_s4098"/>
  </customShpExts>
</s:customData>
</file>

<file path=customXml/itemProps1.xml><?xml version="1.0" encoding="utf-8"?>
<ds:datastoreItem xmlns:ds="http://schemas.openxmlformats.org/officeDocument/2006/customXml" ds:itemID="{D0D518E6-4113-4CEF-B95E-A88758E092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39</Pages>
  <Words>2990</Words>
  <Characters>17045</Characters>
  <Application>Microsoft Office Word</Application>
  <DocSecurity>0</DocSecurity>
  <Lines>142</Lines>
  <Paragraphs>39</Paragraphs>
  <ScaleCrop>false</ScaleCrop>
  <Company>微软中国</Company>
  <LinksUpToDate>false</LinksUpToDate>
  <CharactersWithSpaces>19996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24</cp:revision>
  <cp:lastPrinted>2018-09-27T02:21:00Z</cp:lastPrinted>
  <dcterms:created xsi:type="dcterms:W3CDTF">2019-03-11T02:18:00Z</dcterms:created>
  <dcterms:modified xsi:type="dcterms:W3CDTF">2019-03-12T06:53:00Z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