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黑体" w:hAnsi="黑体" w:eastAsia="黑体"/>
          <w:bCs/>
          <w:sz w:val="36"/>
          <w:szCs w:val="36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after="157" w:after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-6"/>
          <w:sz w:val="44"/>
          <w:szCs w:val="44"/>
        </w:rPr>
        <w:t>广东外语外贸大学基础教育管理团队报名表</w:t>
      </w:r>
    </w:p>
    <w:tbl>
      <w:tblPr>
        <w:tblStyle w:val="4"/>
        <w:tblW w:w="969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1"/>
        <w:gridCol w:w="1071"/>
        <w:gridCol w:w="414"/>
        <w:gridCol w:w="841"/>
        <w:gridCol w:w="419"/>
        <w:gridCol w:w="356"/>
        <w:gridCol w:w="372"/>
        <w:gridCol w:w="622"/>
        <w:gridCol w:w="456"/>
        <w:gridCol w:w="720"/>
        <w:gridCol w:w="99"/>
        <w:gridCol w:w="441"/>
        <w:gridCol w:w="537"/>
        <w:gridCol w:w="1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  <w:jc w:val="center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健康状况</w:t>
            </w:r>
          </w:p>
        </w:tc>
        <w:tc>
          <w:tcPr>
            <w:tcW w:w="10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贴照片处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5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加入广外或广外附设属学校年限</w:t>
            </w:r>
          </w:p>
        </w:tc>
        <w:tc>
          <w:tcPr>
            <w:tcW w:w="10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学历</w:t>
            </w:r>
          </w:p>
        </w:tc>
        <w:tc>
          <w:tcPr>
            <w:tcW w:w="8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7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政治面貌   </w:t>
            </w:r>
          </w:p>
        </w:tc>
        <w:tc>
          <w:tcPr>
            <w:tcW w:w="1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职称</w:t>
            </w:r>
          </w:p>
        </w:tc>
        <w:tc>
          <w:tcPr>
            <w:tcW w:w="107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5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7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Cs w:val="21"/>
              </w:rPr>
              <w:t>(年月)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77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现所在</w:t>
            </w:r>
            <w:r>
              <w:rPr>
                <w:rFonts w:hint="eastAsia" w:eastAsia="仿宋_GB2312"/>
                <w:sz w:val="24"/>
              </w:rPr>
              <w:t>学校</w:t>
            </w:r>
          </w:p>
        </w:tc>
        <w:tc>
          <w:tcPr>
            <w:tcW w:w="2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现任职务</w:t>
            </w:r>
          </w:p>
        </w:tc>
        <w:tc>
          <w:tcPr>
            <w:tcW w:w="28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专业职称</w:t>
            </w:r>
            <w:r>
              <w:rPr>
                <w:rFonts w:eastAsia="仿宋_GB2312"/>
                <w:sz w:val="24"/>
              </w:rPr>
              <w:t>情况</w:t>
            </w:r>
          </w:p>
        </w:tc>
        <w:tc>
          <w:tcPr>
            <w:tcW w:w="2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/>
                <w:sz w:val="32"/>
                <w:szCs w:val="32"/>
              </w:rPr>
              <w:t>□</w:t>
            </w:r>
            <w:r>
              <w:rPr>
                <w:rFonts w:eastAsia="仿宋_GB2312"/>
                <w:sz w:val="24"/>
              </w:rPr>
              <w:t xml:space="preserve">有   </w:t>
            </w:r>
            <w:r>
              <w:rPr>
                <w:rFonts w:eastAsia="仿宋_GB2312"/>
                <w:b/>
                <w:sz w:val="32"/>
                <w:szCs w:val="32"/>
              </w:rPr>
              <w:t>□</w:t>
            </w:r>
            <w:r>
              <w:rPr>
                <w:rFonts w:eastAsia="仿宋_GB2312"/>
                <w:sz w:val="24"/>
              </w:rPr>
              <w:t>无</w:t>
            </w:r>
          </w:p>
        </w:tc>
        <w:tc>
          <w:tcPr>
            <w:tcW w:w="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职称等级</w:t>
            </w:r>
          </w:p>
        </w:tc>
        <w:tc>
          <w:tcPr>
            <w:tcW w:w="46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最高学历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毕业院校</w:t>
            </w:r>
          </w:p>
        </w:tc>
        <w:tc>
          <w:tcPr>
            <w:tcW w:w="455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所学专业</w:t>
            </w:r>
          </w:p>
        </w:tc>
        <w:tc>
          <w:tcPr>
            <w:tcW w:w="2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拟报名岗位</w:t>
            </w:r>
          </w:p>
        </w:tc>
        <w:tc>
          <w:tcPr>
            <w:tcW w:w="815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电子邮箱</w:t>
            </w:r>
          </w:p>
        </w:tc>
        <w:tc>
          <w:tcPr>
            <w:tcW w:w="40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手机号码</w:t>
            </w:r>
          </w:p>
        </w:tc>
        <w:tc>
          <w:tcPr>
            <w:tcW w:w="27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  <w:jc w:val="center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任职简历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</w:t>
            </w:r>
            <w:r>
              <w:rPr>
                <w:rFonts w:hint="eastAsia" w:eastAsia="仿宋_GB2312"/>
                <w:sz w:val="24"/>
              </w:rPr>
              <w:t>参加工作之日起算</w:t>
            </w:r>
            <w:r>
              <w:rPr>
                <w:rFonts w:eastAsia="仿宋_GB2312"/>
                <w:sz w:val="24"/>
              </w:rPr>
              <w:t>）</w:t>
            </w:r>
          </w:p>
        </w:tc>
        <w:tc>
          <w:tcPr>
            <w:tcW w:w="815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  <w:jc w:val="center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主要工作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业绩及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获得的荣誉</w:t>
            </w:r>
          </w:p>
        </w:tc>
        <w:tc>
          <w:tcPr>
            <w:tcW w:w="815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8" w:hRule="atLeast"/>
          <w:jc w:val="center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自我评价</w:t>
            </w:r>
            <w:r>
              <w:rPr>
                <w:rFonts w:hint="eastAsia" w:eastAsia="仿宋_GB2312"/>
                <w:sz w:val="24"/>
              </w:rPr>
              <w:t>与工作设想</w:t>
            </w:r>
          </w:p>
        </w:tc>
        <w:tc>
          <w:tcPr>
            <w:tcW w:w="815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>
      <w:pPr>
        <w:pStyle w:val="2"/>
        <w:snapToGrid w:val="0"/>
        <w:rPr>
          <w:rFonts w:ascii="Times New Roman" w:hAnsi="Times New Roman" w:eastAsia="仿宋_GB2312" w:cs="Times New Roman"/>
          <w:b/>
        </w:rPr>
      </w:pPr>
    </w:p>
    <w:p>
      <w:pPr>
        <w:pStyle w:val="2"/>
        <w:snapToGrid w:val="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24"/>
          <w:szCs w:val="24"/>
        </w:rPr>
        <w:t xml:space="preserve">                                       </w:t>
      </w:r>
      <w:r>
        <w:rPr>
          <w:rFonts w:ascii="Times New Roman" w:hAnsi="Times New Roman" w:eastAsia="仿宋_GB2312" w:cs="Times New Roman"/>
          <w:b/>
          <w:sz w:val="32"/>
          <w:szCs w:val="32"/>
        </w:rPr>
        <w:t xml:space="preserve">  </w:t>
      </w:r>
    </w:p>
    <w:p>
      <w:pPr>
        <w:pStyle w:val="2"/>
        <w:snapToGrid w:val="0"/>
        <w:rPr>
          <w:rFonts w:ascii="Times New Roman" w:hAnsi="Times New Roman" w:eastAsia="仿宋_GB2312" w:cs="Times New Roman"/>
          <w:b/>
          <w:sz w:val="24"/>
          <w:szCs w:val="24"/>
        </w:rPr>
      </w:pPr>
      <w:r>
        <w:rPr>
          <w:rFonts w:hint="eastAsia" w:ascii="Times New Roman" w:hAnsi="Times New Roman" w:eastAsia="仿宋_GB2312" w:cs="Times New Roman"/>
          <w:b/>
          <w:sz w:val="32"/>
          <w:szCs w:val="32"/>
          <w:lang w:val="en-US" w:eastAsia="zh-CN"/>
        </w:rPr>
        <w:t xml:space="preserve">                            </w:t>
      </w:r>
      <w:r>
        <w:rPr>
          <w:rFonts w:ascii="Times New Roman" w:hAnsi="Times New Roman" w:eastAsia="仿宋_GB2312" w:cs="Times New Roman"/>
          <w:b/>
          <w:sz w:val="32"/>
          <w:szCs w:val="32"/>
        </w:rPr>
        <w:t>签名：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C14562"/>
    <w:rsid w:val="5BE56C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lily</dc:creator>
  <cp:lastModifiedBy>lily</cp:lastModifiedBy>
  <dcterms:modified xsi:type="dcterms:W3CDTF">2018-04-18T01:08:55Z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