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EA" w:rsidRDefault="00F77CEA" w:rsidP="00A63B1B">
      <w:pPr>
        <w:rPr>
          <w:rFonts w:ascii="楷体_GB2312" w:eastAsia="楷体_GB2312" w:hAnsi="宋体"/>
          <w:b/>
          <w:sz w:val="52"/>
          <w:szCs w:val="52"/>
        </w:rPr>
      </w:pPr>
    </w:p>
    <w:p w:rsidR="00F77CEA" w:rsidRPr="00940C2A" w:rsidRDefault="00F77CEA" w:rsidP="00F77CEA">
      <w:pPr>
        <w:jc w:val="center"/>
        <w:rPr>
          <w:rFonts w:ascii="楷体_GB2312" w:eastAsia="楷体_GB2312" w:hAnsi="宋体"/>
          <w:b/>
          <w:sz w:val="52"/>
          <w:szCs w:val="52"/>
        </w:rPr>
      </w:pPr>
      <w:r w:rsidRPr="00940C2A">
        <w:rPr>
          <w:rFonts w:ascii="楷体_GB2312" w:eastAsia="楷体_GB2312" w:hAnsi="宋体" w:hint="eastAsia"/>
          <w:b/>
          <w:sz w:val="52"/>
          <w:szCs w:val="52"/>
        </w:rPr>
        <w:t>广东外语外贸大学</w:t>
      </w:r>
      <w:r w:rsidR="00B84CB4">
        <w:rPr>
          <w:rFonts w:ascii="楷体_GB2312" w:eastAsia="楷体_GB2312" w:hAnsi="宋体" w:hint="eastAsia"/>
          <w:b/>
          <w:sz w:val="52"/>
          <w:szCs w:val="52"/>
        </w:rPr>
        <w:t>图书</w:t>
      </w:r>
      <w:r w:rsidRPr="00940C2A">
        <w:rPr>
          <w:rFonts w:ascii="楷体_GB2312" w:eastAsia="楷体_GB2312" w:hAnsi="宋体" w:hint="eastAsia"/>
          <w:b/>
          <w:sz w:val="52"/>
          <w:szCs w:val="52"/>
        </w:rPr>
        <w:t>馆</w:t>
      </w:r>
    </w:p>
    <w:p w:rsidR="00F77CEA" w:rsidRDefault="00B84CB4" w:rsidP="00F77CEA">
      <w:pPr>
        <w:jc w:val="center"/>
        <w:rPr>
          <w:rFonts w:ascii="楷体_GB2312" w:eastAsia="楷体_GB2312" w:hAnsi="宋体"/>
          <w:b/>
          <w:sz w:val="52"/>
          <w:szCs w:val="52"/>
        </w:rPr>
      </w:pPr>
      <w:r>
        <w:rPr>
          <w:rFonts w:ascii="楷体_GB2312" w:eastAsia="楷体_GB2312" w:hAnsi="宋体" w:hint="eastAsia"/>
          <w:b/>
          <w:sz w:val="52"/>
          <w:szCs w:val="52"/>
        </w:rPr>
        <w:t>智能存包柜</w:t>
      </w:r>
      <w:r w:rsidR="00F77CEA" w:rsidRPr="00940C2A">
        <w:rPr>
          <w:rFonts w:ascii="楷体_GB2312" w:eastAsia="楷体_GB2312" w:hAnsi="宋体" w:hint="eastAsia"/>
          <w:b/>
          <w:sz w:val="52"/>
          <w:szCs w:val="52"/>
        </w:rPr>
        <w:t>采购项目</w:t>
      </w:r>
    </w:p>
    <w:p w:rsidR="00F77CEA" w:rsidRPr="00DF734E" w:rsidRDefault="00F77CEA" w:rsidP="00F77CEA">
      <w:pPr>
        <w:jc w:val="center"/>
        <w:rPr>
          <w:rFonts w:ascii="宋体" w:hAnsi="宋体"/>
          <w:b/>
          <w:bCs/>
          <w:sz w:val="24"/>
        </w:rPr>
      </w:pPr>
    </w:p>
    <w:p w:rsidR="00F77CEA" w:rsidRDefault="00F77CEA" w:rsidP="00F77CEA">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招</w:t>
      </w:r>
    </w:p>
    <w:p w:rsidR="00F77CEA" w:rsidRDefault="00F77CEA" w:rsidP="00F77CEA">
      <w:pPr>
        <w:adjustRightInd w:val="0"/>
        <w:snapToGrid w:val="0"/>
        <w:spacing w:line="300" w:lineRule="auto"/>
        <w:jc w:val="center"/>
        <w:rPr>
          <w:rFonts w:ascii="华文新魏" w:eastAsia="楷体_GB2312" w:hAnsi="新宋体"/>
          <w:b/>
          <w:sz w:val="28"/>
          <w:szCs w:val="28"/>
        </w:rPr>
      </w:pPr>
    </w:p>
    <w:p w:rsidR="00F77CEA" w:rsidRDefault="00F77CEA" w:rsidP="00F77CEA">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标</w:t>
      </w:r>
    </w:p>
    <w:p w:rsidR="00F77CEA" w:rsidRDefault="00F77CEA" w:rsidP="00F77CEA">
      <w:pPr>
        <w:adjustRightInd w:val="0"/>
        <w:snapToGrid w:val="0"/>
        <w:spacing w:line="300" w:lineRule="auto"/>
        <w:jc w:val="center"/>
        <w:rPr>
          <w:rFonts w:ascii="华文新魏" w:eastAsia="楷体_GB2312" w:hAnsi="新宋体"/>
          <w:b/>
          <w:sz w:val="28"/>
          <w:szCs w:val="28"/>
        </w:rPr>
      </w:pPr>
    </w:p>
    <w:p w:rsidR="00F77CEA" w:rsidRDefault="00F77CEA" w:rsidP="00F77CEA">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文</w:t>
      </w:r>
    </w:p>
    <w:p w:rsidR="00F77CEA" w:rsidRDefault="00F77CEA" w:rsidP="00F77CEA">
      <w:pPr>
        <w:adjustRightInd w:val="0"/>
        <w:snapToGrid w:val="0"/>
        <w:spacing w:line="300" w:lineRule="auto"/>
        <w:jc w:val="center"/>
        <w:rPr>
          <w:rFonts w:ascii="华文新魏" w:eastAsia="楷体_GB2312" w:hAnsi="新宋体"/>
          <w:b/>
          <w:sz w:val="28"/>
          <w:szCs w:val="28"/>
        </w:rPr>
      </w:pPr>
    </w:p>
    <w:p w:rsidR="00F77CEA" w:rsidRDefault="00F77CEA" w:rsidP="00F77CEA">
      <w:pPr>
        <w:adjustRightInd w:val="0"/>
        <w:snapToGrid w:val="0"/>
        <w:spacing w:line="300" w:lineRule="auto"/>
        <w:jc w:val="center"/>
        <w:rPr>
          <w:rFonts w:ascii="华文新魏" w:eastAsia="华文新魏" w:hAnsi="新宋体"/>
          <w:sz w:val="84"/>
          <w:szCs w:val="84"/>
        </w:rPr>
      </w:pPr>
      <w:r>
        <w:rPr>
          <w:rFonts w:ascii="华文新魏" w:eastAsia="楷体_GB2312" w:hAnsi="新宋体" w:hint="eastAsia"/>
          <w:b/>
          <w:sz w:val="84"/>
          <w:szCs w:val="84"/>
        </w:rPr>
        <w:t>件</w:t>
      </w:r>
    </w:p>
    <w:p w:rsidR="00F77CEA" w:rsidRDefault="00F77CEA" w:rsidP="00F77CEA">
      <w:pPr>
        <w:adjustRightInd w:val="0"/>
        <w:snapToGrid w:val="0"/>
        <w:spacing w:line="300" w:lineRule="auto"/>
        <w:ind w:left="851" w:firstLine="1355"/>
        <w:jc w:val="center"/>
        <w:rPr>
          <w:rFonts w:ascii="新宋体" w:eastAsia="新宋体" w:hAnsi="新宋体"/>
          <w:b/>
          <w:sz w:val="30"/>
        </w:rPr>
      </w:pPr>
    </w:p>
    <w:p w:rsidR="00F77CEA" w:rsidRDefault="00F77CEA" w:rsidP="00F77CEA">
      <w:pPr>
        <w:adjustRightInd w:val="0"/>
        <w:snapToGrid w:val="0"/>
        <w:spacing w:line="300" w:lineRule="auto"/>
        <w:ind w:left="851" w:firstLine="1355"/>
        <w:jc w:val="center"/>
        <w:rPr>
          <w:rFonts w:ascii="新宋体" w:eastAsia="新宋体" w:hAnsi="新宋体"/>
          <w:b/>
          <w:sz w:val="30"/>
        </w:rPr>
      </w:pPr>
    </w:p>
    <w:p w:rsidR="00F77CEA" w:rsidRDefault="00F77CEA" w:rsidP="00F77CEA">
      <w:pPr>
        <w:adjustRightInd w:val="0"/>
        <w:snapToGrid w:val="0"/>
        <w:spacing w:line="300" w:lineRule="auto"/>
        <w:ind w:left="851" w:firstLine="1355"/>
        <w:jc w:val="center"/>
        <w:rPr>
          <w:rFonts w:ascii="新宋体" w:eastAsia="新宋体" w:hAnsi="新宋体"/>
          <w:b/>
          <w:sz w:val="30"/>
        </w:rPr>
      </w:pPr>
    </w:p>
    <w:p w:rsidR="00F77CEA" w:rsidRDefault="00F77CEA" w:rsidP="00F77CEA">
      <w:pPr>
        <w:adjustRightInd w:val="0"/>
        <w:snapToGrid w:val="0"/>
        <w:spacing w:line="300" w:lineRule="auto"/>
        <w:rPr>
          <w:rFonts w:ascii="新宋体" w:eastAsia="新宋体" w:hAnsi="新宋体"/>
          <w:b/>
          <w:color w:val="FF0000"/>
          <w:sz w:val="32"/>
          <w:szCs w:val="32"/>
        </w:rPr>
      </w:pPr>
      <w:r>
        <w:rPr>
          <w:rFonts w:ascii="新宋体" w:eastAsia="新宋体" w:hAnsi="新宋体" w:hint="eastAsia"/>
          <w:b/>
          <w:sz w:val="32"/>
          <w:szCs w:val="32"/>
        </w:rPr>
        <w:t xml:space="preserve">             项目编号：</w:t>
      </w:r>
      <w:r w:rsidR="008777C0">
        <w:rPr>
          <w:rFonts w:ascii="新宋体" w:eastAsia="新宋体" w:hAnsi="新宋体" w:hint="eastAsia"/>
          <w:b/>
          <w:sz w:val="32"/>
          <w:szCs w:val="32"/>
        </w:rPr>
        <w:t>GWZB2018-32</w:t>
      </w:r>
    </w:p>
    <w:p w:rsidR="00F77CEA" w:rsidRDefault="00F77CEA" w:rsidP="00F77CEA">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招 标 人：广东外语外贸大学</w:t>
      </w:r>
    </w:p>
    <w:p w:rsidR="00F77CEA" w:rsidRDefault="00F77CEA" w:rsidP="00F77CEA">
      <w:pPr>
        <w:adjustRightInd w:val="0"/>
        <w:snapToGrid w:val="0"/>
        <w:spacing w:line="300" w:lineRule="auto"/>
        <w:jc w:val="center"/>
        <w:rPr>
          <w:rFonts w:ascii="新宋体" w:eastAsia="新宋体" w:hAnsi="新宋体"/>
          <w:b/>
          <w:sz w:val="30"/>
        </w:rPr>
      </w:pPr>
    </w:p>
    <w:p w:rsidR="00F77CEA" w:rsidRDefault="00F77CEA" w:rsidP="00F77CEA">
      <w:pPr>
        <w:jc w:val="center"/>
        <w:rPr>
          <w:rFonts w:ascii="宋体" w:hAnsi="宋体"/>
          <w:b/>
          <w:color w:val="000000"/>
          <w:szCs w:val="21"/>
        </w:rPr>
      </w:pPr>
      <w:r>
        <w:rPr>
          <w:rFonts w:ascii="新宋体" w:eastAsia="新宋体" w:hAnsi="新宋体" w:hint="eastAsia"/>
          <w:b/>
          <w:sz w:val="32"/>
          <w:szCs w:val="32"/>
        </w:rPr>
        <w:t>二〇一八年</w:t>
      </w:r>
      <w:r w:rsidR="008777C0">
        <w:rPr>
          <w:rFonts w:ascii="新宋体" w:eastAsia="新宋体" w:hAnsi="新宋体" w:hint="eastAsia"/>
          <w:b/>
          <w:sz w:val="32"/>
          <w:szCs w:val="32"/>
        </w:rPr>
        <w:tab/>
        <w:t>六</w:t>
      </w:r>
      <w:r>
        <w:rPr>
          <w:rFonts w:ascii="新宋体" w:eastAsia="新宋体" w:hAnsi="新宋体" w:hint="eastAsia"/>
          <w:b/>
          <w:sz w:val="32"/>
          <w:szCs w:val="32"/>
        </w:rPr>
        <w:t>月</w:t>
      </w:r>
    </w:p>
    <w:p w:rsidR="00F77CEA" w:rsidRPr="007D28DC" w:rsidRDefault="00F77CEA" w:rsidP="00F77CEA">
      <w:pPr>
        <w:pStyle w:val="2"/>
        <w:spacing w:before="120" w:after="120"/>
        <w:jc w:val="center"/>
        <w:rPr>
          <w:rFonts w:ascii="宋体" w:hAnsi="宋体"/>
          <w:b/>
          <w:sz w:val="28"/>
          <w:szCs w:val="28"/>
        </w:rPr>
      </w:pPr>
      <w:r w:rsidRPr="007D28DC">
        <w:rPr>
          <w:rFonts w:ascii="宋体" w:hAnsi="宋体" w:hint="eastAsia"/>
          <w:b/>
          <w:sz w:val="28"/>
          <w:szCs w:val="28"/>
        </w:rPr>
        <w:lastRenderedPageBreak/>
        <w:t>总目录</w:t>
      </w:r>
    </w:p>
    <w:p w:rsidR="00F77CEA" w:rsidRDefault="00F77CEA" w:rsidP="00F77CEA">
      <w:pPr>
        <w:jc w:val="center"/>
        <w:rPr>
          <w:rFonts w:ascii="宋体" w:hAnsi="宋体"/>
          <w:b/>
          <w:bCs/>
          <w:caps/>
          <w:color w:val="000000"/>
          <w:szCs w:val="21"/>
        </w:rPr>
      </w:pPr>
    </w:p>
    <w:p w:rsidR="00F77CEA" w:rsidRPr="002C12F1" w:rsidRDefault="00F77CEA" w:rsidP="00F77CEA">
      <w:pPr>
        <w:pStyle w:val="10"/>
        <w:tabs>
          <w:tab w:val="clear" w:pos="9680"/>
          <w:tab w:val="right" w:leader="dot" w:pos="9174"/>
        </w:tabs>
        <w:spacing w:line="360" w:lineRule="auto"/>
        <w:rPr>
          <w:rFonts w:ascii="宋体" w:hAnsi="宋体"/>
          <w:color w:val="000000"/>
          <w:sz w:val="28"/>
          <w:szCs w:val="28"/>
        </w:rPr>
      </w:pPr>
      <w:r w:rsidRPr="002C12F1">
        <w:rPr>
          <w:rFonts w:ascii="宋体" w:hAnsi="宋体" w:hint="eastAsia"/>
          <w:color w:val="000000"/>
          <w:sz w:val="28"/>
          <w:szCs w:val="28"/>
        </w:rPr>
        <w:t>第一部分　投标邀请函</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第二部分　用户需求书</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第三部分　投标方须知</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第四部分　开标、评标、定标</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第五部分　合同书格式</w:t>
      </w:r>
    </w:p>
    <w:p w:rsidR="00F77CEA" w:rsidRPr="002C12F1" w:rsidRDefault="00F77CEA" w:rsidP="00F77CEA">
      <w:pPr>
        <w:rPr>
          <w:rFonts w:ascii="宋体" w:hAnsi="宋体"/>
          <w:color w:val="000000"/>
          <w:sz w:val="28"/>
          <w:szCs w:val="28"/>
        </w:rPr>
      </w:pPr>
      <w:r w:rsidRPr="002C12F1">
        <w:rPr>
          <w:rFonts w:ascii="宋体" w:hAnsi="宋体" w:hint="eastAsia"/>
          <w:color w:val="000000"/>
          <w:sz w:val="28"/>
          <w:szCs w:val="28"/>
        </w:rPr>
        <w:t>第六部分　投标文件格式</w:t>
      </w: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rPr>
          <w:rFonts w:ascii="宋体" w:hAnsi="宋体"/>
          <w:color w:val="000000"/>
          <w:szCs w:val="21"/>
        </w:rPr>
      </w:pPr>
    </w:p>
    <w:p w:rsidR="00F77CEA" w:rsidRDefault="00F77CEA" w:rsidP="00F77CEA">
      <w:pPr>
        <w:jc w:val="center"/>
        <w:rPr>
          <w:rFonts w:ascii="宋体" w:hAnsi="宋体"/>
          <w:b/>
          <w:color w:val="000000"/>
          <w:kern w:val="0"/>
          <w:sz w:val="28"/>
          <w:szCs w:val="28"/>
        </w:rPr>
      </w:pPr>
    </w:p>
    <w:p w:rsidR="00F77CEA" w:rsidRPr="00F77CEA" w:rsidRDefault="00F77CEA" w:rsidP="00F77CEA">
      <w:pPr>
        <w:pStyle w:val="2"/>
        <w:pageBreakBefore/>
        <w:spacing w:before="120" w:after="120"/>
        <w:jc w:val="center"/>
        <w:rPr>
          <w:rFonts w:ascii="宋体" w:hAnsi="宋体"/>
          <w:b/>
          <w:sz w:val="28"/>
          <w:szCs w:val="28"/>
        </w:rPr>
      </w:pPr>
      <w:r w:rsidRPr="00F77CEA">
        <w:rPr>
          <w:rFonts w:ascii="宋体" w:hAnsi="宋体" w:hint="eastAsia"/>
          <w:b/>
          <w:sz w:val="28"/>
          <w:szCs w:val="28"/>
        </w:rPr>
        <w:lastRenderedPageBreak/>
        <w:t>第一部分　投标邀请函</w:t>
      </w:r>
    </w:p>
    <w:p w:rsidR="00F77CEA" w:rsidRPr="002C12F1" w:rsidRDefault="00F77CEA" w:rsidP="00F77CEA">
      <w:pPr>
        <w:ind w:firstLineChars="200" w:firstLine="480"/>
        <w:jc w:val="left"/>
        <w:rPr>
          <w:rFonts w:ascii="楷体_GB2312" w:eastAsia="楷体_GB2312" w:hAnsi="宋体"/>
          <w:b/>
          <w:sz w:val="24"/>
        </w:rPr>
      </w:pPr>
      <w:r w:rsidRPr="002C12F1">
        <w:rPr>
          <w:rFonts w:ascii="宋体" w:hAnsi="宋体" w:hint="eastAsia"/>
          <w:color w:val="000000"/>
          <w:sz w:val="24"/>
        </w:rPr>
        <w:t>广东外语外贸大学（招标人）根据《广东外语外贸大学</w:t>
      </w:r>
      <w:r w:rsidR="008777C0">
        <w:rPr>
          <w:rFonts w:ascii="宋体" w:hAnsi="宋体" w:hint="eastAsia"/>
          <w:color w:val="000000"/>
          <w:sz w:val="24"/>
        </w:rPr>
        <w:t>物资设备采购</w:t>
      </w:r>
      <w:r w:rsidRPr="002C12F1">
        <w:rPr>
          <w:rFonts w:ascii="宋体" w:hAnsi="宋体" w:hint="eastAsia"/>
          <w:color w:val="000000"/>
          <w:sz w:val="24"/>
        </w:rPr>
        <w:t>管理办法》，就</w:t>
      </w:r>
      <w:r w:rsidR="008777C0" w:rsidRPr="00940C2A">
        <w:rPr>
          <w:rFonts w:ascii="宋体" w:hAnsi="宋体" w:hint="eastAsia"/>
          <w:color w:val="000000"/>
          <w:sz w:val="24"/>
        </w:rPr>
        <w:t>广东外语外贸大学</w:t>
      </w:r>
      <w:r w:rsidR="008777C0">
        <w:rPr>
          <w:rFonts w:ascii="宋体" w:hAnsi="宋体" w:hint="eastAsia"/>
          <w:color w:val="000000"/>
          <w:sz w:val="24"/>
        </w:rPr>
        <w:t>图书馆智能存包柜</w:t>
      </w:r>
      <w:r w:rsidR="008777C0" w:rsidRPr="00940C2A">
        <w:rPr>
          <w:rFonts w:ascii="宋体" w:hAnsi="宋体" w:hint="eastAsia"/>
          <w:color w:val="000000"/>
          <w:sz w:val="24"/>
        </w:rPr>
        <w:t>项目</w:t>
      </w:r>
      <w:r w:rsidRPr="002C12F1">
        <w:rPr>
          <w:rFonts w:ascii="宋体" w:hAnsi="宋体" w:hint="eastAsia"/>
          <w:color w:val="000000"/>
          <w:sz w:val="24"/>
        </w:rPr>
        <w:t>进行公开招标，欢迎符合资格条件投标人投标:</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一、项目编号：</w:t>
      </w:r>
      <w:r w:rsidR="008777C0">
        <w:rPr>
          <w:rFonts w:ascii="宋体" w:hAnsi="宋体" w:hint="eastAsia"/>
          <w:color w:val="000000"/>
          <w:sz w:val="24"/>
        </w:rPr>
        <w:t>GWZB2018-32</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二、项目名称：</w:t>
      </w:r>
      <w:r w:rsidRPr="00940C2A">
        <w:rPr>
          <w:rFonts w:ascii="宋体" w:hAnsi="宋体" w:hint="eastAsia"/>
          <w:color w:val="000000"/>
          <w:sz w:val="24"/>
        </w:rPr>
        <w:t>广东外语外贸大学</w:t>
      </w:r>
      <w:r w:rsidR="00B84CB4">
        <w:rPr>
          <w:rFonts w:ascii="宋体" w:hAnsi="宋体" w:hint="eastAsia"/>
          <w:color w:val="000000"/>
          <w:sz w:val="24"/>
        </w:rPr>
        <w:t>图书馆智能存包柜</w:t>
      </w:r>
      <w:r w:rsidRPr="00940C2A">
        <w:rPr>
          <w:rFonts w:ascii="宋体" w:hAnsi="宋体" w:hint="eastAsia"/>
          <w:color w:val="000000"/>
          <w:sz w:val="24"/>
        </w:rPr>
        <w:t>项目</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三、项目预算：</w:t>
      </w:r>
      <w:r w:rsidR="00B84CB4">
        <w:rPr>
          <w:rFonts w:ascii="宋体" w:hAnsi="宋体" w:hint="eastAsia"/>
          <w:color w:val="000000"/>
          <w:sz w:val="24"/>
        </w:rPr>
        <w:t>23</w:t>
      </w:r>
      <w:r w:rsidRPr="002C12F1">
        <w:rPr>
          <w:rFonts w:ascii="宋体" w:hAnsi="宋体" w:hint="eastAsia"/>
          <w:color w:val="000000"/>
          <w:sz w:val="24"/>
        </w:rPr>
        <w:t>万</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四、项目内容及需求：(内容、要求、地点)</w:t>
      </w:r>
    </w:p>
    <w:p w:rsidR="00F77CEA" w:rsidRPr="000F6E82" w:rsidRDefault="00F77CEA" w:rsidP="00F77CEA">
      <w:pPr>
        <w:widowControl/>
        <w:shd w:val="clear" w:color="auto" w:fill="FFFFFF"/>
        <w:spacing w:line="460" w:lineRule="exact"/>
        <w:ind w:right="375" w:firstLineChars="200" w:firstLine="480"/>
        <w:jc w:val="left"/>
        <w:outlineLvl w:val="2"/>
        <w:rPr>
          <w:rFonts w:ascii="宋体" w:hAnsi="宋体"/>
          <w:color w:val="000000"/>
          <w:sz w:val="24"/>
        </w:rPr>
      </w:pPr>
      <w:r>
        <w:rPr>
          <w:rFonts w:ascii="宋体" w:hAnsi="宋体" w:hint="eastAsia"/>
          <w:color w:val="000000"/>
          <w:sz w:val="24"/>
        </w:rPr>
        <w:t>具体技术要求见用户需求书。</w:t>
      </w:r>
    </w:p>
    <w:p w:rsidR="00F77CEA" w:rsidRPr="002C12F1" w:rsidRDefault="00F77CEA" w:rsidP="00F77CEA">
      <w:pPr>
        <w:snapToGrid w:val="0"/>
        <w:spacing w:line="400" w:lineRule="atLeast"/>
        <w:ind w:firstLineChars="100" w:firstLine="240"/>
        <w:rPr>
          <w:rFonts w:ascii="宋体" w:hAnsi="宋体"/>
          <w:color w:val="000000"/>
          <w:sz w:val="24"/>
        </w:rPr>
      </w:pPr>
      <w:r w:rsidRPr="002C12F1">
        <w:rPr>
          <w:rFonts w:ascii="宋体" w:hAnsi="宋体" w:hint="eastAsia"/>
          <w:color w:val="000000"/>
          <w:sz w:val="24"/>
        </w:rPr>
        <w:t>五、投标人资格要求</w:t>
      </w:r>
    </w:p>
    <w:p w:rsidR="00F77CEA" w:rsidRPr="002C12F1" w:rsidRDefault="00F77CEA" w:rsidP="00F77CEA">
      <w:pPr>
        <w:autoSpaceDE w:val="0"/>
        <w:autoSpaceDN w:val="0"/>
        <w:adjustRightInd w:val="0"/>
        <w:ind w:firstLineChars="200" w:firstLine="480"/>
        <w:rPr>
          <w:rFonts w:ascii="宋体" w:hAnsi="宋体"/>
          <w:sz w:val="24"/>
          <w:lang w:val="zh-CN"/>
        </w:rPr>
      </w:pPr>
      <w:r w:rsidRPr="002C12F1">
        <w:rPr>
          <w:rFonts w:ascii="宋体" w:hAnsi="宋体"/>
          <w:sz w:val="24"/>
          <w:lang w:val="zh-CN"/>
        </w:rPr>
        <w:t>1. 投标人应具备《政府采购法》第二十二条规定的条件</w:t>
      </w:r>
      <w:r w:rsidRPr="002C12F1">
        <w:rPr>
          <w:rFonts w:ascii="宋体" w:hAnsi="宋体" w:hint="eastAsia"/>
          <w:sz w:val="24"/>
          <w:lang w:val="zh-CN"/>
        </w:rPr>
        <w:t>。</w:t>
      </w:r>
    </w:p>
    <w:p w:rsidR="00F77CEA" w:rsidRPr="009E1757" w:rsidRDefault="00F77CEA" w:rsidP="00F77CEA">
      <w:pPr>
        <w:autoSpaceDE w:val="0"/>
        <w:autoSpaceDN w:val="0"/>
        <w:adjustRightInd w:val="0"/>
        <w:ind w:firstLineChars="200" w:firstLine="480"/>
        <w:rPr>
          <w:rFonts w:ascii="宋体" w:hAnsi="宋体"/>
          <w:sz w:val="24"/>
          <w:lang w:val="zh-CN"/>
        </w:rPr>
      </w:pPr>
      <w:r w:rsidRPr="009E1757">
        <w:rPr>
          <w:rFonts w:ascii="宋体" w:hAnsi="宋体" w:hint="eastAsia"/>
          <w:sz w:val="24"/>
          <w:lang w:val="zh-CN"/>
        </w:rPr>
        <w:t>2.</w:t>
      </w:r>
      <w:r>
        <w:rPr>
          <w:rFonts w:ascii="宋体" w:hAnsi="宋体" w:hint="eastAsia"/>
          <w:sz w:val="24"/>
          <w:lang w:val="zh-CN"/>
        </w:rPr>
        <w:t xml:space="preserve"> </w:t>
      </w:r>
      <w:r w:rsidRPr="009E1757">
        <w:rPr>
          <w:rFonts w:ascii="宋体" w:hAnsi="宋体" w:hint="eastAsia"/>
          <w:sz w:val="24"/>
          <w:lang w:val="zh-CN"/>
        </w:rPr>
        <w:t>投标人必须是在中华人民共和国境内注册的具有独立承担民事责任能力的法人或其他组织</w:t>
      </w:r>
      <w:r>
        <w:rPr>
          <w:rFonts w:ascii="宋体" w:hAnsi="宋体" w:hint="eastAsia"/>
          <w:sz w:val="24"/>
          <w:lang w:val="zh-CN"/>
        </w:rPr>
        <w:t>。</w:t>
      </w:r>
    </w:p>
    <w:p w:rsidR="00F77CEA" w:rsidRPr="002C12F1" w:rsidRDefault="008777C0" w:rsidP="00F77CEA">
      <w:pPr>
        <w:autoSpaceDE w:val="0"/>
        <w:autoSpaceDN w:val="0"/>
        <w:adjustRightInd w:val="0"/>
        <w:ind w:firstLineChars="200" w:firstLine="480"/>
        <w:rPr>
          <w:rFonts w:ascii="宋体" w:hAnsi="宋体"/>
          <w:sz w:val="24"/>
          <w:lang w:val="zh-CN"/>
        </w:rPr>
      </w:pPr>
      <w:r>
        <w:rPr>
          <w:rFonts w:ascii="宋体" w:hAnsi="宋体" w:hint="eastAsia"/>
          <w:sz w:val="24"/>
          <w:lang w:val="zh-CN"/>
        </w:rPr>
        <w:t>3</w:t>
      </w:r>
      <w:r w:rsidR="00F77CEA" w:rsidRPr="002C12F1">
        <w:rPr>
          <w:rFonts w:ascii="宋体" w:hAnsi="宋体" w:hint="eastAsia"/>
          <w:sz w:val="24"/>
          <w:lang w:val="zh-CN"/>
        </w:rPr>
        <w:t>. 已报名并获取本项目采购文件的。</w:t>
      </w:r>
    </w:p>
    <w:p w:rsidR="00F77CEA" w:rsidRPr="002C12F1" w:rsidRDefault="008777C0" w:rsidP="00F77CEA">
      <w:pPr>
        <w:autoSpaceDE w:val="0"/>
        <w:autoSpaceDN w:val="0"/>
        <w:adjustRightInd w:val="0"/>
        <w:ind w:firstLineChars="200" w:firstLine="480"/>
        <w:rPr>
          <w:rFonts w:ascii="宋体" w:hAnsi="宋体"/>
          <w:sz w:val="24"/>
          <w:lang w:val="zh-CN"/>
        </w:rPr>
      </w:pPr>
      <w:r>
        <w:rPr>
          <w:rFonts w:ascii="宋体" w:hAnsi="宋体" w:hint="eastAsia"/>
          <w:sz w:val="24"/>
          <w:lang w:val="zh-CN"/>
        </w:rPr>
        <w:t>4</w:t>
      </w:r>
      <w:r w:rsidR="00F77CEA" w:rsidRPr="002C12F1">
        <w:rPr>
          <w:rFonts w:ascii="宋体" w:hAnsi="宋体" w:hint="eastAsia"/>
          <w:sz w:val="24"/>
          <w:lang w:val="zh-CN"/>
        </w:rPr>
        <w:t>. 本项目不接受联合体投标。</w:t>
      </w:r>
    </w:p>
    <w:p w:rsidR="00F77CEA" w:rsidRPr="007175DA" w:rsidRDefault="00F77CEA" w:rsidP="00F77CEA">
      <w:pPr>
        <w:spacing w:line="400" w:lineRule="atLeast"/>
        <w:ind w:firstLineChars="100" w:firstLine="240"/>
        <w:rPr>
          <w:rFonts w:ascii="宋体" w:hAnsi="宋体"/>
          <w:color w:val="000000"/>
          <w:sz w:val="24"/>
        </w:rPr>
      </w:pPr>
      <w:r w:rsidRPr="007175DA">
        <w:rPr>
          <w:rFonts w:ascii="宋体" w:hAnsi="宋体" w:hint="eastAsia"/>
          <w:color w:val="000000"/>
          <w:sz w:val="24"/>
        </w:rPr>
        <w:t>六、获取招标文件的时间、地点及方式</w:t>
      </w:r>
    </w:p>
    <w:p w:rsidR="00F77CEA" w:rsidRPr="007175DA" w:rsidRDefault="00F77CEA" w:rsidP="00F77CEA">
      <w:pPr>
        <w:spacing w:line="400" w:lineRule="exact"/>
        <w:rPr>
          <w:rFonts w:ascii="宋体" w:hAnsi="宋体"/>
          <w:sz w:val="24"/>
        </w:rPr>
      </w:pPr>
      <w:r w:rsidRPr="007175DA">
        <w:rPr>
          <w:rFonts w:ascii="宋体" w:hAnsi="宋体" w:hint="eastAsia"/>
          <w:color w:val="000000"/>
          <w:sz w:val="24"/>
        </w:rPr>
        <w:t>（一）获取招标文件时间：</w:t>
      </w:r>
      <w:r w:rsidRPr="007175DA">
        <w:rPr>
          <w:rFonts w:ascii="宋体" w:hAnsi="宋体" w:hint="eastAsia"/>
          <w:sz w:val="24"/>
        </w:rPr>
        <w:t>2018年</w:t>
      </w:r>
      <w:r w:rsidR="008777C0">
        <w:rPr>
          <w:rFonts w:ascii="宋体" w:hAnsi="宋体" w:hint="eastAsia"/>
          <w:sz w:val="24"/>
        </w:rPr>
        <w:t>6</w:t>
      </w:r>
      <w:r w:rsidRPr="007175DA">
        <w:rPr>
          <w:rFonts w:ascii="宋体" w:hAnsi="宋体" w:hint="eastAsia"/>
          <w:sz w:val="24"/>
        </w:rPr>
        <w:t>月</w:t>
      </w:r>
      <w:r w:rsidR="008777C0">
        <w:rPr>
          <w:rFonts w:ascii="宋体" w:hAnsi="宋体" w:hint="eastAsia"/>
          <w:sz w:val="24"/>
        </w:rPr>
        <w:t>1</w:t>
      </w:r>
      <w:r w:rsidR="00A72C31">
        <w:rPr>
          <w:rFonts w:ascii="宋体" w:hAnsi="宋体" w:hint="eastAsia"/>
          <w:sz w:val="24"/>
        </w:rPr>
        <w:t>1</w:t>
      </w:r>
      <w:r w:rsidRPr="007175DA">
        <w:rPr>
          <w:rFonts w:ascii="宋体" w:hAnsi="宋体" w:hint="eastAsia"/>
          <w:sz w:val="24"/>
        </w:rPr>
        <w:t>日-2018年</w:t>
      </w:r>
      <w:r w:rsidR="008777C0">
        <w:rPr>
          <w:rFonts w:ascii="宋体" w:hAnsi="宋体" w:hint="eastAsia"/>
          <w:sz w:val="24"/>
        </w:rPr>
        <w:t>6</w:t>
      </w:r>
      <w:r w:rsidRPr="007175DA">
        <w:rPr>
          <w:rFonts w:ascii="宋体" w:hAnsi="宋体" w:hint="eastAsia"/>
          <w:sz w:val="24"/>
        </w:rPr>
        <w:t>月</w:t>
      </w:r>
      <w:r w:rsidR="008777C0">
        <w:rPr>
          <w:rFonts w:ascii="宋体" w:hAnsi="宋体" w:hint="eastAsia"/>
          <w:sz w:val="24"/>
        </w:rPr>
        <w:t>1</w:t>
      </w:r>
      <w:r w:rsidR="00A72C31">
        <w:rPr>
          <w:rFonts w:ascii="宋体" w:hAnsi="宋体" w:hint="eastAsia"/>
          <w:sz w:val="24"/>
        </w:rPr>
        <w:t>5</w:t>
      </w:r>
      <w:r w:rsidRPr="007175DA">
        <w:rPr>
          <w:rFonts w:ascii="宋体" w:hAnsi="宋体" w:hint="eastAsia"/>
          <w:sz w:val="24"/>
        </w:rPr>
        <w:t>日</w:t>
      </w:r>
      <w:r w:rsidRPr="007175DA">
        <w:rPr>
          <w:rFonts w:ascii="宋体" w:hAnsi="宋体" w:hint="eastAsia"/>
          <w:color w:val="000000"/>
          <w:sz w:val="24"/>
        </w:rPr>
        <w:t>，9时～17时（工作日）</w:t>
      </w:r>
    </w:p>
    <w:p w:rsidR="00F77CEA" w:rsidRPr="007175DA" w:rsidRDefault="00F77CEA" w:rsidP="00F77CEA">
      <w:pPr>
        <w:spacing w:line="400" w:lineRule="atLeast"/>
        <w:rPr>
          <w:rFonts w:ascii="宋体" w:hAnsi="宋体"/>
          <w:color w:val="000000"/>
          <w:sz w:val="24"/>
        </w:rPr>
      </w:pPr>
      <w:r w:rsidRPr="007175DA">
        <w:rPr>
          <w:rFonts w:ascii="宋体" w:hAnsi="宋体" w:hint="eastAsia"/>
          <w:color w:val="000000"/>
          <w:sz w:val="24"/>
        </w:rPr>
        <w:t>（二）获取招标文件地点：广州市白云区白云大道北2号广东外语外贸大学后勤综合楼420室招标中心</w:t>
      </w:r>
    </w:p>
    <w:p w:rsidR="00F77CEA" w:rsidRPr="002C12F1" w:rsidRDefault="00F77CEA" w:rsidP="00F77CEA">
      <w:pPr>
        <w:spacing w:line="400" w:lineRule="atLeast"/>
        <w:rPr>
          <w:rFonts w:ascii="宋体" w:hAnsi="宋体"/>
          <w:color w:val="000000"/>
          <w:sz w:val="24"/>
        </w:rPr>
      </w:pPr>
      <w:r w:rsidRPr="007175DA">
        <w:rPr>
          <w:rFonts w:ascii="宋体" w:hAnsi="宋体" w:hint="eastAsia"/>
          <w:color w:val="000000"/>
          <w:sz w:val="24"/>
        </w:rPr>
        <w:t>（三）获取招标文件方式：自行前往</w:t>
      </w:r>
      <w:r w:rsidRPr="002C12F1">
        <w:rPr>
          <w:rFonts w:ascii="宋体" w:hAnsi="宋体" w:hint="eastAsia"/>
          <w:color w:val="000000"/>
          <w:sz w:val="24"/>
        </w:rPr>
        <w:t>购买。投标申请人报名时须提交的资料：法人营业执照副本复印件（复印件须加盖单位公章）；法人授权书原件(加盖公章及加盖法人代表印章或签名)。</w:t>
      </w:r>
    </w:p>
    <w:p w:rsidR="00F77CEA" w:rsidRPr="002C12F1" w:rsidRDefault="00F77CEA" w:rsidP="00F77CEA">
      <w:pPr>
        <w:spacing w:line="400" w:lineRule="atLeast"/>
        <w:ind w:firstLineChars="150" w:firstLine="360"/>
        <w:rPr>
          <w:rFonts w:ascii="宋体" w:hAnsi="宋体"/>
          <w:color w:val="000000"/>
          <w:sz w:val="24"/>
        </w:rPr>
      </w:pPr>
      <w:r w:rsidRPr="002C12F1">
        <w:rPr>
          <w:rFonts w:ascii="宋体" w:hAnsi="宋体" w:hint="eastAsia"/>
          <w:sz w:val="24"/>
        </w:rPr>
        <w:t>招标文件售价：人民币150元</w:t>
      </w:r>
      <w:r w:rsidRPr="002C12F1">
        <w:rPr>
          <w:rFonts w:ascii="宋体" w:hAnsi="宋体"/>
          <w:sz w:val="24"/>
        </w:rPr>
        <w:t>/</w:t>
      </w:r>
      <w:r w:rsidRPr="002C12F1">
        <w:rPr>
          <w:rFonts w:ascii="宋体" w:hAnsi="宋体" w:hint="eastAsia"/>
          <w:sz w:val="24"/>
        </w:rPr>
        <w:t>套（售后不退）</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七、投标截止时间、开标时间及地点</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（一）投标截止及开标时间：2018年</w:t>
      </w:r>
      <w:r w:rsidR="008777C0">
        <w:rPr>
          <w:rFonts w:ascii="宋体" w:hAnsi="宋体" w:hint="eastAsia"/>
          <w:color w:val="000000"/>
          <w:sz w:val="24"/>
        </w:rPr>
        <w:t>7</w:t>
      </w:r>
      <w:r w:rsidRPr="002C12F1">
        <w:rPr>
          <w:rFonts w:ascii="宋体" w:hAnsi="宋体" w:hint="eastAsia"/>
          <w:color w:val="000000"/>
          <w:sz w:val="24"/>
        </w:rPr>
        <w:t>月</w:t>
      </w:r>
      <w:r w:rsidR="008777C0">
        <w:rPr>
          <w:rFonts w:ascii="宋体" w:hAnsi="宋体" w:hint="eastAsia"/>
          <w:color w:val="000000"/>
          <w:sz w:val="24"/>
        </w:rPr>
        <w:t>5</w:t>
      </w:r>
      <w:r w:rsidRPr="002C12F1">
        <w:rPr>
          <w:rFonts w:ascii="宋体" w:hAnsi="宋体" w:hint="eastAsia"/>
          <w:color w:val="000000"/>
          <w:sz w:val="24"/>
        </w:rPr>
        <w:t>日，9：30（北京时间）</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（二）递交投标文件及开标地点：广州市白云区白云大道北2号广东外语外贸大学后勤综合楼四楼422电子评标室</w:t>
      </w:r>
    </w:p>
    <w:p w:rsidR="00F77CEA" w:rsidRPr="002C12F1" w:rsidRDefault="00F77CEA" w:rsidP="00F77CEA">
      <w:pPr>
        <w:spacing w:line="400" w:lineRule="atLeast"/>
        <w:ind w:firstLineChars="100" w:firstLine="240"/>
        <w:rPr>
          <w:rFonts w:ascii="宋体" w:hAnsi="宋体"/>
          <w:color w:val="000000"/>
          <w:sz w:val="24"/>
        </w:rPr>
      </w:pPr>
      <w:r w:rsidRPr="002C12F1">
        <w:rPr>
          <w:rFonts w:ascii="宋体" w:hAnsi="宋体" w:hint="eastAsia"/>
          <w:color w:val="000000"/>
          <w:sz w:val="24"/>
        </w:rPr>
        <w:t>八、招标机构的名称、地址和联系方式</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（一）招标人名称：广东外语外贸大学</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 xml:space="preserve">（二）地      址：广州市白云区白云大道北2号        </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t>（三）联系 电话：020-36207135</w:t>
      </w:r>
    </w:p>
    <w:p w:rsidR="00F77CEA" w:rsidRPr="002C12F1" w:rsidRDefault="00F77CEA" w:rsidP="00F77CEA">
      <w:pPr>
        <w:spacing w:line="400" w:lineRule="atLeast"/>
        <w:rPr>
          <w:rFonts w:ascii="宋体" w:hAnsi="宋体"/>
          <w:color w:val="000000"/>
          <w:sz w:val="24"/>
        </w:rPr>
      </w:pPr>
      <w:r w:rsidRPr="002C12F1">
        <w:rPr>
          <w:rFonts w:ascii="宋体" w:hAnsi="宋体" w:hint="eastAsia"/>
          <w:color w:val="000000"/>
          <w:sz w:val="24"/>
        </w:rPr>
        <w:lastRenderedPageBreak/>
        <w:t>（四）联 系 人： 唐老师</w:t>
      </w:r>
    </w:p>
    <w:p w:rsidR="00F77CEA" w:rsidRPr="002C12F1" w:rsidRDefault="00F77CEA" w:rsidP="00F77CEA">
      <w:pPr>
        <w:snapToGrid w:val="0"/>
        <w:spacing w:line="400" w:lineRule="atLeast"/>
        <w:jc w:val="right"/>
        <w:rPr>
          <w:rFonts w:ascii="宋体" w:hAnsi="宋体"/>
          <w:color w:val="000000"/>
          <w:sz w:val="24"/>
        </w:rPr>
      </w:pPr>
      <w:r w:rsidRPr="002C12F1">
        <w:rPr>
          <w:rFonts w:ascii="宋体" w:hAnsi="宋体" w:hint="eastAsia"/>
          <w:color w:val="000000"/>
          <w:sz w:val="24"/>
        </w:rPr>
        <w:t>广东外语外贸大学招标中心</w:t>
      </w:r>
    </w:p>
    <w:p w:rsidR="00F77CEA" w:rsidRPr="002C12F1" w:rsidRDefault="00F77CEA" w:rsidP="00F77CEA">
      <w:pPr>
        <w:snapToGrid w:val="0"/>
        <w:spacing w:line="400" w:lineRule="atLeast"/>
        <w:jc w:val="right"/>
        <w:rPr>
          <w:rFonts w:ascii="宋体" w:hAnsi="宋体"/>
          <w:color w:val="000000"/>
          <w:sz w:val="24"/>
        </w:rPr>
      </w:pPr>
      <w:r>
        <w:rPr>
          <w:rFonts w:ascii="宋体" w:hAnsi="宋体" w:hint="eastAsia"/>
          <w:color w:val="000000"/>
          <w:sz w:val="24"/>
        </w:rPr>
        <w:t>2018</w:t>
      </w:r>
      <w:r w:rsidRPr="002C12F1">
        <w:rPr>
          <w:rFonts w:ascii="宋体" w:hAnsi="宋体" w:hint="eastAsia"/>
          <w:color w:val="000000"/>
          <w:sz w:val="24"/>
        </w:rPr>
        <w:t>年</w:t>
      </w:r>
      <w:r w:rsidR="008777C0">
        <w:rPr>
          <w:rFonts w:ascii="宋体" w:hAnsi="宋体" w:hint="eastAsia"/>
          <w:color w:val="000000"/>
          <w:sz w:val="24"/>
        </w:rPr>
        <w:t>6</w:t>
      </w:r>
      <w:r w:rsidRPr="002C12F1">
        <w:rPr>
          <w:rFonts w:ascii="宋体" w:hAnsi="宋体" w:hint="eastAsia"/>
          <w:color w:val="000000"/>
          <w:sz w:val="24"/>
        </w:rPr>
        <w:t>月</w:t>
      </w:r>
      <w:r w:rsidR="008777C0">
        <w:rPr>
          <w:rFonts w:ascii="宋体" w:hAnsi="宋体" w:hint="eastAsia"/>
          <w:color w:val="000000"/>
          <w:sz w:val="24"/>
        </w:rPr>
        <w:t>7</w:t>
      </w:r>
      <w:r w:rsidR="00A72C31">
        <w:rPr>
          <w:rFonts w:ascii="宋体" w:hAnsi="宋体" w:hint="eastAsia"/>
          <w:color w:val="000000"/>
          <w:sz w:val="24"/>
        </w:rPr>
        <w:t>日</w:t>
      </w:r>
    </w:p>
    <w:p w:rsidR="00F77CEA" w:rsidRDefault="00F77CEA"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E00562" w:rsidRDefault="00E0056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7C6B92" w:rsidRDefault="007C6B92" w:rsidP="00E00562">
      <w:pPr>
        <w:pStyle w:val="af4"/>
      </w:pPr>
    </w:p>
    <w:p w:rsidR="008777C0" w:rsidRDefault="008777C0" w:rsidP="00A82A6B">
      <w:pPr>
        <w:pStyle w:val="a6"/>
        <w:spacing w:before="312" w:after="312"/>
      </w:pPr>
    </w:p>
    <w:p w:rsidR="008777C0" w:rsidRDefault="008777C0" w:rsidP="00A82A6B">
      <w:pPr>
        <w:pStyle w:val="a6"/>
        <w:spacing w:before="312" w:after="312"/>
      </w:pPr>
    </w:p>
    <w:p w:rsidR="008777C0" w:rsidRDefault="008777C0" w:rsidP="00A82A6B">
      <w:pPr>
        <w:pStyle w:val="a6"/>
        <w:spacing w:before="312" w:after="312"/>
      </w:pPr>
    </w:p>
    <w:p w:rsidR="00A82A6B" w:rsidRDefault="00A82A6B" w:rsidP="00A82A6B">
      <w:pPr>
        <w:pStyle w:val="a6"/>
        <w:spacing w:before="312" w:after="312"/>
      </w:pPr>
      <w:r>
        <w:rPr>
          <w:rFonts w:hint="eastAsia"/>
        </w:rPr>
        <w:lastRenderedPageBreak/>
        <w:t>第二部分　用户需求书</w:t>
      </w:r>
    </w:p>
    <w:p w:rsidR="00B84CB4" w:rsidRPr="00065215" w:rsidRDefault="00B84CB4" w:rsidP="00B84CB4">
      <w:pPr>
        <w:pStyle w:val="a6"/>
        <w:spacing w:before="312" w:after="312"/>
        <w:rPr>
          <w:sz w:val="24"/>
          <w:szCs w:val="24"/>
        </w:rPr>
      </w:pPr>
    </w:p>
    <w:p w:rsidR="00B84CB4" w:rsidRPr="00065215" w:rsidRDefault="00B84CB4" w:rsidP="00B84CB4">
      <w:pPr>
        <w:adjustRightInd w:val="0"/>
        <w:snapToGrid w:val="0"/>
        <w:spacing w:line="336" w:lineRule="auto"/>
        <w:ind w:left="361" w:hangingChars="150" w:hanging="361"/>
        <w:rPr>
          <w:rFonts w:ascii="宋体" w:hAnsi="宋体"/>
          <w:b/>
          <w:sz w:val="24"/>
        </w:rPr>
      </w:pPr>
      <w:r w:rsidRPr="00065215">
        <w:rPr>
          <w:rFonts w:ascii="宋体" w:hAnsi="宋体" w:hint="eastAsia"/>
          <w:b/>
          <w:sz w:val="24"/>
        </w:rPr>
        <w:t>一、  基本要求</w:t>
      </w:r>
    </w:p>
    <w:p w:rsidR="00B84CB4" w:rsidRPr="00065215" w:rsidRDefault="00B84CB4" w:rsidP="00B84CB4">
      <w:pPr>
        <w:adjustRightInd w:val="0"/>
        <w:snapToGrid w:val="0"/>
        <w:ind w:left="360" w:hangingChars="150" w:hanging="360"/>
        <w:rPr>
          <w:rFonts w:ascii="宋体" w:hAnsi="宋体"/>
          <w:sz w:val="24"/>
        </w:rPr>
      </w:pPr>
      <w:r w:rsidRPr="00065215">
        <w:rPr>
          <w:rFonts w:ascii="宋体" w:hAnsi="宋体" w:hint="eastAsia"/>
          <w:sz w:val="24"/>
        </w:rPr>
        <w:t>1、本次采购预算金额为：人民币</w:t>
      </w:r>
      <w:r>
        <w:rPr>
          <w:rFonts w:ascii="宋体" w:hAnsi="宋体" w:hint="eastAsia"/>
          <w:b/>
          <w:bCs/>
          <w:sz w:val="24"/>
        </w:rPr>
        <w:t>23</w:t>
      </w:r>
      <w:r w:rsidRPr="00065215">
        <w:rPr>
          <w:rFonts w:ascii="宋体" w:hAnsi="宋体" w:hint="eastAsia"/>
          <w:sz w:val="24"/>
        </w:rPr>
        <w:t>万</w:t>
      </w:r>
      <w:r w:rsidRPr="00065215">
        <w:rPr>
          <w:rFonts w:ascii="宋体" w:hAnsi="宋体"/>
          <w:sz w:val="24"/>
        </w:rPr>
        <w:t>元</w:t>
      </w:r>
      <w:r w:rsidRPr="00065215">
        <w:rPr>
          <w:rFonts w:ascii="宋体" w:hAnsi="宋体" w:hint="eastAsia"/>
          <w:sz w:val="24"/>
        </w:rPr>
        <w:t>。投标价不得超出其限价，否则视为无效投标。</w:t>
      </w:r>
    </w:p>
    <w:p w:rsidR="00B84CB4" w:rsidRPr="00065215" w:rsidRDefault="00B84CB4" w:rsidP="00B84CB4">
      <w:pPr>
        <w:tabs>
          <w:tab w:val="left" w:pos="103"/>
        </w:tabs>
        <w:adjustRightInd w:val="0"/>
        <w:snapToGrid w:val="0"/>
        <w:ind w:left="360" w:hangingChars="150" w:hanging="360"/>
        <w:rPr>
          <w:rFonts w:ascii="宋体" w:hAnsi="宋体"/>
          <w:sz w:val="24"/>
        </w:rPr>
      </w:pPr>
      <w:r w:rsidRPr="00065215">
        <w:rPr>
          <w:rFonts w:ascii="宋体" w:hAnsi="宋体" w:hint="eastAsia"/>
          <w:sz w:val="24"/>
        </w:rPr>
        <w:t>2、投标总报价包括完成本项目的成本、利润、运费、税金等全部费用。</w:t>
      </w:r>
    </w:p>
    <w:p w:rsidR="00B84CB4" w:rsidRPr="00065215" w:rsidRDefault="00B84CB4" w:rsidP="00B84CB4">
      <w:pPr>
        <w:tabs>
          <w:tab w:val="left" w:pos="103"/>
        </w:tabs>
        <w:adjustRightInd w:val="0"/>
        <w:snapToGrid w:val="0"/>
        <w:ind w:left="360" w:hangingChars="150" w:hanging="360"/>
        <w:rPr>
          <w:rFonts w:ascii="宋体" w:hAnsi="宋体"/>
          <w:b/>
          <w:sz w:val="24"/>
        </w:rPr>
      </w:pPr>
      <w:r w:rsidRPr="00065215">
        <w:rPr>
          <w:rFonts w:ascii="宋体" w:hAnsi="宋体" w:hint="eastAsia"/>
          <w:sz w:val="24"/>
        </w:rPr>
        <w:t>3、本章对系统所需的服务进行描述如下，投标人须注意以下内容及要求：</w:t>
      </w:r>
    </w:p>
    <w:p w:rsidR="00B84CB4" w:rsidRPr="00065215" w:rsidRDefault="00B84CB4" w:rsidP="00B84CB4">
      <w:pPr>
        <w:numPr>
          <w:ilvl w:val="0"/>
          <w:numId w:val="17"/>
        </w:numPr>
        <w:adjustRightInd w:val="0"/>
        <w:snapToGrid w:val="0"/>
        <w:ind w:left="360" w:hanging="360"/>
        <w:rPr>
          <w:rFonts w:ascii="宋体" w:hAnsi="宋体"/>
          <w:sz w:val="24"/>
        </w:rPr>
      </w:pPr>
      <w:r w:rsidRPr="00065215">
        <w:rPr>
          <w:rFonts w:ascii="宋体" w:hAnsi="宋体" w:hint="eastAsia"/>
          <w:sz w:val="24"/>
        </w:rPr>
        <w:t>招标文件中所有带“★”的条款均为本次采购的重要要求，投标人必须满足或响应，否则将会被认定为无效投标。</w:t>
      </w:r>
    </w:p>
    <w:p w:rsidR="00B84CB4" w:rsidRPr="00065215" w:rsidRDefault="00B84CB4" w:rsidP="00B84CB4">
      <w:pPr>
        <w:numPr>
          <w:ilvl w:val="0"/>
          <w:numId w:val="17"/>
        </w:numPr>
        <w:adjustRightInd w:val="0"/>
        <w:snapToGrid w:val="0"/>
        <w:ind w:left="360" w:hanging="360"/>
        <w:rPr>
          <w:rFonts w:ascii="宋体" w:hAnsi="宋体"/>
          <w:sz w:val="24"/>
        </w:rPr>
      </w:pPr>
      <w:r w:rsidRPr="00065215">
        <w:rPr>
          <w:rFonts w:ascii="宋体" w:hAnsi="宋体" w:hint="eastAsia"/>
          <w:sz w:val="24"/>
        </w:rPr>
        <w:t>招标文件中带“▲”的条款为本次采购的较重要要求，投标人若无法完全满足，将较大程度影响其服务商务得分。</w:t>
      </w:r>
    </w:p>
    <w:p w:rsidR="00B84CB4" w:rsidRPr="00065215" w:rsidRDefault="00B84CB4" w:rsidP="00B84CB4">
      <w:pPr>
        <w:numPr>
          <w:ilvl w:val="0"/>
          <w:numId w:val="17"/>
        </w:numPr>
        <w:adjustRightInd w:val="0"/>
        <w:snapToGrid w:val="0"/>
        <w:ind w:left="360" w:hanging="360"/>
        <w:rPr>
          <w:rFonts w:ascii="宋体" w:hAnsi="宋体"/>
          <w:sz w:val="24"/>
        </w:rPr>
      </w:pPr>
      <w:r w:rsidRPr="00065215">
        <w:rPr>
          <w:rFonts w:ascii="宋体" w:hAnsi="宋体" w:hint="eastAsia"/>
          <w:sz w:val="24"/>
        </w:rPr>
        <w:t>投标人在响应投标方案中对这部分内容应尽量列出具体参数或</w:t>
      </w:r>
      <w:r w:rsidR="009E2102" w:rsidRPr="00065215">
        <w:rPr>
          <w:rFonts w:ascii="宋体" w:hAnsi="宋体" w:hint="eastAsia"/>
          <w:sz w:val="24"/>
        </w:rPr>
        <w:t>做出</w:t>
      </w:r>
      <w:r w:rsidRPr="00065215">
        <w:rPr>
          <w:rFonts w:ascii="宋体" w:hAnsi="宋体" w:hint="eastAsia"/>
          <w:sz w:val="24"/>
        </w:rPr>
        <w:t>详细应答。如果投标人只简单注明“符合”或“满足”，将影响其服务商务得分。</w:t>
      </w:r>
    </w:p>
    <w:p w:rsidR="00B84CB4" w:rsidRPr="00756970" w:rsidRDefault="00B84CB4" w:rsidP="00B84CB4">
      <w:pPr>
        <w:numPr>
          <w:ilvl w:val="0"/>
          <w:numId w:val="17"/>
        </w:numPr>
        <w:adjustRightInd w:val="0"/>
        <w:snapToGrid w:val="0"/>
        <w:ind w:left="360" w:hanging="360"/>
        <w:rPr>
          <w:rFonts w:ascii="宋体" w:hAnsi="宋体"/>
          <w:szCs w:val="21"/>
        </w:rPr>
      </w:pPr>
      <w:r w:rsidRPr="00065215">
        <w:rPr>
          <w:rFonts w:ascii="宋体" w:hAnsi="宋体" w:hint="eastAsia"/>
          <w:sz w:val="24"/>
        </w:rPr>
        <w:t>投标人须在投标文件中填写/应答服务响应，当投标文件中服务响应与招标文件中服务要求有偏离时，须在“偏离”栏内如实注明是“正偏离”或“负偏离</w:t>
      </w:r>
      <w:bookmarkStart w:id="0" w:name="_Toc258577754"/>
      <w:bookmarkStart w:id="1" w:name="_Toc291848276"/>
    </w:p>
    <w:p w:rsidR="00B84CB4" w:rsidRPr="00756970" w:rsidRDefault="00B84CB4" w:rsidP="00B84CB4">
      <w:pPr>
        <w:pStyle w:val="af7"/>
        <w:numPr>
          <w:ilvl w:val="0"/>
          <w:numId w:val="21"/>
        </w:numPr>
        <w:adjustRightInd w:val="0"/>
        <w:snapToGrid w:val="0"/>
        <w:spacing w:line="360" w:lineRule="auto"/>
        <w:ind w:firstLineChars="0"/>
        <w:jc w:val="left"/>
        <w:rPr>
          <w:rFonts w:ascii="宋体" w:hAnsi="宋体"/>
          <w:szCs w:val="21"/>
        </w:rPr>
      </w:pPr>
      <w:r>
        <w:rPr>
          <w:rFonts w:ascii="宋体" w:hAnsi="宋体" w:hint="eastAsia"/>
          <w:b/>
          <w:sz w:val="24"/>
        </w:rPr>
        <w:t xml:space="preserve">  </w:t>
      </w:r>
      <w:r w:rsidRPr="00756970">
        <w:rPr>
          <w:rFonts w:ascii="宋体" w:hAnsi="宋体" w:hint="eastAsia"/>
          <w:b/>
          <w:sz w:val="24"/>
        </w:rPr>
        <w:t>货物名称、数量</w:t>
      </w:r>
      <w:bookmarkEnd w:id="0"/>
      <w:r w:rsidRPr="00756970">
        <w:rPr>
          <w:rFonts w:ascii="宋体" w:hAnsi="宋体" w:hint="eastAsia"/>
          <w:b/>
          <w:sz w:val="24"/>
        </w:rPr>
        <w:t>及技术参数要求</w:t>
      </w:r>
      <w:bookmarkStart w:id="2" w:name="_Toc328984137"/>
      <w:bookmarkStart w:id="3" w:name="_Toc313469415"/>
      <w:bookmarkEnd w:id="1"/>
    </w:p>
    <w:p w:rsidR="00B84CB4" w:rsidRPr="007B680D" w:rsidRDefault="00B84CB4" w:rsidP="00B84CB4">
      <w:pPr>
        <w:adjustRightInd w:val="0"/>
        <w:snapToGrid w:val="0"/>
        <w:rPr>
          <w:rFonts w:ascii="宋体" w:hAnsi="宋体"/>
          <w:b/>
          <w:szCs w:val="21"/>
        </w:rPr>
      </w:pPr>
      <w:r>
        <w:rPr>
          <w:rFonts w:ascii="宋体" w:hAnsi="宋体" w:hint="eastAsia"/>
          <w:b/>
          <w:sz w:val="24"/>
        </w:rPr>
        <w:t>（一）</w:t>
      </w:r>
      <w:r w:rsidRPr="007B680D">
        <w:rPr>
          <w:rFonts w:ascii="宋体" w:hAnsi="宋体" w:hint="eastAsia"/>
          <w:b/>
          <w:szCs w:val="21"/>
        </w:rPr>
        <w:t>工程概况</w:t>
      </w:r>
      <w:bookmarkEnd w:id="2"/>
      <w:bookmarkEnd w:id="3"/>
    </w:p>
    <w:p w:rsidR="00B84CB4" w:rsidRDefault="00B84CB4" w:rsidP="00B84CB4">
      <w:pPr>
        <w:ind w:firstLineChars="200" w:firstLine="480"/>
        <w:rPr>
          <w:bCs/>
          <w:sz w:val="24"/>
        </w:rPr>
      </w:pPr>
      <w:r>
        <w:rPr>
          <w:rFonts w:hint="eastAsia"/>
          <w:bCs/>
          <w:sz w:val="24"/>
        </w:rPr>
        <w:t>为缓解南校区图书馆阅览空间管理压力，满足读者缓存图书资料的用途，根据校长办公会议要求和现有场地情况，图书馆拟在南校区建设智能存包进行试点。第一期建设拟采购</w:t>
      </w:r>
      <w:r w:rsidRPr="007B1BEC">
        <w:rPr>
          <w:rFonts w:hint="eastAsia"/>
          <w:bCs/>
          <w:sz w:val="24"/>
        </w:rPr>
        <w:t>10</w:t>
      </w:r>
      <w:r w:rsidRPr="007B1BEC">
        <w:rPr>
          <w:rFonts w:hint="eastAsia"/>
          <w:bCs/>
          <w:sz w:val="24"/>
        </w:rPr>
        <w:t>组共计</w:t>
      </w:r>
      <w:r w:rsidRPr="007B1BEC">
        <w:rPr>
          <w:rFonts w:hint="eastAsia"/>
          <w:bCs/>
          <w:sz w:val="24"/>
        </w:rPr>
        <w:t>460</w:t>
      </w:r>
      <w:r w:rsidRPr="007B1BEC">
        <w:rPr>
          <w:rFonts w:hint="eastAsia"/>
          <w:bCs/>
          <w:sz w:val="24"/>
        </w:rPr>
        <w:t>门存</w:t>
      </w:r>
      <w:r>
        <w:rPr>
          <w:rFonts w:hint="eastAsia"/>
          <w:bCs/>
          <w:sz w:val="24"/>
        </w:rPr>
        <w:t>包柜，通过对接</w:t>
      </w:r>
      <w:r>
        <w:rPr>
          <w:rFonts w:ascii="宋体" w:hAnsi="宋体" w:hint="eastAsia"/>
          <w:bCs/>
          <w:sz w:val="24"/>
        </w:rPr>
        <w:t>广东</w:t>
      </w:r>
      <w:proofErr w:type="gramStart"/>
      <w:r>
        <w:rPr>
          <w:rFonts w:ascii="宋体" w:hAnsi="宋体" w:hint="eastAsia"/>
          <w:bCs/>
          <w:sz w:val="24"/>
        </w:rPr>
        <w:t>外语外贸</w:t>
      </w:r>
      <w:proofErr w:type="gramEnd"/>
      <w:r>
        <w:rPr>
          <w:rFonts w:ascii="宋体" w:hAnsi="宋体" w:hint="eastAsia"/>
          <w:bCs/>
          <w:sz w:val="24"/>
        </w:rPr>
        <w:t>大学</w:t>
      </w:r>
      <w:r>
        <w:rPr>
          <w:rFonts w:hint="eastAsia"/>
          <w:bCs/>
          <w:sz w:val="24"/>
        </w:rPr>
        <w:t>校园</w:t>
      </w:r>
      <w:proofErr w:type="gramStart"/>
      <w:r>
        <w:rPr>
          <w:rFonts w:hint="eastAsia"/>
          <w:bCs/>
          <w:sz w:val="24"/>
        </w:rPr>
        <w:t>一</w:t>
      </w:r>
      <w:proofErr w:type="gramEnd"/>
      <w:r>
        <w:rPr>
          <w:rFonts w:hint="eastAsia"/>
          <w:bCs/>
          <w:sz w:val="24"/>
        </w:rPr>
        <w:t>卡通、统一认证系统、并接</w:t>
      </w:r>
      <w:proofErr w:type="gramStart"/>
      <w:r>
        <w:rPr>
          <w:rFonts w:hint="eastAsia"/>
          <w:bCs/>
          <w:sz w:val="24"/>
        </w:rPr>
        <w:t>入微信公众号管理</w:t>
      </w:r>
      <w:proofErr w:type="gramEnd"/>
      <w:r>
        <w:rPr>
          <w:rFonts w:hint="eastAsia"/>
          <w:bCs/>
          <w:sz w:val="24"/>
        </w:rPr>
        <w:t>平台面向读者提供服务。</w:t>
      </w:r>
    </w:p>
    <w:p w:rsidR="00B84CB4" w:rsidRDefault="00B84CB4" w:rsidP="00B84CB4">
      <w:pPr>
        <w:ind w:firstLine="480"/>
        <w:jc w:val="left"/>
        <w:rPr>
          <w:bCs/>
          <w:sz w:val="24"/>
        </w:rPr>
      </w:pPr>
      <w:r>
        <w:rPr>
          <w:bCs/>
          <w:noProof/>
          <w:sz w:val="24"/>
        </w:rPr>
        <w:drawing>
          <wp:inline distT="0" distB="0" distL="0" distR="0">
            <wp:extent cx="4556760" cy="1257300"/>
            <wp:effectExtent l="19050" t="0" r="0" b="0"/>
            <wp:docPr id="4"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8" cstate="print"/>
                    <a:srcRect/>
                    <a:stretch/>
                  </pic:blipFill>
                  <pic:spPr>
                    <a:xfrm>
                      <a:off x="0" y="0"/>
                      <a:ext cx="4556760" cy="1257300"/>
                    </a:xfrm>
                    <a:prstGeom prst="rect">
                      <a:avLst/>
                    </a:prstGeom>
                    <a:ln>
                      <a:noFill/>
                    </a:ln>
                  </pic:spPr>
                </pic:pic>
              </a:graphicData>
            </a:graphic>
          </wp:inline>
        </w:drawing>
      </w:r>
    </w:p>
    <w:p w:rsidR="00B84CB4" w:rsidRDefault="00B84CB4" w:rsidP="00B84CB4">
      <w:pPr>
        <w:ind w:firstLine="480"/>
        <w:jc w:val="center"/>
        <w:rPr>
          <w:bCs/>
          <w:sz w:val="24"/>
        </w:rPr>
      </w:pPr>
      <w:r>
        <w:rPr>
          <w:rFonts w:hint="eastAsia"/>
          <w:bCs/>
          <w:sz w:val="24"/>
        </w:rPr>
        <w:t>图</w:t>
      </w:r>
      <w:r>
        <w:rPr>
          <w:rFonts w:hint="eastAsia"/>
          <w:bCs/>
          <w:sz w:val="24"/>
        </w:rPr>
        <w:t>1</w:t>
      </w:r>
      <w:r>
        <w:rPr>
          <w:rFonts w:hint="eastAsia"/>
          <w:bCs/>
          <w:sz w:val="24"/>
        </w:rPr>
        <w:t>：南校区图书馆一楼风雨回廊平面图</w:t>
      </w:r>
    </w:p>
    <w:p w:rsidR="00B84CB4" w:rsidRPr="007B680D" w:rsidRDefault="00B84CB4" w:rsidP="00B84CB4">
      <w:pPr>
        <w:rPr>
          <w:bCs/>
          <w:sz w:val="24"/>
        </w:rPr>
      </w:pPr>
    </w:p>
    <w:p w:rsidR="00B84CB4" w:rsidRDefault="00B84CB4" w:rsidP="00B84CB4">
      <w:pPr>
        <w:widowControl/>
        <w:jc w:val="left"/>
        <w:rPr>
          <w:rFonts w:ascii="宋体" w:hAnsi="宋体"/>
          <w:b/>
          <w:szCs w:val="21"/>
        </w:rPr>
      </w:pPr>
      <w:bookmarkStart w:id="4" w:name="_Toc328984138"/>
      <w:bookmarkStart w:id="5" w:name="_Toc313469417"/>
      <w:bookmarkStart w:id="6" w:name="_Toc262832436"/>
      <w:bookmarkStart w:id="7" w:name="_Toc262550846"/>
      <w:r w:rsidRPr="007B680D">
        <w:rPr>
          <w:rFonts w:ascii="宋体" w:hAnsi="宋体"/>
          <w:b/>
          <w:szCs w:val="21"/>
        </w:rPr>
        <w:lastRenderedPageBreak/>
        <w:t xml:space="preserve"> </w:t>
      </w:r>
      <w:r>
        <w:rPr>
          <w:rFonts w:ascii="宋体" w:hAnsi="宋体"/>
          <w:b/>
          <w:szCs w:val="21"/>
        </w:rPr>
        <w:t>（</w:t>
      </w:r>
      <w:r>
        <w:rPr>
          <w:rFonts w:ascii="宋体" w:hAnsi="宋体" w:hint="eastAsia"/>
          <w:b/>
          <w:szCs w:val="21"/>
        </w:rPr>
        <w:t>二</w:t>
      </w:r>
      <w:r>
        <w:rPr>
          <w:rFonts w:ascii="宋体" w:hAnsi="宋体"/>
          <w:b/>
          <w:szCs w:val="21"/>
        </w:rPr>
        <w:t>）</w:t>
      </w:r>
      <w:r w:rsidRPr="007B680D">
        <w:rPr>
          <w:rFonts w:ascii="宋体" w:hAnsi="宋体" w:hint="eastAsia"/>
          <w:b/>
          <w:szCs w:val="21"/>
        </w:rPr>
        <w:t>设计标准及依据</w:t>
      </w:r>
      <w:bookmarkEnd w:id="4"/>
      <w:bookmarkEnd w:id="5"/>
      <w:bookmarkEnd w:id="6"/>
      <w:bookmarkEnd w:id="7"/>
    </w:p>
    <w:p w:rsidR="00B84CB4" w:rsidRDefault="00B84CB4" w:rsidP="00B84CB4">
      <w:pPr>
        <w:widowControl/>
        <w:jc w:val="center"/>
        <w:rPr>
          <w:rFonts w:ascii="宋体" w:hAnsi="宋体"/>
          <w:bCs/>
          <w:kern w:val="0"/>
          <w:sz w:val="24"/>
        </w:rPr>
      </w:pPr>
      <w:r>
        <w:rPr>
          <w:rFonts w:ascii="宋体" w:hAnsi="宋体" w:hint="eastAsia"/>
          <w:bCs/>
          <w:noProof/>
          <w:kern w:val="0"/>
          <w:sz w:val="24"/>
        </w:rPr>
        <w:drawing>
          <wp:inline distT="0" distB="0" distL="0" distR="0">
            <wp:extent cx="5272405" cy="1578610"/>
            <wp:effectExtent l="0" t="0" r="4445" b="2540"/>
            <wp:docPr id="3"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srcRect/>
                    <a:stretch/>
                  </pic:blipFill>
                  <pic:spPr>
                    <a:xfrm>
                      <a:off x="0" y="0"/>
                      <a:ext cx="5272405" cy="1578610"/>
                    </a:xfrm>
                    <a:prstGeom prst="rect">
                      <a:avLst/>
                    </a:prstGeom>
                  </pic:spPr>
                </pic:pic>
              </a:graphicData>
            </a:graphic>
          </wp:inline>
        </w:drawing>
      </w:r>
      <w:r>
        <w:rPr>
          <w:rFonts w:ascii="宋体" w:hAnsi="宋体" w:hint="eastAsia"/>
          <w:bCs/>
          <w:kern w:val="0"/>
          <w:sz w:val="24"/>
        </w:rPr>
        <w:t>图2智能存包柜摆放方案示意图</w:t>
      </w:r>
    </w:p>
    <w:p w:rsidR="00B84CB4" w:rsidRPr="007B680D" w:rsidRDefault="00B84CB4" w:rsidP="00B84CB4">
      <w:pPr>
        <w:rPr>
          <w:b/>
        </w:rPr>
      </w:pPr>
    </w:p>
    <w:p w:rsidR="00B84CB4" w:rsidRDefault="00B84CB4" w:rsidP="00B84CB4">
      <w:pPr>
        <w:tabs>
          <w:tab w:val="left" w:pos="103"/>
        </w:tabs>
        <w:adjustRightInd w:val="0"/>
        <w:snapToGrid w:val="0"/>
        <w:ind w:firstLineChars="200" w:firstLine="480"/>
        <w:rPr>
          <w:bCs/>
          <w:sz w:val="24"/>
        </w:rPr>
      </w:pPr>
      <w:r>
        <w:rPr>
          <w:rFonts w:hint="eastAsia"/>
          <w:bCs/>
          <w:sz w:val="24"/>
        </w:rPr>
        <w:t>本项目设备及材料清单、根据设计图纸和进行初步估算的主体实物工程量</w:t>
      </w:r>
      <w:r>
        <w:rPr>
          <w:rFonts w:hint="eastAsia"/>
          <w:bCs/>
          <w:sz w:val="24"/>
        </w:rPr>
        <w:t>,</w:t>
      </w:r>
      <w:r w:rsidR="009C3535">
        <w:rPr>
          <w:rFonts w:hint="eastAsia"/>
          <w:bCs/>
          <w:sz w:val="24"/>
        </w:rPr>
        <w:t>在项目实施过程中，供应商应该按照设计方案自行</w:t>
      </w:r>
      <w:r>
        <w:rPr>
          <w:rFonts w:hint="eastAsia"/>
          <w:bCs/>
          <w:sz w:val="24"/>
        </w:rPr>
        <w:t>设计图纸进行施工，并且自行</w:t>
      </w:r>
      <w:proofErr w:type="gramStart"/>
      <w:r>
        <w:rPr>
          <w:rFonts w:hint="eastAsia"/>
          <w:bCs/>
          <w:sz w:val="24"/>
        </w:rPr>
        <w:t>增补因</w:t>
      </w:r>
      <w:proofErr w:type="gramEnd"/>
      <w:r>
        <w:rPr>
          <w:rFonts w:hint="eastAsia"/>
          <w:bCs/>
          <w:sz w:val="24"/>
        </w:rPr>
        <w:t>差异所产生的材料及配套服务，采购人不再额外支付由此产生的一切费用</w:t>
      </w:r>
      <w:r w:rsidRPr="007B680D">
        <w:rPr>
          <w:rFonts w:hint="eastAsia"/>
          <w:b/>
          <w:bCs/>
          <w:sz w:val="24"/>
        </w:rPr>
        <w:t>（本项目属于交钥匙工程）。</w:t>
      </w:r>
    </w:p>
    <w:p w:rsidR="00B84CB4" w:rsidRPr="007B680D" w:rsidRDefault="00B84CB4" w:rsidP="00B84CB4">
      <w:pPr>
        <w:tabs>
          <w:tab w:val="left" w:pos="103"/>
        </w:tabs>
        <w:adjustRightInd w:val="0"/>
        <w:snapToGrid w:val="0"/>
        <w:rPr>
          <w:rFonts w:ascii="宋体" w:hAnsi="宋体"/>
          <w:b/>
          <w:sz w:val="24"/>
        </w:rPr>
      </w:pPr>
      <w:r>
        <w:rPr>
          <w:rFonts w:ascii="宋体" w:hAnsi="宋体" w:hint="eastAsia"/>
          <w:b/>
          <w:szCs w:val="21"/>
        </w:rPr>
        <w:t>（三）</w:t>
      </w:r>
      <w:r w:rsidRPr="007B680D">
        <w:rPr>
          <w:rFonts w:ascii="宋体" w:hAnsi="宋体" w:hint="eastAsia"/>
          <w:b/>
          <w:szCs w:val="21"/>
        </w:rPr>
        <w:t>设备清单：</w:t>
      </w:r>
    </w:p>
    <w:tbl>
      <w:tblPr>
        <w:tblW w:w="8330" w:type="dxa"/>
        <w:jc w:val="center"/>
        <w:tblLayout w:type="fixed"/>
        <w:tblLook w:val="04A0"/>
      </w:tblPr>
      <w:tblGrid>
        <w:gridCol w:w="675"/>
        <w:gridCol w:w="2410"/>
        <w:gridCol w:w="3686"/>
        <w:gridCol w:w="708"/>
        <w:gridCol w:w="851"/>
      </w:tblGrid>
      <w:tr w:rsidR="00B84CB4" w:rsidTr="00BD7383">
        <w:trPr>
          <w:trHeight w:val="555"/>
          <w:jc w:val="center"/>
        </w:trPr>
        <w:tc>
          <w:tcPr>
            <w:tcW w:w="675" w:type="dxa"/>
            <w:tcBorders>
              <w:top w:val="single" w:sz="2" w:space="0" w:color="000000"/>
              <w:left w:val="single" w:sz="2" w:space="0" w:color="000000"/>
              <w:bottom w:val="single" w:sz="2" w:space="0" w:color="000000"/>
              <w:right w:val="single" w:sz="2" w:space="0" w:color="000000"/>
            </w:tcBorders>
            <w:shd w:val="clear" w:color="000000" w:fill="D7D7D7"/>
          </w:tcPr>
          <w:p w:rsidR="00B84CB4" w:rsidRDefault="00B84CB4" w:rsidP="00BD7383">
            <w:pPr>
              <w:autoSpaceDE w:val="0"/>
              <w:autoSpaceDN w:val="0"/>
              <w:adjustRightInd w:val="0"/>
              <w:spacing w:line="440" w:lineRule="exact"/>
              <w:ind w:left="181" w:hanging="210"/>
              <w:jc w:val="center"/>
              <w:rPr>
                <w:rFonts w:ascii="宋体"/>
                <w:b/>
                <w:kern w:val="0"/>
                <w:sz w:val="24"/>
                <w:lang w:val="zh-CN"/>
              </w:rPr>
            </w:pPr>
            <w:r>
              <w:rPr>
                <w:rFonts w:ascii="宋体" w:hint="eastAsia"/>
                <w:b/>
                <w:kern w:val="0"/>
                <w:sz w:val="24"/>
                <w:lang w:val="zh-CN"/>
              </w:rPr>
              <w:t>序号</w:t>
            </w:r>
          </w:p>
        </w:tc>
        <w:tc>
          <w:tcPr>
            <w:tcW w:w="2410" w:type="dxa"/>
            <w:tcBorders>
              <w:top w:val="single" w:sz="2" w:space="0" w:color="000000"/>
              <w:left w:val="single" w:sz="2" w:space="0" w:color="000000"/>
              <w:bottom w:val="single" w:sz="2" w:space="0" w:color="000000"/>
              <w:right w:val="single" w:sz="2" w:space="0" w:color="000000"/>
            </w:tcBorders>
            <w:shd w:val="clear" w:color="000000" w:fill="D7D7D7"/>
            <w:vAlign w:val="center"/>
          </w:tcPr>
          <w:p w:rsidR="00B84CB4" w:rsidRDefault="00B84CB4" w:rsidP="00BD7383">
            <w:pPr>
              <w:autoSpaceDE w:val="0"/>
              <w:autoSpaceDN w:val="0"/>
              <w:adjustRightInd w:val="0"/>
              <w:spacing w:line="440" w:lineRule="exact"/>
              <w:ind w:left="181" w:hanging="210"/>
              <w:jc w:val="center"/>
              <w:rPr>
                <w:rFonts w:ascii="宋体"/>
                <w:b/>
                <w:kern w:val="0"/>
                <w:sz w:val="24"/>
                <w:lang w:val="zh-CN"/>
              </w:rPr>
            </w:pPr>
            <w:r>
              <w:rPr>
                <w:rFonts w:ascii="宋体" w:hint="eastAsia"/>
                <w:b/>
                <w:kern w:val="0"/>
                <w:sz w:val="24"/>
                <w:lang w:val="zh-CN"/>
              </w:rPr>
              <w:t>项目</w:t>
            </w:r>
          </w:p>
        </w:tc>
        <w:tc>
          <w:tcPr>
            <w:tcW w:w="3686" w:type="dxa"/>
            <w:tcBorders>
              <w:top w:val="single" w:sz="2" w:space="0" w:color="000000"/>
              <w:left w:val="single" w:sz="2" w:space="0" w:color="000000"/>
              <w:bottom w:val="single" w:sz="2" w:space="0" w:color="000000"/>
              <w:right w:val="single" w:sz="2" w:space="0" w:color="000000"/>
            </w:tcBorders>
            <w:shd w:val="clear" w:color="000000" w:fill="D7D7D7"/>
            <w:vAlign w:val="center"/>
          </w:tcPr>
          <w:p w:rsidR="00B84CB4" w:rsidRDefault="00B84CB4" w:rsidP="00BD7383">
            <w:pPr>
              <w:autoSpaceDE w:val="0"/>
              <w:autoSpaceDN w:val="0"/>
              <w:adjustRightInd w:val="0"/>
              <w:spacing w:line="440" w:lineRule="exact"/>
              <w:ind w:left="181" w:hanging="210"/>
              <w:jc w:val="center"/>
              <w:rPr>
                <w:rFonts w:ascii="宋体"/>
                <w:b/>
                <w:kern w:val="0"/>
                <w:sz w:val="24"/>
                <w:lang w:val="zh-CN"/>
              </w:rPr>
            </w:pPr>
            <w:r>
              <w:rPr>
                <w:rFonts w:ascii="宋体" w:hint="eastAsia"/>
                <w:b/>
                <w:kern w:val="0"/>
                <w:sz w:val="24"/>
                <w:lang w:val="zh-CN"/>
              </w:rPr>
              <w:t>技术参数及服务要求</w:t>
            </w:r>
          </w:p>
        </w:tc>
        <w:tc>
          <w:tcPr>
            <w:tcW w:w="708" w:type="dxa"/>
            <w:tcBorders>
              <w:top w:val="single" w:sz="2" w:space="0" w:color="000000"/>
              <w:left w:val="single" w:sz="2" w:space="0" w:color="000000"/>
              <w:bottom w:val="single" w:sz="2" w:space="0" w:color="000000"/>
              <w:right w:val="single" w:sz="2" w:space="0" w:color="000000"/>
            </w:tcBorders>
            <w:shd w:val="clear" w:color="000000" w:fill="D7D7D7"/>
            <w:vAlign w:val="center"/>
          </w:tcPr>
          <w:p w:rsidR="00B84CB4" w:rsidRDefault="00B84CB4" w:rsidP="00BD7383">
            <w:pPr>
              <w:autoSpaceDE w:val="0"/>
              <w:autoSpaceDN w:val="0"/>
              <w:adjustRightInd w:val="0"/>
              <w:spacing w:line="440" w:lineRule="exact"/>
              <w:ind w:left="181" w:hanging="210"/>
              <w:jc w:val="center"/>
              <w:rPr>
                <w:rFonts w:ascii="宋体"/>
                <w:b/>
                <w:kern w:val="0"/>
                <w:sz w:val="24"/>
                <w:lang w:val="zh-CN"/>
              </w:rPr>
            </w:pPr>
            <w:r>
              <w:rPr>
                <w:rFonts w:ascii="宋体" w:hint="eastAsia"/>
                <w:b/>
                <w:kern w:val="0"/>
                <w:sz w:val="24"/>
                <w:lang w:val="zh-CN"/>
              </w:rPr>
              <w:t>数量</w:t>
            </w:r>
          </w:p>
        </w:tc>
        <w:tc>
          <w:tcPr>
            <w:tcW w:w="851" w:type="dxa"/>
            <w:tcBorders>
              <w:top w:val="single" w:sz="2" w:space="0" w:color="000000"/>
              <w:left w:val="single" w:sz="2" w:space="0" w:color="000000"/>
              <w:bottom w:val="single" w:sz="2" w:space="0" w:color="000000"/>
              <w:right w:val="single" w:sz="2" w:space="0" w:color="000000"/>
            </w:tcBorders>
            <w:shd w:val="clear" w:color="000000" w:fill="D7D7D7"/>
          </w:tcPr>
          <w:p w:rsidR="00B84CB4" w:rsidRDefault="00B84CB4" w:rsidP="00BD7383">
            <w:pPr>
              <w:autoSpaceDE w:val="0"/>
              <w:autoSpaceDN w:val="0"/>
              <w:adjustRightInd w:val="0"/>
              <w:spacing w:line="440" w:lineRule="exact"/>
              <w:ind w:left="181" w:hanging="210"/>
              <w:jc w:val="center"/>
              <w:rPr>
                <w:rFonts w:ascii="宋体"/>
                <w:b/>
                <w:kern w:val="0"/>
                <w:sz w:val="24"/>
                <w:lang w:val="zh-CN"/>
              </w:rPr>
            </w:pPr>
            <w:r>
              <w:rPr>
                <w:rFonts w:ascii="宋体" w:hint="eastAsia"/>
                <w:b/>
                <w:kern w:val="0"/>
                <w:sz w:val="24"/>
                <w:lang w:val="zh-CN"/>
              </w:rPr>
              <w:t>单位</w:t>
            </w:r>
          </w:p>
        </w:tc>
      </w:tr>
      <w:tr w:rsidR="00B84CB4" w:rsidTr="00BD7383">
        <w:trPr>
          <w:trHeight w:val="1"/>
          <w:jc w:val="center"/>
        </w:trPr>
        <w:tc>
          <w:tcPr>
            <w:tcW w:w="6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4CB4" w:rsidRDefault="00B84CB4" w:rsidP="00BD7383">
            <w:pPr>
              <w:autoSpaceDE w:val="0"/>
              <w:autoSpaceDN w:val="0"/>
              <w:adjustRightInd w:val="0"/>
              <w:spacing w:line="440" w:lineRule="exact"/>
              <w:ind w:left="181" w:hanging="210"/>
              <w:jc w:val="center"/>
              <w:rPr>
                <w:rFonts w:ascii="宋体" w:hAnsi="宋体"/>
                <w:kern w:val="0"/>
                <w:sz w:val="24"/>
                <w:lang w:val="zh-CN"/>
              </w:rPr>
            </w:pPr>
            <w:r>
              <w:rPr>
                <w:rFonts w:ascii="宋体" w:hAnsi="宋体"/>
                <w:kern w:val="0"/>
                <w:sz w:val="24"/>
                <w:lang w:val="zh-CN"/>
              </w:rPr>
              <w:t>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4CB4" w:rsidRDefault="00B84CB4" w:rsidP="00BD7383">
            <w:pPr>
              <w:autoSpaceDE w:val="0"/>
              <w:autoSpaceDN w:val="0"/>
              <w:adjustRightInd w:val="0"/>
              <w:spacing w:line="440" w:lineRule="exact"/>
              <w:jc w:val="center"/>
              <w:rPr>
                <w:rFonts w:ascii="宋体" w:hAnsi="宋体"/>
                <w:kern w:val="0"/>
                <w:sz w:val="24"/>
                <w:lang w:val="zh-CN"/>
              </w:rPr>
            </w:pPr>
            <w:r>
              <w:rPr>
                <w:rFonts w:ascii="宋体" w:hAnsi="宋体" w:hint="eastAsia"/>
                <w:kern w:val="0"/>
                <w:sz w:val="24"/>
                <w:lang w:val="zh-CN"/>
              </w:rPr>
              <w:t>智能存包柜</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4CB4" w:rsidRDefault="00B84CB4" w:rsidP="00BD7383">
            <w:pPr>
              <w:spacing w:line="440" w:lineRule="exact"/>
              <w:jc w:val="left"/>
              <w:rPr>
                <w:rFonts w:ascii="宋体" w:hAnsi="宋体"/>
                <w:kern w:val="0"/>
                <w:sz w:val="24"/>
                <w:lang w:val="zh-CN"/>
              </w:rPr>
            </w:pPr>
            <w:r>
              <w:rPr>
                <w:rFonts w:ascii="宋体" w:hAnsi="宋体" w:hint="eastAsia"/>
                <w:kern w:val="0"/>
                <w:sz w:val="24"/>
                <w:lang w:val="zh-CN"/>
              </w:rPr>
              <w:t>参见技术参数及服务要求：智能存包柜</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4CB4" w:rsidRPr="007B1BEC" w:rsidRDefault="00B84CB4" w:rsidP="00BD7383">
            <w:pPr>
              <w:autoSpaceDE w:val="0"/>
              <w:autoSpaceDN w:val="0"/>
              <w:adjustRightInd w:val="0"/>
              <w:spacing w:line="440" w:lineRule="exact"/>
              <w:jc w:val="center"/>
              <w:rPr>
                <w:rFonts w:ascii="宋体" w:hAnsi="宋体"/>
                <w:kern w:val="0"/>
                <w:sz w:val="24"/>
              </w:rPr>
            </w:pPr>
            <w:r w:rsidRPr="007B1BEC">
              <w:rPr>
                <w:rFonts w:ascii="宋体" w:hAnsi="宋体" w:hint="eastAsia"/>
                <w:kern w:val="0"/>
                <w:sz w:val="24"/>
              </w:rPr>
              <w:t>10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4CB4" w:rsidRPr="007B1BEC" w:rsidRDefault="00B84CB4" w:rsidP="00BD7383">
            <w:pPr>
              <w:autoSpaceDE w:val="0"/>
              <w:autoSpaceDN w:val="0"/>
              <w:adjustRightInd w:val="0"/>
              <w:spacing w:line="440" w:lineRule="exact"/>
              <w:jc w:val="center"/>
              <w:rPr>
                <w:rFonts w:ascii="宋体" w:hAnsi="宋体"/>
                <w:kern w:val="0"/>
                <w:sz w:val="24"/>
                <w:lang w:val="zh-CN"/>
              </w:rPr>
            </w:pPr>
            <w:r w:rsidRPr="007B1BEC">
              <w:rPr>
                <w:rFonts w:ascii="宋体" w:hAnsi="宋体" w:hint="eastAsia"/>
                <w:kern w:val="0"/>
                <w:sz w:val="24"/>
                <w:lang w:val="zh-CN"/>
              </w:rPr>
              <w:t>组</w:t>
            </w:r>
          </w:p>
        </w:tc>
      </w:tr>
      <w:tr w:rsidR="00B84CB4" w:rsidTr="00BD7383">
        <w:trPr>
          <w:trHeight w:val="1"/>
          <w:jc w:val="center"/>
        </w:trPr>
        <w:tc>
          <w:tcPr>
            <w:tcW w:w="6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4CB4" w:rsidRDefault="00B84CB4" w:rsidP="00BD7383">
            <w:pPr>
              <w:autoSpaceDE w:val="0"/>
              <w:autoSpaceDN w:val="0"/>
              <w:adjustRightInd w:val="0"/>
              <w:spacing w:line="440" w:lineRule="exact"/>
              <w:ind w:left="181" w:hanging="210"/>
              <w:jc w:val="center"/>
              <w:rPr>
                <w:rFonts w:ascii="宋体" w:hAnsi="宋体"/>
                <w:kern w:val="0"/>
                <w:sz w:val="24"/>
                <w:lang w:val="zh-CN"/>
              </w:rPr>
            </w:pPr>
            <w:r>
              <w:rPr>
                <w:rFonts w:ascii="宋体" w:hAnsi="宋体" w:hint="eastAsia"/>
                <w:kern w:val="0"/>
                <w:sz w:val="24"/>
                <w:lang w:val="zh-CN"/>
              </w:rPr>
              <w:t>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4CB4" w:rsidRDefault="00B84CB4" w:rsidP="00BD7383">
            <w:pPr>
              <w:autoSpaceDE w:val="0"/>
              <w:autoSpaceDN w:val="0"/>
              <w:adjustRightInd w:val="0"/>
              <w:spacing w:line="440" w:lineRule="exact"/>
              <w:rPr>
                <w:rFonts w:ascii="宋体" w:hAnsi="宋体"/>
                <w:kern w:val="0"/>
                <w:sz w:val="24"/>
                <w:lang w:val="zh-CN"/>
              </w:rPr>
            </w:pPr>
            <w:r>
              <w:rPr>
                <w:rFonts w:ascii="宋体" w:hAnsi="宋体" w:hint="eastAsia"/>
                <w:kern w:val="0"/>
                <w:sz w:val="24"/>
                <w:lang w:val="zh-CN"/>
              </w:rPr>
              <w:t xml:space="preserve">   视频监控系统</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4CB4" w:rsidRDefault="00B84CB4" w:rsidP="00BD7383">
            <w:pPr>
              <w:autoSpaceDE w:val="0"/>
              <w:autoSpaceDN w:val="0"/>
              <w:adjustRightInd w:val="0"/>
              <w:spacing w:line="440" w:lineRule="exact"/>
              <w:jc w:val="left"/>
              <w:rPr>
                <w:rFonts w:ascii="宋体" w:hAnsi="宋体"/>
                <w:kern w:val="0"/>
                <w:sz w:val="24"/>
                <w:lang w:val="zh-CN"/>
              </w:rPr>
            </w:pPr>
            <w:r>
              <w:rPr>
                <w:rFonts w:ascii="宋体" w:hAnsi="宋体" w:hint="eastAsia"/>
                <w:kern w:val="0"/>
                <w:sz w:val="24"/>
                <w:lang w:val="zh-CN"/>
              </w:rPr>
              <w:t>参见技术参数及服务要求：视频监控系统</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4CB4" w:rsidRDefault="00B84CB4" w:rsidP="00BD7383">
            <w:pPr>
              <w:autoSpaceDE w:val="0"/>
              <w:autoSpaceDN w:val="0"/>
              <w:adjustRightInd w:val="0"/>
              <w:spacing w:line="440" w:lineRule="exact"/>
              <w:jc w:val="center"/>
              <w:rPr>
                <w:rFonts w:ascii="宋体" w:hAnsi="宋体"/>
                <w:kern w:val="0"/>
                <w:sz w:val="24"/>
                <w:lang w:val="zh-CN"/>
              </w:rPr>
            </w:pPr>
            <w:bookmarkStart w:id="8" w:name="_GoBack"/>
            <w:bookmarkEnd w:id="8"/>
            <w:r>
              <w:rPr>
                <w:rFonts w:ascii="宋体" w:hAnsi="宋体" w:hint="eastAsia"/>
                <w:kern w:val="0"/>
                <w:sz w:val="24"/>
                <w:lang w:val="zh-CN"/>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84CB4" w:rsidRDefault="00B84CB4" w:rsidP="00BD7383">
            <w:pPr>
              <w:autoSpaceDE w:val="0"/>
              <w:autoSpaceDN w:val="0"/>
              <w:adjustRightInd w:val="0"/>
              <w:spacing w:line="440" w:lineRule="exact"/>
              <w:jc w:val="center"/>
              <w:rPr>
                <w:rFonts w:ascii="宋体" w:hAnsi="宋体"/>
                <w:kern w:val="0"/>
                <w:sz w:val="24"/>
                <w:lang w:val="zh-CN"/>
              </w:rPr>
            </w:pPr>
            <w:r>
              <w:rPr>
                <w:rFonts w:ascii="宋体" w:hAnsi="宋体" w:hint="eastAsia"/>
                <w:sz w:val="24"/>
              </w:rPr>
              <w:t>套</w:t>
            </w:r>
          </w:p>
        </w:tc>
      </w:tr>
    </w:tbl>
    <w:p w:rsidR="00B84CB4" w:rsidRDefault="00B84CB4" w:rsidP="00B84CB4">
      <w:pPr>
        <w:rPr>
          <w:rFonts w:ascii="宋体" w:hAnsi="宋体"/>
          <w:szCs w:val="21"/>
        </w:rPr>
      </w:pPr>
    </w:p>
    <w:p w:rsidR="00B84CB4" w:rsidRDefault="00B84CB4" w:rsidP="00B84CB4">
      <w:pPr>
        <w:rPr>
          <w:rFonts w:ascii="宋体" w:hAnsi="宋体"/>
          <w:szCs w:val="21"/>
        </w:rPr>
      </w:pPr>
    </w:p>
    <w:p w:rsidR="00B84CB4" w:rsidRPr="007D1D6F" w:rsidRDefault="00B84CB4" w:rsidP="00B84CB4">
      <w:pPr>
        <w:rPr>
          <w:rFonts w:asciiTheme="minorEastAsia" w:eastAsiaTheme="minorEastAsia" w:hAnsiTheme="minorEastAsia"/>
          <w:b/>
          <w:szCs w:val="21"/>
        </w:rPr>
      </w:pPr>
      <w:r>
        <w:rPr>
          <w:rFonts w:asciiTheme="minorEastAsia" w:eastAsiaTheme="minorEastAsia" w:hAnsiTheme="minorEastAsia" w:hint="eastAsia"/>
          <w:b/>
          <w:szCs w:val="21"/>
        </w:rPr>
        <w:t>（四）</w:t>
      </w:r>
      <w:r w:rsidRPr="007D1D6F">
        <w:rPr>
          <w:rFonts w:asciiTheme="minorEastAsia" w:eastAsiaTheme="minorEastAsia" w:hAnsiTheme="minorEastAsia" w:hint="eastAsia"/>
          <w:b/>
          <w:szCs w:val="21"/>
        </w:rPr>
        <w:t>主要设备性能指标要求</w:t>
      </w:r>
      <w:r>
        <w:rPr>
          <w:rFonts w:ascii="宋体" w:hAnsi="宋体" w:hint="eastAsia"/>
          <w:sz w:val="24"/>
        </w:rPr>
        <w:t>：</w:t>
      </w:r>
    </w:p>
    <w:p w:rsidR="00B84CB4" w:rsidRDefault="00B84CB4" w:rsidP="00B84CB4">
      <w:pPr>
        <w:rPr>
          <w:rFonts w:ascii="宋体" w:hAnsi="宋体"/>
          <w:sz w:val="24"/>
        </w:rPr>
      </w:pPr>
      <w:r>
        <w:rPr>
          <w:rFonts w:ascii="宋体" w:hAnsi="宋体" w:hint="eastAsia"/>
          <w:sz w:val="24"/>
        </w:rPr>
        <w:t>1.智能存包</w:t>
      </w:r>
      <w:proofErr w:type="gramStart"/>
      <w:r>
        <w:rPr>
          <w:rFonts w:ascii="宋体" w:hAnsi="宋体" w:hint="eastAsia"/>
          <w:sz w:val="24"/>
        </w:rPr>
        <w:t>柜指标</w:t>
      </w:r>
      <w:proofErr w:type="gramEnd"/>
      <w:r>
        <w:rPr>
          <w:rFonts w:ascii="宋体" w:hAnsi="宋体" w:hint="eastAsia"/>
          <w:sz w:val="24"/>
        </w:rPr>
        <w:t>要求</w:t>
      </w:r>
      <w:r w:rsidR="009C3535">
        <w:rPr>
          <w:rFonts w:ascii="宋体" w:hAnsi="宋体" w:hint="eastAsia"/>
          <w:sz w:val="24"/>
        </w:rPr>
        <w:t>：</w:t>
      </w:r>
    </w:p>
    <w:p w:rsidR="00B84CB4" w:rsidRDefault="00B84CB4" w:rsidP="00B84CB4">
      <w:pPr>
        <w:rPr>
          <w:rFonts w:ascii="宋体" w:hAnsi="宋体"/>
          <w:sz w:val="24"/>
        </w:rPr>
      </w:pPr>
      <w:r w:rsidRPr="00267E44">
        <w:rPr>
          <w:rFonts w:ascii="宋体" w:hAnsi="宋体" w:hint="eastAsia"/>
          <w:sz w:val="24"/>
        </w:rPr>
        <w:t>（1）</w:t>
      </w:r>
      <w:r>
        <w:rPr>
          <w:rFonts w:ascii="宋体" w:hAnsi="宋体" w:hint="eastAsia"/>
          <w:sz w:val="24"/>
        </w:rPr>
        <w:t>智能</w:t>
      </w:r>
      <w:r>
        <w:rPr>
          <w:rFonts w:ascii="宋体" w:hAnsi="宋体" w:hint="eastAsia"/>
          <w:bCs/>
          <w:sz w:val="24"/>
        </w:rPr>
        <w:t>存包柜结构、材质及机械性能：</w:t>
      </w:r>
    </w:p>
    <w:p w:rsidR="00B84CB4" w:rsidRDefault="00B84CB4" w:rsidP="00B84CB4">
      <w:pPr>
        <w:ind w:firstLineChars="50" w:firstLine="120"/>
        <w:jc w:val="left"/>
        <w:rPr>
          <w:sz w:val="24"/>
        </w:rPr>
      </w:pPr>
      <w:r>
        <w:rPr>
          <w:rFonts w:hint="eastAsia"/>
          <w:sz w:val="24"/>
        </w:rPr>
        <w:t>1</w:t>
      </w:r>
      <w:r>
        <w:rPr>
          <w:rFonts w:hint="eastAsia"/>
          <w:sz w:val="24"/>
        </w:rPr>
        <w:t>）结构：</w:t>
      </w:r>
    </w:p>
    <w:p w:rsidR="00B84CB4" w:rsidRPr="007B1BEC" w:rsidRDefault="00B84CB4" w:rsidP="00B84CB4">
      <w:pPr>
        <w:ind w:firstLineChars="300" w:firstLine="720"/>
        <w:jc w:val="left"/>
        <w:rPr>
          <w:rFonts w:ascii="宋体" w:hAnsi="宋体"/>
          <w:sz w:val="24"/>
        </w:rPr>
      </w:pPr>
      <w:r>
        <w:rPr>
          <w:rFonts w:hint="eastAsia"/>
          <w:sz w:val="24"/>
        </w:rPr>
        <w:t>智能存包柜最小编</w:t>
      </w:r>
      <w:r w:rsidRPr="007B1BEC">
        <w:rPr>
          <w:rFonts w:hint="eastAsia"/>
          <w:sz w:val="24"/>
        </w:rPr>
        <w:t>组不能少于</w:t>
      </w:r>
      <w:r>
        <w:rPr>
          <w:rFonts w:hint="eastAsia"/>
          <w:sz w:val="24"/>
        </w:rPr>
        <w:t>2</w:t>
      </w:r>
      <w:r w:rsidRPr="007B1BEC">
        <w:rPr>
          <w:rFonts w:hint="eastAsia"/>
          <w:sz w:val="24"/>
        </w:rPr>
        <w:t>8</w:t>
      </w:r>
      <w:r w:rsidRPr="007B1BEC">
        <w:rPr>
          <w:rFonts w:hint="eastAsia"/>
          <w:sz w:val="24"/>
        </w:rPr>
        <w:t>门，</w:t>
      </w:r>
      <w:r>
        <w:rPr>
          <w:rFonts w:hint="eastAsia"/>
          <w:sz w:val="24"/>
        </w:rPr>
        <w:t>总门数不少于</w:t>
      </w:r>
      <w:r>
        <w:rPr>
          <w:rFonts w:hint="eastAsia"/>
          <w:sz w:val="24"/>
        </w:rPr>
        <w:t>460</w:t>
      </w:r>
      <w:r>
        <w:rPr>
          <w:rFonts w:hint="eastAsia"/>
          <w:sz w:val="24"/>
        </w:rPr>
        <w:t>门</w:t>
      </w:r>
      <w:r w:rsidRPr="007B1BEC">
        <w:rPr>
          <w:rFonts w:ascii="宋体" w:hAnsi="宋体" w:hint="eastAsia"/>
          <w:bCs/>
          <w:sz w:val="24"/>
        </w:rPr>
        <w:t xml:space="preserve"> 且每小格尺寸（内空）不得小于</w:t>
      </w:r>
      <w:r w:rsidRPr="007B1BEC">
        <w:rPr>
          <w:rFonts w:ascii="宋体" w:hAnsi="宋体" w:cs="Calibri" w:hint="eastAsia"/>
          <w:bCs/>
          <w:sz w:val="24"/>
        </w:rPr>
        <w:t>360</w:t>
      </w:r>
      <w:r w:rsidRPr="007B1BEC">
        <w:rPr>
          <w:rFonts w:ascii="宋体" w:hAnsi="宋体" w:cs="Calibri"/>
          <w:bCs/>
          <w:sz w:val="24"/>
        </w:rPr>
        <w:t>mm(</w:t>
      </w:r>
      <w:r w:rsidRPr="007B1BEC">
        <w:rPr>
          <w:rFonts w:ascii="宋体" w:hAnsi="宋体" w:cs="Calibri" w:hint="eastAsia"/>
          <w:bCs/>
          <w:sz w:val="24"/>
        </w:rPr>
        <w:t>高</w:t>
      </w:r>
      <w:r w:rsidRPr="007B1BEC">
        <w:rPr>
          <w:rFonts w:ascii="宋体" w:hAnsi="宋体" w:cs="Calibri"/>
          <w:bCs/>
          <w:sz w:val="24"/>
        </w:rPr>
        <w:t>)*</w:t>
      </w:r>
      <w:r w:rsidRPr="007B1BEC">
        <w:rPr>
          <w:rFonts w:ascii="宋体" w:hAnsi="宋体" w:cs="Calibri" w:hint="eastAsia"/>
          <w:bCs/>
          <w:sz w:val="24"/>
        </w:rPr>
        <w:t>335mm(宽)*430mm(深)</w:t>
      </w:r>
      <w:r w:rsidRPr="007B1BEC">
        <w:rPr>
          <w:rFonts w:ascii="宋体" w:hAnsi="宋体"/>
          <w:sz w:val="24"/>
        </w:rPr>
        <w:t>。</w:t>
      </w:r>
      <w:r w:rsidRPr="007B1BEC">
        <w:rPr>
          <w:rFonts w:ascii="宋体" w:hAnsi="宋体" w:hint="eastAsia"/>
          <w:sz w:val="24"/>
        </w:rPr>
        <w:t>柜门两侧呈一定角度的弧线外形，防止磕伤，碰伤。柜体门框位置有加强加固结构设计，提高箱门强度及耐用性，柜体必须带有可旋转的地脚以保证设备放置平稳，并预留灯箱安装接口。</w:t>
      </w:r>
    </w:p>
    <w:p w:rsidR="00B84CB4" w:rsidRDefault="00B84CB4" w:rsidP="00B84CB4">
      <w:pPr>
        <w:rPr>
          <w:rFonts w:ascii="宋体" w:hAnsi="宋体"/>
          <w:sz w:val="24"/>
        </w:rPr>
      </w:pPr>
      <w:r>
        <w:rPr>
          <w:rFonts w:ascii="宋体" w:hAnsi="宋体"/>
          <w:sz w:val="24"/>
        </w:rPr>
        <w:t>2）</w:t>
      </w:r>
      <w:r w:rsidRPr="007B1BEC">
        <w:rPr>
          <w:rFonts w:ascii="宋体" w:hAnsi="宋体" w:hint="eastAsia"/>
          <w:sz w:val="24"/>
        </w:rPr>
        <w:t>材质：</w:t>
      </w:r>
    </w:p>
    <w:p w:rsidR="00B84CB4" w:rsidRPr="007B1BEC" w:rsidRDefault="00B84CB4" w:rsidP="00B84CB4">
      <w:pPr>
        <w:ind w:firstLineChars="200" w:firstLine="480"/>
        <w:rPr>
          <w:rFonts w:ascii="宋体" w:hAnsi="宋体"/>
          <w:sz w:val="24"/>
        </w:rPr>
      </w:pPr>
      <w:r w:rsidRPr="007B1BEC">
        <w:rPr>
          <w:rFonts w:ascii="宋体" w:hAnsi="宋体" w:hint="eastAsia"/>
          <w:sz w:val="24"/>
        </w:rPr>
        <w:lastRenderedPageBreak/>
        <w:t>柜体选用钢制部分采用符合GB/T 13668-2003主要指标，</w:t>
      </w:r>
      <w:r w:rsidRPr="00A06D99">
        <w:rPr>
          <w:rFonts w:ascii="宋体" w:hAnsi="宋体" w:hint="eastAsia"/>
          <w:bCs/>
          <w:sz w:val="24"/>
        </w:rPr>
        <w:t>主体承重结构及</w:t>
      </w:r>
      <w:proofErr w:type="gramStart"/>
      <w:r w:rsidRPr="00A06D99">
        <w:rPr>
          <w:rFonts w:ascii="宋体" w:hAnsi="宋体" w:hint="eastAsia"/>
          <w:bCs/>
          <w:sz w:val="24"/>
        </w:rPr>
        <w:t>抗破拆结构</w:t>
      </w:r>
      <w:proofErr w:type="gramEnd"/>
      <w:r w:rsidRPr="00A06D99">
        <w:rPr>
          <w:rFonts w:ascii="宋体" w:hAnsi="宋体" w:hint="eastAsia"/>
          <w:bCs/>
          <w:sz w:val="24"/>
        </w:rPr>
        <w:t>件</w:t>
      </w:r>
      <w:r w:rsidRPr="007B1BEC">
        <w:rPr>
          <w:rFonts w:ascii="宋体" w:hAnsi="宋体" w:hint="eastAsia"/>
          <w:sz w:val="24"/>
        </w:rPr>
        <w:t>厚度不小于1.</w:t>
      </w:r>
      <w:r>
        <w:rPr>
          <w:rFonts w:ascii="宋体" w:hAnsi="宋体" w:hint="eastAsia"/>
          <w:sz w:val="24"/>
        </w:rPr>
        <w:t>0</w:t>
      </w:r>
      <w:r w:rsidRPr="007B1BEC">
        <w:rPr>
          <w:rFonts w:ascii="宋体" w:hAnsi="宋体" w:hint="eastAsia"/>
          <w:sz w:val="24"/>
        </w:rPr>
        <w:t>mm，非承重结构厚度不小于0.8mm的优质镀锌板，柜子强度符合QBT 1097-2010主要指标，镀锌板经冷加工成形后，用氩弧焊焊接装配而成，表面经除锈除油磷化处理后喷塑，防锈效果好，耐酸碱，柜体美观平整、绿色环保无污染。</w:t>
      </w:r>
    </w:p>
    <w:p w:rsidR="00B84CB4" w:rsidRDefault="00B84CB4" w:rsidP="00B84CB4">
      <w:pPr>
        <w:rPr>
          <w:rFonts w:ascii="宋体" w:hAnsi="宋体"/>
          <w:sz w:val="24"/>
        </w:rPr>
      </w:pPr>
      <w:r>
        <w:rPr>
          <w:rFonts w:ascii="宋体" w:hAnsi="宋体"/>
          <w:sz w:val="24"/>
        </w:rPr>
        <w:t>3）</w:t>
      </w:r>
      <w:r w:rsidRPr="007B1BEC">
        <w:rPr>
          <w:rFonts w:ascii="宋体" w:hAnsi="宋体" w:hint="eastAsia"/>
          <w:sz w:val="24"/>
        </w:rPr>
        <w:t>门锁</w:t>
      </w:r>
      <w:r>
        <w:rPr>
          <w:rFonts w:ascii="宋体" w:hAnsi="宋体" w:hint="eastAsia"/>
          <w:sz w:val="24"/>
        </w:rPr>
        <w:t>：</w:t>
      </w:r>
    </w:p>
    <w:p w:rsidR="00B84CB4" w:rsidRPr="007B1BEC" w:rsidRDefault="00B84CB4" w:rsidP="00B84CB4">
      <w:pPr>
        <w:ind w:firstLineChars="200" w:firstLine="480"/>
        <w:rPr>
          <w:rFonts w:ascii="宋体" w:hAnsi="宋体"/>
          <w:sz w:val="24"/>
        </w:rPr>
      </w:pPr>
      <w:r>
        <w:rPr>
          <w:rFonts w:ascii="宋体" w:hAnsi="宋体" w:hint="eastAsia"/>
          <w:sz w:val="24"/>
        </w:rPr>
        <w:t>门锁需</w:t>
      </w:r>
      <w:r w:rsidRPr="007B1BEC">
        <w:rPr>
          <w:rFonts w:ascii="宋体" w:hAnsi="宋体" w:hint="eastAsia"/>
          <w:sz w:val="24"/>
        </w:rPr>
        <w:t>采用棘轮转动结构解锁方式的电控锁，360度防撬、防插，没有“死点”。</w:t>
      </w:r>
    </w:p>
    <w:p w:rsidR="00B84CB4" w:rsidRDefault="00B84CB4" w:rsidP="00B84CB4">
      <w:pPr>
        <w:rPr>
          <w:rFonts w:ascii="宋体" w:hAnsi="宋体"/>
          <w:sz w:val="24"/>
        </w:rPr>
      </w:pPr>
      <w:r>
        <w:rPr>
          <w:rFonts w:ascii="宋体" w:hAnsi="宋体"/>
          <w:sz w:val="24"/>
        </w:rPr>
        <w:t>4）</w:t>
      </w:r>
      <w:r w:rsidRPr="007B1BEC">
        <w:rPr>
          <w:rFonts w:ascii="宋体" w:hAnsi="宋体" w:hint="eastAsia"/>
          <w:sz w:val="24"/>
        </w:rPr>
        <w:t>存包柜控制器</w:t>
      </w:r>
    </w:p>
    <w:p w:rsidR="00B84CB4" w:rsidRPr="007B1BEC" w:rsidRDefault="00B84CB4" w:rsidP="00B84CB4">
      <w:pPr>
        <w:ind w:firstLineChars="200" w:firstLine="480"/>
        <w:rPr>
          <w:rFonts w:ascii="宋体" w:hAnsi="宋体"/>
          <w:sz w:val="24"/>
        </w:rPr>
      </w:pPr>
      <w:r w:rsidRPr="007B1BEC">
        <w:rPr>
          <w:rFonts w:ascii="宋体" w:hAnsi="宋体" w:hint="eastAsia"/>
          <w:sz w:val="24"/>
        </w:rPr>
        <w:t>存包柜控制器必须采用工控机架构，保证安全性能高，可升级扩展性强，支持市电掉电提示，支持实时温度检测，散热风扇控制，支持远程开门板复位。配备10.4寸触摸显示屏，可显示所有的操作步骤、柜子使用状态及操作结果，触摸精度：&lt;1.5mm(中心区域)，&lt;3.2mm(边缘区域)。</w:t>
      </w:r>
    </w:p>
    <w:p w:rsidR="00B84CB4" w:rsidRPr="007B1BEC" w:rsidRDefault="00B84CB4" w:rsidP="00B84CB4">
      <w:pPr>
        <w:rPr>
          <w:rFonts w:ascii="宋体" w:hAnsi="宋体"/>
          <w:sz w:val="24"/>
        </w:rPr>
      </w:pPr>
      <w:r w:rsidRPr="00267E44">
        <w:rPr>
          <w:rFonts w:ascii="宋体" w:hAnsi="宋体" w:hint="eastAsia"/>
          <w:sz w:val="24"/>
        </w:rPr>
        <w:t>（</w:t>
      </w:r>
      <w:r>
        <w:rPr>
          <w:rFonts w:ascii="宋体" w:hAnsi="宋体" w:hint="eastAsia"/>
          <w:sz w:val="24"/>
        </w:rPr>
        <w:t>2</w:t>
      </w:r>
      <w:r w:rsidRPr="00267E44">
        <w:rPr>
          <w:rFonts w:ascii="宋体" w:hAnsi="宋体" w:hint="eastAsia"/>
          <w:sz w:val="24"/>
        </w:rPr>
        <w:t>）</w:t>
      </w:r>
      <w:r w:rsidRPr="007B1BEC">
        <w:rPr>
          <w:rFonts w:ascii="宋体" w:hAnsi="宋体" w:hint="eastAsia"/>
          <w:sz w:val="24"/>
        </w:rPr>
        <w:t>智能存包</w:t>
      </w:r>
      <w:proofErr w:type="gramStart"/>
      <w:r w:rsidRPr="007B1BEC">
        <w:rPr>
          <w:rFonts w:ascii="宋体" w:hAnsi="宋体" w:hint="eastAsia"/>
          <w:sz w:val="24"/>
        </w:rPr>
        <w:t>柜管理</w:t>
      </w:r>
      <w:proofErr w:type="gramEnd"/>
      <w:r w:rsidRPr="007B1BEC">
        <w:rPr>
          <w:rFonts w:ascii="宋体" w:hAnsi="宋体" w:hint="eastAsia"/>
          <w:sz w:val="24"/>
        </w:rPr>
        <w:t>平台性能</w:t>
      </w:r>
    </w:p>
    <w:p w:rsidR="00B84CB4" w:rsidRPr="007B1BEC" w:rsidRDefault="00B84CB4" w:rsidP="00B84CB4">
      <w:pPr>
        <w:spacing w:line="312" w:lineRule="auto"/>
        <w:ind w:firstLineChars="250" w:firstLine="600"/>
        <w:rPr>
          <w:rFonts w:ascii="宋体" w:hAnsi="宋体"/>
          <w:spacing w:val="-2"/>
          <w:kern w:val="24"/>
          <w:sz w:val="24"/>
        </w:rPr>
      </w:pPr>
      <w:r w:rsidRPr="007B1BEC">
        <w:rPr>
          <w:rFonts w:ascii="宋体" w:hAnsi="宋体" w:hint="eastAsia"/>
          <w:kern w:val="0"/>
          <w:sz w:val="24"/>
        </w:rPr>
        <w:t>★</w:t>
      </w:r>
      <w:r>
        <w:rPr>
          <w:rFonts w:ascii="宋体" w:hAnsi="宋体" w:hint="eastAsia"/>
          <w:sz w:val="24"/>
        </w:rPr>
        <w:t>1）</w:t>
      </w:r>
      <w:r w:rsidRPr="007B1BEC">
        <w:rPr>
          <w:rFonts w:ascii="宋体" w:hAnsi="宋体" w:hint="eastAsia"/>
          <w:sz w:val="24"/>
        </w:rPr>
        <w:t>系统基于图书馆</w:t>
      </w:r>
      <w:proofErr w:type="gramStart"/>
      <w:r w:rsidRPr="007B1BEC">
        <w:rPr>
          <w:rFonts w:ascii="宋体" w:hAnsi="宋体" w:hint="eastAsia"/>
          <w:sz w:val="24"/>
        </w:rPr>
        <w:t>微信公众号</w:t>
      </w:r>
      <w:proofErr w:type="gramEnd"/>
      <w:r w:rsidRPr="007B1BEC">
        <w:rPr>
          <w:rFonts w:ascii="宋体" w:hAnsi="宋体" w:hint="eastAsia"/>
          <w:sz w:val="24"/>
        </w:rPr>
        <w:t>进行预约、存取、销号及管理，并实现和广东</w:t>
      </w:r>
      <w:proofErr w:type="gramStart"/>
      <w:r w:rsidRPr="007B1BEC">
        <w:rPr>
          <w:rFonts w:ascii="宋体" w:hAnsi="宋体" w:hint="eastAsia"/>
          <w:sz w:val="24"/>
        </w:rPr>
        <w:t>外语外贸</w:t>
      </w:r>
      <w:proofErr w:type="gramEnd"/>
      <w:r w:rsidRPr="007B1BEC">
        <w:rPr>
          <w:rFonts w:ascii="宋体" w:hAnsi="宋体" w:hint="eastAsia"/>
          <w:sz w:val="24"/>
        </w:rPr>
        <w:t>大学校园</w:t>
      </w:r>
      <w:proofErr w:type="gramStart"/>
      <w:r w:rsidRPr="007B1BEC">
        <w:rPr>
          <w:rFonts w:ascii="宋体" w:hAnsi="宋体" w:hint="eastAsia"/>
          <w:sz w:val="24"/>
        </w:rPr>
        <w:t>一</w:t>
      </w:r>
      <w:proofErr w:type="gramEnd"/>
      <w:r w:rsidRPr="007B1BEC">
        <w:rPr>
          <w:rFonts w:ascii="宋体" w:hAnsi="宋体" w:hint="eastAsia"/>
          <w:sz w:val="24"/>
        </w:rPr>
        <w:t>卡通系统、统一身份认证系统无缝对接。</w:t>
      </w:r>
    </w:p>
    <w:p w:rsidR="00B84CB4" w:rsidRPr="007B1BEC" w:rsidRDefault="00B84CB4" w:rsidP="00B84CB4">
      <w:pPr>
        <w:spacing w:line="312" w:lineRule="auto"/>
        <w:ind w:firstLineChars="250" w:firstLine="600"/>
        <w:rPr>
          <w:rFonts w:ascii="宋体" w:hAnsi="宋体"/>
          <w:kern w:val="24"/>
          <w:sz w:val="24"/>
        </w:rPr>
      </w:pPr>
      <w:r>
        <w:rPr>
          <w:rFonts w:ascii="宋体" w:hAnsi="宋体" w:hint="eastAsia"/>
          <w:sz w:val="24"/>
          <w:lang w:val="af-ZA"/>
        </w:rPr>
        <w:t>▲</w:t>
      </w:r>
      <w:r>
        <w:rPr>
          <w:rFonts w:ascii="宋体" w:hAnsi="宋体" w:hint="eastAsia"/>
          <w:kern w:val="24"/>
          <w:sz w:val="24"/>
        </w:rPr>
        <w:t>2）</w:t>
      </w:r>
      <w:r w:rsidRPr="007B1BEC">
        <w:rPr>
          <w:rFonts w:ascii="宋体" w:hAnsi="宋体" w:hint="eastAsia"/>
          <w:kern w:val="24"/>
          <w:sz w:val="24"/>
        </w:rPr>
        <w:t>系统可以根据读者身份类型、证号等多途径，</w:t>
      </w:r>
      <w:proofErr w:type="gramStart"/>
      <w:r w:rsidRPr="007B1BEC">
        <w:rPr>
          <w:rFonts w:ascii="宋体" w:hAnsi="宋体" w:hint="eastAsia"/>
          <w:kern w:val="24"/>
          <w:sz w:val="24"/>
        </w:rPr>
        <w:t>批量或</w:t>
      </w:r>
      <w:proofErr w:type="gramEnd"/>
      <w:r w:rsidRPr="007B1BEC">
        <w:rPr>
          <w:rFonts w:ascii="宋体" w:hAnsi="宋体" w:hint="eastAsia"/>
          <w:kern w:val="24"/>
          <w:sz w:val="24"/>
        </w:rPr>
        <w:t>个别进行存包</w:t>
      </w:r>
      <w:proofErr w:type="gramStart"/>
      <w:r w:rsidRPr="007B1BEC">
        <w:rPr>
          <w:rFonts w:ascii="宋体" w:hAnsi="宋体" w:hint="eastAsia"/>
          <w:kern w:val="24"/>
          <w:sz w:val="24"/>
        </w:rPr>
        <w:t>柜使用</w:t>
      </w:r>
      <w:proofErr w:type="gramEnd"/>
      <w:r w:rsidRPr="007B1BEC">
        <w:rPr>
          <w:rFonts w:ascii="宋体" w:hAnsi="宋体" w:hint="eastAsia"/>
          <w:kern w:val="24"/>
          <w:sz w:val="24"/>
        </w:rPr>
        <w:t>权限管理，未授权开通的读者无法使用存包柜。</w:t>
      </w:r>
    </w:p>
    <w:p w:rsidR="00B84CB4" w:rsidRPr="007B1BEC" w:rsidRDefault="00B84CB4" w:rsidP="00B84CB4">
      <w:pPr>
        <w:spacing w:line="312" w:lineRule="auto"/>
        <w:ind w:firstLineChars="250" w:firstLine="600"/>
        <w:rPr>
          <w:rFonts w:ascii="宋体" w:hAnsi="宋体"/>
          <w:kern w:val="24"/>
          <w:sz w:val="24"/>
        </w:rPr>
      </w:pPr>
      <w:r>
        <w:rPr>
          <w:rFonts w:ascii="宋体" w:hAnsi="宋体" w:hint="eastAsia"/>
          <w:kern w:val="24"/>
          <w:sz w:val="24"/>
        </w:rPr>
        <w:t>3）</w:t>
      </w:r>
      <w:r w:rsidRPr="007B1BEC">
        <w:rPr>
          <w:rFonts w:ascii="宋体" w:hAnsi="宋体" w:hint="eastAsia"/>
          <w:kern w:val="24"/>
          <w:sz w:val="24"/>
        </w:rPr>
        <w:t>系统支持读者自助选择空柜和自动随机分配两种方式</w:t>
      </w:r>
    </w:p>
    <w:p w:rsidR="00B84CB4" w:rsidRPr="007B1BEC" w:rsidRDefault="00B84CB4" w:rsidP="00B84CB4">
      <w:pPr>
        <w:spacing w:line="312" w:lineRule="auto"/>
        <w:ind w:firstLineChars="250" w:firstLine="590"/>
        <w:rPr>
          <w:rFonts w:ascii="宋体" w:hAnsi="宋体"/>
          <w:kern w:val="24"/>
          <w:sz w:val="24"/>
        </w:rPr>
      </w:pPr>
      <w:r>
        <w:rPr>
          <w:rFonts w:ascii="宋体" w:hAnsi="宋体" w:hint="eastAsia"/>
          <w:spacing w:val="-2"/>
          <w:kern w:val="24"/>
          <w:sz w:val="24"/>
        </w:rPr>
        <w:t>4）</w:t>
      </w:r>
      <w:r w:rsidRPr="007B1BEC">
        <w:rPr>
          <w:rFonts w:ascii="宋体" w:hAnsi="宋体" w:hint="eastAsia"/>
          <w:spacing w:val="-2"/>
          <w:kern w:val="24"/>
          <w:sz w:val="24"/>
        </w:rPr>
        <w:t>系统设置有二级管理密码,通过管理密码能对柜子进行开箱、消号、校时</w:t>
      </w:r>
      <w:r w:rsidRPr="007B1BEC">
        <w:rPr>
          <w:rFonts w:ascii="宋体" w:hAnsi="宋体" w:hint="eastAsia"/>
          <w:kern w:val="24"/>
          <w:sz w:val="24"/>
        </w:rPr>
        <w:t>及查询。</w:t>
      </w:r>
    </w:p>
    <w:p w:rsidR="00B84CB4" w:rsidRPr="007B1BEC" w:rsidRDefault="00B84CB4" w:rsidP="00B84CB4">
      <w:pPr>
        <w:spacing w:line="312" w:lineRule="auto"/>
        <w:ind w:firstLineChars="250" w:firstLine="600"/>
        <w:rPr>
          <w:rFonts w:ascii="宋体" w:hAnsi="宋体"/>
          <w:kern w:val="24"/>
          <w:sz w:val="24"/>
        </w:rPr>
      </w:pPr>
      <w:r>
        <w:rPr>
          <w:rFonts w:ascii="宋体" w:hAnsi="宋体" w:hint="eastAsia"/>
          <w:sz w:val="24"/>
          <w:lang w:val="af-ZA"/>
        </w:rPr>
        <w:t>▲</w:t>
      </w:r>
      <w:r>
        <w:rPr>
          <w:rFonts w:ascii="宋体" w:hAnsi="宋体" w:hint="eastAsia"/>
          <w:kern w:val="24"/>
          <w:sz w:val="24"/>
        </w:rPr>
        <w:t>5）</w:t>
      </w:r>
      <w:r w:rsidRPr="007B1BEC">
        <w:rPr>
          <w:rFonts w:ascii="宋体" w:hAnsi="宋体" w:hint="eastAsia"/>
          <w:kern w:val="24"/>
          <w:sz w:val="24"/>
        </w:rPr>
        <w:t>系统可以通过查询获取存包柜状态，如存取时间，有无存物等，并提供接口和广外智慧图书馆数据平台对接。</w:t>
      </w:r>
    </w:p>
    <w:p w:rsidR="00B84CB4" w:rsidRPr="007B1BEC" w:rsidRDefault="00B84CB4" w:rsidP="00B84CB4">
      <w:pPr>
        <w:spacing w:line="312" w:lineRule="auto"/>
        <w:ind w:firstLineChars="250" w:firstLine="600"/>
        <w:rPr>
          <w:rFonts w:ascii="宋体" w:hAnsi="宋体"/>
          <w:kern w:val="24"/>
          <w:sz w:val="24"/>
        </w:rPr>
      </w:pPr>
      <w:r w:rsidRPr="007B1BEC">
        <w:rPr>
          <w:rFonts w:ascii="宋体" w:hAnsi="宋体" w:hint="eastAsia"/>
          <w:kern w:val="24"/>
          <w:sz w:val="24"/>
        </w:rPr>
        <w:t>6</w:t>
      </w:r>
      <w:r>
        <w:rPr>
          <w:rFonts w:ascii="宋体" w:hAnsi="宋体" w:hint="eastAsia"/>
          <w:kern w:val="24"/>
          <w:sz w:val="24"/>
        </w:rPr>
        <w:t>）</w:t>
      </w:r>
      <w:r w:rsidRPr="007B1BEC">
        <w:rPr>
          <w:rFonts w:ascii="宋体" w:hAnsi="宋体" w:hint="eastAsia"/>
          <w:kern w:val="24"/>
          <w:sz w:val="24"/>
        </w:rPr>
        <w:t>系统具有空箱</w:t>
      </w:r>
      <w:proofErr w:type="gramStart"/>
      <w:r w:rsidRPr="007B1BEC">
        <w:rPr>
          <w:rFonts w:ascii="宋体" w:hAnsi="宋体" w:hint="eastAsia"/>
          <w:kern w:val="24"/>
          <w:sz w:val="24"/>
        </w:rPr>
        <w:t>状态误存物品</w:t>
      </w:r>
      <w:proofErr w:type="gramEnd"/>
      <w:r w:rsidRPr="007B1BEC">
        <w:rPr>
          <w:rFonts w:ascii="宋体" w:hAnsi="宋体" w:hint="eastAsia"/>
          <w:kern w:val="24"/>
          <w:sz w:val="24"/>
        </w:rPr>
        <w:t>锁定箱门的功能。</w:t>
      </w:r>
    </w:p>
    <w:p w:rsidR="00B84CB4" w:rsidRPr="007B1BEC" w:rsidRDefault="00B84CB4" w:rsidP="00B84CB4">
      <w:pPr>
        <w:ind w:firstLineChars="250" w:firstLine="600"/>
        <w:rPr>
          <w:rFonts w:ascii="宋体" w:hAnsi="宋体"/>
          <w:kern w:val="24"/>
          <w:sz w:val="24"/>
        </w:rPr>
      </w:pPr>
      <w:r w:rsidRPr="007B1BEC">
        <w:rPr>
          <w:rFonts w:ascii="宋体" w:hAnsi="宋体" w:hint="eastAsia"/>
          <w:kern w:val="24"/>
          <w:sz w:val="24"/>
        </w:rPr>
        <w:t>7</w:t>
      </w:r>
      <w:r>
        <w:rPr>
          <w:rFonts w:ascii="宋体" w:hAnsi="宋体" w:hint="eastAsia"/>
          <w:kern w:val="24"/>
          <w:sz w:val="24"/>
        </w:rPr>
        <w:t>）</w:t>
      </w:r>
      <w:r w:rsidRPr="007B1BEC">
        <w:rPr>
          <w:rFonts w:ascii="宋体" w:hAnsi="宋体" w:hint="eastAsia"/>
          <w:kern w:val="24"/>
          <w:sz w:val="24"/>
        </w:rPr>
        <w:t>系统提供一键开箱和按策略定时自动开箱功能，全开</w:t>
      </w:r>
      <w:proofErr w:type="gramStart"/>
      <w:r w:rsidRPr="007B1BEC">
        <w:rPr>
          <w:rFonts w:ascii="宋体" w:hAnsi="宋体" w:hint="eastAsia"/>
          <w:kern w:val="24"/>
          <w:sz w:val="24"/>
        </w:rPr>
        <w:t>柜操作</w:t>
      </w:r>
      <w:proofErr w:type="gramEnd"/>
      <w:r w:rsidRPr="007B1BEC">
        <w:rPr>
          <w:rFonts w:ascii="宋体" w:hAnsi="宋体" w:hint="eastAsia"/>
          <w:kern w:val="24"/>
          <w:sz w:val="24"/>
        </w:rPr>
        <w:t>可一次清除各柜的状态（即将</w:t>
      </w:r>
      <w:proofErr w:type="gramStart"/>
      <w:r w:rsidRPr="007B1BEC">
        <w:rPr>
          <w:rFonts w:ascii="宋体" w:hAnsi="宋体" w:hint="eastAsia"/>
          <w:kern w:val="24"/>
          <w:sz w:val="24"/>
        </w:rPr>
        <w:t>全部柜置为</w:t>
      </w:r>
      <w:proofErr w:type="gramEnd"/>
      <w:r w:rsidRPr="007B1BEC">
        <w:rPr>
          <w:rFonts w:ascii="宋体" w:hAnsi="宋体" w:hint="eastAsia"/>
          <w:kern w:val="24"/>
          <w:sz w:val="24"/>
        </w:rPr>
        <w:t>“可分配”状态），并保存操作记录。</w:t>
      </w:r>
    </w:p>
    <w:p w:rsidR="00B84CB4" w:rsidRPr="007B1BEC" w:rsidRDefault="00B84CB4" w:rsidP="00B84CB4">
      <w:pPr>
        <w:ind w:firstLineChars="250" w:firstLine="600"/>
        <w:rPr>
          <w:rFonts w:ascii="宋体" w:hAnsi="宋体"/>
          <w:kern w:val="24"/>
          <w:sz w:val="24"/>
        </w:rPr>
      </w:pPr>
      <w:r w:rsidRPr="007B1BEC">
        <w:rPr>
          <w:rFonts w:ascii="宋体" w:hAnsi="宋体" w:hint="eastAsia"/>
          <w:kern w:val="24"/>
          <w:sz w:val="24"/>
        </w:rPr>
        <w:t>8</w:t>
      </w:r>
      <w:r>
        <w:rPr>
          <w:rFonts w:ascii="宋体" w:hAnsi="宋体" w:hint="eastAsia"/>
          <w:kern w:val="24"/>
          <w:sz w:val="24"/>
        </w:rPr>
        <w:t>）</w:t>
      </w:r>
      <w:r w:rsidRPr="007B1BEC">
        <w:rPr>
          <w:rFonts w:ascii="宋体" w:hAnsi="宋体" w:hint="eastAsia"/>
          <w:kern w:val="24"/>
          <w:sz w:val="24"/>
        </w:rPr>
        <w:t>系统可实时监测所有存包柜终端的箱门状态，物品状态，占用状态等信息</w:t>
      </w:r>
    </w:p>
    <w:p w:rsidR="00B84CB4" w:rsidRPr="007B1BEC" w:rsidRDefault="00B84CB4" w:rsidP="00B84CB4">
      <w:pPr>
        <w:ind w:firstLineChars="250" w:firstLine="600"/>
        <w:rPr>
          <w:rFonts w:ascii="宋体" w:hAnsi="宋体"/>
          <w:kern w:val="24"/>
          <w:sz w:val="24"/>
        </w:rPr>
      </w:pPr>
      <w:r w:rsidRPr="007B1BEC">
        <w:rPr>
          <w:rFonts w:ascii="宋体" w:hAnsi="宋体" w:hint="eastAsia"/>
          <w:kern w:val="24"/>
          <w:sz w:val="24"/>
        </w:rPr>
        <w:t>9</w:t>
      </w:r>
      <w:r>
        <w:rPr>
          <w:rFonts w:ascii="宋体" w:hAnsi="宋体" w:hint="eastAsia"/>
          <w:kern w:val="24"/>
          <w:sz w:val="24"/>
        </w:rPr>
        <w:t>）</w:t>
      </w:r>
      <w:r w:rsidRPr="007B1BEC">
        <w:rPr>
          <w:rFonts w:ascii="宋体" w:hAnsi="宋体" w:hint="eastAsia"/>
          <w:kern w:val="24"/>
          <w:sz w:val="24"/>
        </w:rPr>
        <w:t>系统支持根据用户配置的规则生成黑名单，列入黑名单的用户不能使用存包柜。</w:t>
      </w:r>
    </w:p>
    <w:p w:rsidR="00B84CB4" w:rsidRPr="007B1BEC" w:rsidRDefault="00B84CB4" w:rsidP="00B84CB4">
      <w:pPr>
        <w:ind w:firstLineChars="250" w:firstLine="600"/>
        <w:rPr>
          <w:rFonts w:ascii="宋体" w:hAnsi="宋体"/>
          <w:kern w:val="24"/>
          <w:sz w:val="24"/>
        </w:rPr>
      </w:pPr>
      <w:r w:rsidRPr="007B1BEC">
        <w:rPr>
          <w:rFonts w:ascii="宋体" w:hAnsi="宋体" w:hint="eastAsia"/>
          <w:kern w:val="24"/>
          <w:sz w:val="24"/>
        </w:rPr>
        <w:t>10</w:t>
      </w:r>
      <w:r>
        <w:rPr>
          <w:rFonts w:ascii="宋体" w:hAnsi="宋体" w:hint="eastAsia"/>
          <w:kern w:val="24"/>
          <w:sz w:val="24"/>
        </w:rPr>
        <w:t>）</w:t>
      </w:r>
      <w:r w:rsidRPr="007B1BEC">
        <w:rPr>
          <w:rFonts w:ascii="宋体" w:hAnsi="宋体" w:hint="eastAsia"/>
          <w:kern w:val="24"/>
          <w:sz w:val="24"/>
        </w:rPr>
        <w:t>使用记录管理：使用者信息、存取操作、时间信息、使用卡号信息后</w:t>
      </w:r>
      <w:r w:rsidRPr="007B1BEC">
        <w:rPr>
          <w:rFonts w:ascii="宋体" w:hAnsi="宋体" w:hint="eastAsia"/>
          <w:kern w:val="24"/>
          <w:sz w:val="24"/>
        </w:rPr>
        <w:lastRenderedPageBreak/>
        <w:t>台均有记录，有效</w:t>
      </w:r>
      <w:proofErr w:type="gramStart"/>
      <w:r w:rsidRPr="007B1BEC">
        <w:rPr>
          <w:rFonts w:ascii="宋体" w:hAnsi="宋体" w:hint="eastAsia"/>
          <w:kern w:val="24"/>
          <w:sz w:val="24"/>
        </w:rPr>
        <w:t>防范极</w:t>
      </w:r>
      <w:proofErr w:type="gramEnd"/>
      <w:r w:rsidRPr="007B1BEC">
        <w:rPr>
          <w:rFonts w:ascii="宋体" w:hAnsi="宋体" w:hint="eastAsia"/>
          <w:kern w:val="24"/>
          <w:sz w:val="24"/>
        </w:rPr>
        <w:t>少数不良分子搞破坏，发生</w:t>
      </w:r>
      <w:proofErr w:type="gramStart"/>
      <w:r w:rsidRPr="007B1BEC">
        <w:rPr>
          <w:rFonts w:ascii="宋体" w:hAnsi="宋体" w:hint="eastAsia"/>
          <w:kern w:val="24"/>
          <w:sz w:val="24"/>
        </w:rPr>
        <w:t>意外可</w:t>
      </w:r>
      <w:proofErr w:type="gramEnd"/>
      <w:r w:rsidRPr="007B1BEC">
        <w:rPr>
          <w:rFonts w:ascii="宋体" w:hAnsi="宋体" w:hint="eastAsia"/>
          <w:kern w:val="24"/>
          <w:sz w:val="24"/>
        </w:rPr>
        <w:t>迅速追溯到人，保障公共安全；</w:t>
      </w:r>
    </w:p>
    <w:p w:rsidR="00B84CB4" w:rsidRPr="007B1BEC" w:rsidRDefault="00B84CB4" w:rsidP="00B84CB4">
      <w:pPr>
        <w:ind w:firstLineChars="250" w:firstLine="600"/>
        <w:rPr>
          <w:rFonts w:ascii="宋体" w:hAnsi="宋体"/>
          <w:kern w:val="24"/>
          <w:sz w:val="24"/>
        </w:rPr>
      </w:pPr>
      <w:r w:rsidRPr="007B1BEC">
        <w:rPr>
          <w:rFonts w:ascii="宋体" w:hAnsi="宋体" w:hint="eastAsia"/>
          <w:kern w:val="24"/>
          <w:sz w:val="24"/>
        </w:rPr>
        <w:t>11</w:t>
      </w:r>
      <w:r>
        <w:rPr>
          <w:rFonts w:ascii="宋体" w:hAnsi="宋体" w:hint="eastAsia"/>
          <w:kern w:val="24"/>
          <w:sz w:val="24"/>
        </w:rPr>
        <w:t>）</w:t>
      </w:r>
      <w:r w:rsidRPr="007B1BEC">
        <w:rPr>
          <w:rFonts w:ascii="宋体" w:hAnsi="宋体" w:hint="eastAsia"/>
          <w:kern w:val="24"/>
          <w:sz w:val="24"/>
        </w:rPr>
        <w:t>系统支持对存包柜特定柜门进行锁定。</w:t>
      </w:r>
    </w:p>
    <w:p w:rsidR="00B84CB4" w:rsidRPr="007B1BEC" w:rsidRDefault="00B84CB4" w:rsidP="00B84CB4">
      <w:pPr>
        <w:ind w:firstLineChars="250" w:firstLine="600"/>
        <w:rPr>
          <w:rFonts w:ascii="宋体" w:hAnsi="宋体"/>
          <w:kern w:val="24"/>
          <w:sz w:val="24"/>
        </w:rPr>
      </w:pPr>
      <w:r w:rsidRPr="007B1BEC">
        <w:rPr>
          <w:rFonts w:ascii="宋体" w:hAnsi="宋体" w:hint="eastAsia"/>
          <w:kern w:val="24"/>
          <w:sz w:val="24"/>
        </w:rPr>
        <w:t>12</w:t>
      </w:r>
      <w:r>
        <w:rPr>
          <w:rFonts w:ascii="宋体" w:hAnsi="宋体" w:hint="eastAsia"/>
          <w:kern w:val="24"/>
          <w:sz w:val="24"/>
        </w:rPr>
        <w:t>）</w:t>
      </w:r>
      <w:r w:rsidRPr="007B1BEC">
        <w:rPr>
          <w:rFonts w:ascii="宋体" w:hAnsi="宋体" w:hint="eastAsia"/>
          <w:kern w:val="24"/>
          <w:sz w:val="24"/>
        </w:rPr>
        <w:t>报表统计：系统支持导出各类报表，包括日报表，月报表，年报表，存包柜使用率，超时使用者名单</w:t>
      </w:r>
      <w:r>
        <w:rPr>
          <w:rFonts w:ascii="宋体" w:hAnsi="宋体" w:hint="eastAsia"/>
          <w:kern w:val="24"/>
          <w:sz w:val="24"/>
        </w:rPr>
        <w:t>等，各柜的存、取物记录，管理员的操作记录及全清箱记录，均可查询。</w:t>
      </w:r>
    </w:p>
    <w:p w:rsidR="00B84CB4" w:rsidRPr="00267E44" w:rsidRDefault="00B84CB4" w:rsidP="00B84CB4">
      <w:pPr>
        <w:ind w:firstLineChars="200" w:firstLine="480"/>
        <w:rPr>
          <w:rFonts w:ascii="宋体" w:hAnsi="宋体"/>
          <w:sz w:val="24"/>
        </w:rPr>
      </w:pPr>
    </w:p>
    <w:p w:rsidR="00B84CB4" w:rsidRPr="007B1BEC" w:rsidRDefault="00B84CB4" w:rsidP="00B84CB4">
      <w:pPr>
        <w:rPr>
          <w:rFonts w:ascii="宋体" w:hAnsi="宋体"/>
          <w:sz w:val="24"/>
        </w:rPr>
      </w:pPr>
      <w:r w:rsidRPr="007B1BEC">
        <w:rPr>
          <w:rFonts w:ascii="宋体" w:hAnsi="宋体" w:hint="eastAsia"/>
          <w:sz w:val="24"/>
        </w:rPr>
        <w:t xml:space="preserve">    </w:t>
      </w:r>
      <w:r w:rsidRPr="00267E44">
        <w:rPr>
          <w:rFonts w:ascii="宋体" w:hAnsi="宋体" w:hint="eastAsia"/>
          <w:sz w:val="24"/>
        </w:rPr>
        <w:t>（</w:t>
      </w:r>
      <w:r>
        <w:rPr>
          <w:rFonts w:ascii="宋体" w:hAnsi="宋体" w:hint="eastAsia"/>
          <w:sz w:val="24"/>
        </w:rPr>
        <w:t>3</w:t>
      </w:r>
      <w:r w:rsidRPr="00267E44">
        <w:rPr>
          <w:rFonts w:ascii="宋体" w:hAnsi="宋体" w:hint="eastAsia"/>
          <w:sz w:val="24"/>
        </w:rPr>
        <w:t>）</w:t>
      </w:r>
      <w:r w:rsidRPr="007B1BEC">
        <w:rPr>
          <w:rFonts w:ascii="宋体" w:hAnsi="宋体" w:hint="eastAsia"/>
          <w:sz w:val="24"/>
        </w:rPr>
        <w:t>工艺：</w:t>
      </w:r>
    </w:p>
    <w:p w:rsidR="00B84CB4" w:rsidRDefault="00B84CB4" w:rsidP="00B84CB4">
      <w:pPr>
        <w:ind w:firstLineChars="200" w:firstLine="480"/>
        <w:rPr>
          <w:sz w:val="24"/>
        </w:rPr>
      </w:pPr>
      <w:r w:rsidRPr="007B1BEC">
        <w:rPr>
          <w:rFonts w:ascii="宋体" w:hAnsi="宋体" w:hint="eastAsia"/>
          <w:sz w:val="24"/>
        </w:rPr>
        <w:t>每一钢件都必须</w:t>
      </w:r>
      <w:r w:rsidRPr="007B1BEC">
        <w:rPr>
          <w:rFonts w:hint="eastAsia"/>
          <w:sz w:val="24"/>
        </w:rPr>
        <w:t>涂覆采用热固性高压静电粉末涂层（涂层必须要有较</w:t>
      </w:r>
      <w:r>
        <w:rPr>
          <w:rFonts w:hint="eastAsia"/>
          <w:sz w:val="24"/>
        </w:rPr>
        <w:t>好的耐候性、喷涂过程应由机器人完成且有烘干工序），涂层均匀，无剥落、起皱。粉末生产厂家通过</w:t>
      </w:r>
      <w:r>
        <w:rPr>
          <w:rFonts w:hint="eastAsia"/>
          <w:sz w:val="24"/>
        </w:rPr>
        <w:t>ISO14001</w:t>
      </w:r>
      <w:r>
        <w:rPr>
          <w:rFonts w:hint="eastAsia"/>
          <w:sz w:val="24"/>
        </w:rPr>
        <w:t>环保认证，任何板材的里面、外面、</w:t>
      </w:r>
      <w:proofErr w:type="gramStart"/>
      <w:r>
        <w:rPr>
          <w:rFonts w:hint="eastAsia"/>
          <w:sz w:val="24"/>
        </w:rPr>
        <w:t>边角均</w:t>
      </w:r>
      <w:proofErr w:type="gramEnd"/>
      <w:r>
        <w:rPr>
          <w:rFonts w:hint="eastAsia"/>
          <w:sz w:val="24"/>
        </w:rPr>
        <w:t>喷涂均匀，表面均匀光亮、色泽一致、无划伤。涂膜附着力达到</w:t>
      </w:r>
      <w:r>
        <w:rPr>
          <w:rFonts w:hint="eastAsia"/>
          <w:sz w:val="24"/>
        </w:rPr>
        <w:t>GB1720</w:t>
      </w:r>
      <w:r>
        <w:rPr>
          <w:rFonts w:hint="eastAsia"/>
          <w:sz w:val="24"/>
        </w:rPr>
        <w:t>中规定的一级指标。各零部件在涂覆前都进行除油、除锈、清洗、表调、清洗、磷化</w:t>
      </w:r>
      <w:r>
        <w:rPr>
          <w:rFonts w:hint="eastAsia"/>
          <w:sz w:val="24"/>
        </w:rPr>
        <w:t>1</w:t>
      </w:r>
      <w:r>
        <w:rPr>
          <w:rFonts w:hint="eastAsia"/>
          <w:sz w:val="24"/>
        </w:rPr>
        <w:t>、</w:t>
      </w:r>
      <w:r>
        <w:rPr>
          <w:rFonts w:ascii="宋体" w:hAnsi="宋体" w:hint="eastAsia"/>
          <w:sz w:val="24"/>
        </w:rPr>
        <w:t>磷化2、</w:t>
      </w:r>
      <w:r>
        <w:rPr>
          <w:rFonts w:hint="eastAsia"/>
          <w:sz w:val="24"/>
        </w:rPr>
        <w:t>二遍清洗、钝化、三遍清洗、烘干，磷化处理按照</w:t>
      </w:r>
      <w:r>
        <w:rPr>
          <w:rFonts w:hint="eastAsia"/>
          <w:sz w:val="24"/>
        </w:rPr>
        <w:t>GB6807.2001</w:t>
      </w:r>
      <w:r>
        <w:rPr>
          <w:rFonts w:hint="eastAsia"/>
          <w:sz w:val="24"/>
        </w:rPr>
        <w:t>标准进行，每道工序分槽处理，所有标准件及</w:t>
      </w:r>
      <w:proofErr w:type="gramStart"/>
      <w:r>
        <w:rPr>
          <w:rFonts w:hint="eastAsia"/>
          <w:sz w:val="24"/>
        </w:rPr>
        <w:t>紧固件均氧化</w:t>
      </w:r>
      <w:proofErr w:type="gramEnd"/>
      <w:r>
        <w:rPr>
          <w:rFonts w:hint="eastAsia"/>
          <w:sz w:val="24"/>
        </w:rPr>
        <w:t>处理。涂层厚度实测值不低于</w:t>
      </w:r>
      <w:r>
        <w:rPr>
          <w:rFonts w:hint="eastAsia"/>
          <w:sz w:val="24"/>
        </w:rPr>
        <w:t>60um</w:t>
      </w:r>
      <w:r>
        <w:rPr>
          <w:rFonts w:hint="eastAsia"/>
          <w:sz w:val="24"/>
        </w:rPr>
        <w:t>。光泽</w:t>
      </w:r>
      <w:proofErr w:type="gramStart"/>
      <w:r>
        <w:rPr>
          <w:rFonts w:hint="eastAsia"/>
          <w:sz w:val="24"/>
        </w:rPr>
        <w:t>度采用</w:t>
      </w:r>
      <w:proofErr w:type="gramEnd"/>
      <w:r>
        <w:rPr>
          <w:rFonts w:hint="eastAsia"/>
          <w:sz w:val="24"/>
        </w:rPr>
        <w:t>60</w:t>
      </w:r>
      <w:r>
        <w:rPr>
          <w:rFonts w:hint="eastAsia"/>
          <w:sz w:val="24"/>
        </w:rPr>
        <w:t>℃入射角，为</w:t>
      </w:r>
      <w:r>
        <w:rPr>
          <w:rFonts w:hint="eastAsia"/>
          <w:sz w:val="24"/>
        </w:rPr>
        <w:t>50%-60%</w:t>
      </w:r>
      <w:r>
        <w:rPr>
          <w:rFonts w:hint="eastAsia"/>
          <w:sz w:val="24"/>
        </w:rPr>
        <w:t>，各零件处理喷塑后表面平整光亮，色泽一致、无尖角、露底、锈迹、剥落、起皱、变色、明显的流迹、疙瘩、气孔、裂纹及划伤。书架部件、组合件表面光滑、平整，没有尖角、凸起。色泽一致，漆面均匀无划痕。焊接部件连接牢固，焊点光滑平整，内外焊点均进行打磨处理。</w:t>
      </w:r>
    </w:p>
    <w:p w:rsidR="00B84CB4" w:rsidRDefault="00B84CB4" w:rsidP="00B84CB4">
      <w:pPr>
        <w:rPr>
          <w:rFonts w:ascii="宋体" w:hAnsi="宋体"/>
          <w:sz w:val="24"/>
        </w:rPr>
      </w:pPr>
      <w:r>
        <w:rPr>
          <w:rFonts w:ascii="宋体" w:hAnsi="宋体" w:hint="eastAsia"/>
          <w:kern w:val="0"/>
          <w:sz w:val="24"/>
        </w:rPr>
        <w:t xml:space="preserve">    </w:t>
      </w:r>
      <w:r w:rsidRPr="00267E44">
        <w:rPr>
          <w:rFonts w:ascii="宋体" w:hAnsi="宋体" w:hint="eastAsia"/>
          <w:sz w:val="24"/>
        </w:rPr>
        <w:t>（</w:t>
      </w:r>
      <w:r>
        <w:rPr>
          <w:rFonts w:ascii="宋体" w:hAnsi="宋体" w:hint="eastAsia"/>
          <w:sz w:val="24"/>
        </w:rPr>
        <w:t>4</w:t>
      </w:r>
      <w:r w:rsidRPr="00267E44">
        <w:rPr>
          <w:rFonts w:ascii="宋体" w:hAnsi="宋体" w:hint="eastAsia"/>
          <w:sz w:val="24"/>
        </w:rPr>
        <w:t>）</w:t>
      </w:r>
      <w:r>
        <w:rPr>
          <w:rFonts w:ascii="宋体" w:hAnsi="宋体" w:hint="eastAsia"/>
          <w:sz w:val="24"/>
        </w:rPr>
        <w:t>尺寸参数：</w:t>
      </w:r>
    </w:p>
    <w:p w:rsidR="00B84CB4" w:rsidRDefault="00B84CB4" w:rsidP="00B84CB4">
      <w:pPr>
        <w:ind w:firstLineChars="200" w:firstLine="480"/>
        <w:rPr>
          <w:rFonts w:ascii="宋体" w:hAnsi="宋体"/>
          <w:sz w:val="24"/>
        </w:rPr>
      </w:pPr>
      <w:r>
        <w:rPr>
          <w:rFonts w:ascii="宋体" w:hAnsi="宋体" w:hint="eastAsia"/>
          <w:sz w:val="24"/>
        </w:rPr>
        <w:t>存包柜外部尺寸不低于：高1897mm；宽790mm；深450mm；底部离地间隙不低于30mm</w:t>
      </w:r>
    </w:p>
    <w:p w:rsidR="00B84CB4" w:rsidRDefault="00B84CB4" w:rsidP="00B84CB4">
      <w:pPr>
        <w:ind w:firstLineChars="200" w:firstLine="480"/>
        <w:rPr>
          <w:rFonts w:cs="Calibri"/>
          <w:color w:val="000000"/>
          <w:sz w:val="24"/>
          <w:shd w:val="clear" w:color="auto" w:fill="FFFFFF"/>
        </w:rPr>
      </w:pPr>
      <w:r>
        <w:rPr>
          <w:rFonts w:ascii="宋体" w:hAnsi="宋体" w:hint="eastAsia"/>
          <w:sz w:val="24"/>
          <w:lang w:val="af-ZA"/>
        </w:rPr>
        <w:t>▲</w:t>
      </w:r>
      <w:r w:rsidRPr="00267E44">
        <w:rPr>
          <w:rFonts w:ascii="宋体" w:hAnsi="宋体" w:hint="eastAsia"/>
          <w:sz w:val="24"/>
        </w:rPr>
        <w:t>（</w:t>
      </w:r>
      <w:r>
        <w:rPr>
          <w:rFonts w:ascii="宋体" w:hAnsi="宋体" w:hint="eastAsia"/>
          <w:sz w:val="24"/>
        </w:rPr>
        <w:t>5</w:t>
      </w:r>
      <w:r w:rsidRPr="00267E44">
        <w:rPr>
          <w:rFonts w:ascii="宋体" w:hAnsi="宋体" w:hint="eastAsia"/>
          <w:sz w:val="24"/>
        </w:rPr>
        <w:t>）</w:t>
      </w:r>
      <w:r>
        <w:rPr>
          <w:rFonts w:cs="Calibri" w:hint="eastAsia"/>
          <w:color w:val="000000"/>
          <w:sz w:val="24"/>
          <w:shd w:val="clear" w:color="auto" w:fill="FFFFFF"/>
        </w:rPr>
        <w:t>样品：</w:t>
      </w:r>
    </w:p>
    <w:p w:rsidR="00B84CB4" w:rsidRDefault="00B84CB4" w:rsidP="00B84CB4">
      <w:pPr>
        <w:ind w:firstLine="468"/>
        <w:rPr>
          <w:rFonts w:cs="Calibri"/>
          <w:color w:val="000000"/>
          <w:sz w:val="24"/>
          <w:shd w:val="clear" w:color="auto" w:fill="FFFFFF"/>
        </w:rPr>
      </w:pPr>
      <w:r>
        <w:rPr>
          <w:rFonts w:cs="Calibri" w:hint="eastAsia"/>
          <w:color w:val="000000"/>
          <w:sz w:val="24"/>
          <w:shd w:val="clear" w:color="auto" w:fill="FFFFFF"/>
        </w:rPr>
        <w:t>请投标人在递交投标文件的同时提供主要材料小样及门锁样品。</w:t>
      </w:r>
    </w:p>
    <w:p w:rsidR="00B84CB4" w:rsidRDefault="00B84CB4" w:rsidP="00B84CB4">
      <w:pPr>
        <w:numPr>
          <w:ilvl w:val="0"/>
          <w:numId w:val="19"/>
        </w:numPr>
        <w:rPr>
          <w:rFonts w:ascii="宋体" w:hAnsi="宋体"/>
          <w:sz w:val="24"/>
        </w:rPr>
      </w:pPr>
      <w:r>
        <w:rPr>
          <w:rFonts w:ascii="宋体" w:hAnsi="宋体" w:hint="eastAsia"/>
          <w:sz w:val="24"/>
        </w:rPr>
        <w:t>视频监控系统指标要求：</w:t>
      </w:r>
    </w:p>
    <w:p w:rsidR="00B84CB4" w:rsidRDefault="00B84CB4" w:rsidP="00B84CB4">
      <w:pPr>
        <w:ind w:firstLine="465"/>
        <w:rPr>
          <w:rFonts w:ascii="宋体" w:hAnsi="宋体"/>
          <w:bCs/>
          <w:sz w:val="24"/>
        </w:rPr>
      </w:pPr>
      <w:r w:rsidRPr="00267E44">
        <w:rPr>
          <w:rFonts w:ascii="宋体" w:hAnsi="宋体" w:hint="eastAsia"/>
          <w:sz w:val="24"/>
        </w:rPr>
        <w:t>（</w:t>
      </w:r>
      <w:r>
        <w:rPr>
          <w:rFonts w:ascii="宋体" w:hAnsi="宋体" w:hint="eastAsia"/>
          <w:sz w:val="24"/>
        </w:rPr>
        <w:t>1</w:t>
      </w:r>
      <w:r w:rsidRPr="00267E44">
        <w:rPr>
          <w:rFonts w:ascii="宋体" w:hAnsi="宋体" w:hint="eastAsia"/>
          <w:sz w:val="24"/>
        </w:rPr>
        <w:t>）</w:t>
      </w:r>
      <w:r>
        <w:rPr>
          <w:rFonts w:ascii="宋体" w:hAnsi="宋体" w:hint="eastAsia"/>
          <w:bCs/>
          <w:sz w:val="24"/>
        </w:rPr>
        <w:t>视频监控系统整体指标</w:t>
      </w:r>
    </w:p>
    <w:p w:rsidR="00B84CB4" w:rsidRDefault="00B84CB4" w:rsidP="00B84CB4">
      <w:pPr>
        <w:ind w:firstLine="465"/>
        <w:rPr>
          <w:rFonts w:ascii="宋体" w:hAnsi="宋体"/>
          <w:bCs/>
          <w:sz w:val="24"/>
        </w:rPr>
      </w:pPr>
      <w:r>
        <w:rPr>
          <w:rFonts w:ascii="宋体" w:hAnsi="宋体" w:hint="eastAsia"/>
          <w:bCs/>
          <w:sz w:val="24"/>
        </w:rPr>
        <w:t>视频监控系统应可覆盖所有智能存包柜，且至少应有</w:t>
      </w:r>
      <w:r w:rsidRPr="007B1BEC">
        <w:rPr>
          <w:rFonts w:ascii="宋体" w:hAnsi="宋体" w:hint="eastAsia"/>
          <w:bCs/>
          <w:sz w:val="24"/>
        </w:rPr>
        <w:t>4</w:t>
      </w:r>
      <w:r>
        <w:rPr>
          <w:rFonts w:ascii="宋体" w:hAnsi="宋体" w:hint="eastAsia"/>
          <w:bCs/>
          <w:sz w:val="24"/>
        </w:rPr>
        <w:t>路监控摄像头，系统后台可网络远程管理，支持手机、平板、电脑等跨平台回放；并可后续扩展性接口；系统可与</w:t>
      </w:r>
      <w:proofErr w:type="gramStart"/>
      <w:r>
        <w:rPr>
          <w:rFonts w:ascii="宋体" w:hAnsi="宋体" w:hint="eastAsia"/>
          <w:bCs/>
          <w:sz w:val="24"/>
        </w:rPr>
        <w:t>海康威视系统</w:t>
      </w:r>
      <w:proofErr w:type="gramEnd"/>
      <w:r>
        <w:rPr>
          <w:rFonts w:ascii="宋体" w:hAnsi="宋体" w:hint="eastAsia"/>
          <w:bCs/>
          <w:sz w:val="24"/>
        </w:rPr>
        <w:t>无缝对接。</w:t>
      </w:r>
    </w:p>
    <w:p w:rsidR="00B84CB4" w:rsidRDefault="00B84CB4" w:rsidP="00B84CB4">
      <w:pPr>
        <w:ind w:firstLine="465"/>
        <w:rPr>
          <w:rFonts w:ascii="宋体" w:hAnsi="宋体"/>
          <w:bCs/>
          <w:sz w:val="24"/>
        </w:rPr>
      </w:pPr>
      <w:r w:rsidRPr="00267E44">
        <w:rPr>
          <w:rFonts w:ascii="宋体" w:hAnsi="宋体" w:hint="eastAsia"/>
          <w:sz w:val="24"/>
        </w:rPr>
        <w:lastRenderedPageBreak/>
        <w:t>（</w:t>
      </w:r>
      <w:r>
        <w:rPr>
          <w:rFonts w:ascii="宋体" w:hAnsi="宋体" w:hint="eastAsia"/>
          <w:sz w:val="24"/>
        </w:rPr>
        <w:t>2</w:t>
      </w:r>
      <w:r w:rsidRPr="00267E44">
        <w:rPr>
          <w:rFonts w:ascii="宋体" w:hAnsi="宋体" w:hint="eastAsia"/>
          <w:sz w:val="24"/>
        </w:rPr>
        <w:t>）</w:t>
      </w:r>
      <w:r>
        <w:rPr>
          <w:rFonts w:ascii="宋体" w:hAnsi="宋体" w:hint="eastAsia"/>
          <w:bCs/>
          <w:sz w:val="24"/>
        </w:rPr>
        <w:t>室外摄像机</w:t>
      </w:r>
    </w:p>
    <w:p w:rsidR="00B84CB4" w:rsidRPr="007B1BEC" w:rsidRDefault="00B84CB4" w:rsidP="00B84CB4">
      <w:pPr>
        <w:ind w:firstLine="465"/>
        <w:rPr>
          <w:rFonts w:ascii="宋体" w:hAnsi="宋体"/>
          <w:bCs/>
          <w:sz w:val="24"/>
        </w:rPr>
      </w:pPr>
      <w:r w:rsidRPr="007B1BEC">
        <w:rPr>
          <w:rFonts w:ascii="宋体" w:hAnsi="宋体" w:hint="eastAsia"/>
          <w:bCs/>
          <w:sz w:val="24"/>
        </w:rPr>
        <w:t xml:space="preserve">最高分辨率可达1280×720 @ 30fps,在该分辨率下可输出实时图像；通讯接口：1 </w:t>
      </w:r>
      <w:proofErr w:type="gramStart"/>
      <w:r w:rsidRPr="007B1BEC">
        <w:rPr>
          <w:rFonts w:ascii="宋体" w:hAnsi="宋体" w:hint="eastAsia"/>
          <w:bCs/>
          <w:sz w:val="24"/>
        </w:rPr>
        <w:t>个</w:t>
      </w:r>
      <w:proofErr w:type="gramEnd"/>
      <w:r w:rsidRPr="007B1BEC">
        <w:rPr>
          <w:rFonts w:ascii="宋体" w:hAnsi="宋体" w:hint="eastAsia"/>
          <w:bCs/>
          <w:sz w:val="24"/>
        </w:rPr>
        <w:t>RJ45 10M/ 100M自适应以太网口；输入电源：DC12V，功耗：5.5W MAX（当ICR切换时7.5W）；防护等级：IP66。</w:t>
      </w:r>
    </w:p>
    <w:p w:rsidR="00B84CB4" w:rsidRPr="007B1BEC" w:rsidRDefault="00B84CB4" w:rsidP="00B84CB4">
      <w:pPr>
        <w:ind w:firstLine="465"/>
        <w:rPr>
          <w:rFonts w:ascii="宋体" w:hAnsi="宋体"/>
          <w:bCs/>
          <w:sz w:val="24"/>
        </w:rPr>
      </w:pPr>
      <w:r w:rsidRPr="00267E44">
        <w:rPr>
          <w:rFonts w:ascii="宋体" w:hAnsi="宋体" w:hint="eastAsia"/>
          <w:sz w:val="24"/>
        </w:rPr>
        <w:t>（</w:t>
      </w:r>
      <w:r>
        <w:rPr>
          <w:rFonts w:ascii="宋体" w:hAnsi="宋体" w:hint="eastAsia"/>
          <w:sz w:val="24"/>
        </w:rPr>
        <w:t>3</w:t>
      </w:r>
      <w:r w:rsidRPr="00267E44">
        <w:rPr>
          <w:rFonts w:ascii="宋体" w:hAnsi="宋体" w:hint="eastAsia"/>
          <w:sz w:val="24"/>
        </w:rPr>
        <w:t>）</w:t>
      </w:r>
      <w:r w:rsidRPr="007B1BEC">
        <w:rPr>
          <w:rFonts w:ascii="宋体" w:hAnsi="宋体" w:hint="eastAsia"/>
          <w:bCs/>
          <w:sz w:val="24"/>
        </w:rPr>
        <w:t>互联网硬盘录像机</w:t>
      </w:r>
    </w:p>
    <w:p w:rsidR="00B84CB4" w:rsidRPr="007B1BEC" w:rsidRDefault="00B84CB4" w:rsidP="00B84CB4">
      <w:pPr>
        <w:ind w:firstLine="465"/>
        <w:rPr>
          <w:rFonts w:ascii="宋体" w:hAnsi="宋体"/>
          <w:bCs/>
          <w:sz w:val="24"/>
        </w:rPr>
      </w:pPr>
      <w:r w:rsidRPr="007B1BEC">
        <w:rPr>
          <w:rFonts w:ascii="宋体" w:hAnsi="宋体" w:hint="eastAsia"/>
          <w:bCs/>
          <w:sz w:val="24"/>
        </w:rPr>
        <w:t>内置1T希捷监控硬盘;支持4路网络视频输入；1个1T的SATA接口的硬盘；支持HDMI与VGA同源输出，HDMI与VGA输出分辨率最高均可达1920x1080p；电源：DC12V，功耗（不含硬盘）≤6W；</w:t>
      </w:r>
    </w:p>
    <w:p w:rsidR="00B84CB4" w:rsidRDefault="00B84CB4" w:rsidP="00B84CB4">
      <w:pPr>
        <w:rPr>
          <w:rFonts w:cs="Calibri"/>
          <w:sz w:val="24"/>
          <w:shd w:val="clear" w:color="auto" w:fill="FFFFFF"/>
        </w:rPr>
      </w:pPr>
      <w:r w:rsidRPr="007B1BEC">
        <w:rPr>
          <w:rFonts w:ascii="宋体" w:hAnsi="宋体" w:hint="eastAsia"/>
          <w:kern w:val="0"/>
          <w:sz w:val="24"/>
        </w:rPr>
        <w:t xml:space="preserve">   </w:t>
      </w:r>
    </w:p>
    <w:p w:rsidR="00B84CB4" w:rsidRPr="00756970" w:rsidRDefault="00B84CB4" w:rsidP="00B84CB4">
      <w:pPr>
        <w:pStyle w:val="af7"/>
        <w:numPr>
          <w:ilvl w:val="0"/>
          <w:numId w:val="20"/>
        </w:numPr>
        <w:spacing w:line="360" w:lineRule="auto"/>
        <w:ind w:firstLineChars="0"/>
        <w:rPr>
          <w:rFonts w:ascii="宋体" w:hAnsi="宋体"/>
          <w:b/>
          <w:sz w:val="24"/>
        </w:rPr>
      </w:pPr>
      <w:r w:rsidRPr="00756970">
        <w:rPr>
          <w:rFonts w:ascii="宋体" w:hAnsi="宋体" w:hint="eastAsia"/>
          <w:b/>
          <w:sz w:val="24"/>
        </w:rPr>
        <w:t>售后服务及技术支持要求</w:t>
      </w:r>
    </w:p>
    <w:p w:rsidR="00B84CB4" w:rsidRDefault="00B84CB4" w:rsidP="00B84CB4">
      <w:pPr>
        <w:ind w:firstLine="465"/>
        <w:rPr>
          <w:rFonts w:ascii="宋体" w:hAnsi="宋体"/>
          <w:sz w:val="24"/>
        </w:rPr>
      </w:pPr>
      <w:r w:rsidRPr="00267E44">
        <w:rPr>
          <w:rFonts w:ascii="宋体" w:hAnsi="宋体" w:hint="eastAsia"/>
          <w:sz w:val="24"/>
        </w:rPr>
        <w:t>（</w:t>
      </w:r>
      <w:r>
        <w:rPr>
          <w:rFonts w:ascii="宋体" w:hAnsi="宋体" w:hint="eastAsia"/>
          <w:sz w:val="24"/>
        </w:rPr>
        <w:t>1</w:t>
      </w:r>
      <w:r w:rsidRPr="00267E44">
        <w:rPr>
          <w:rFonts w:ascii="宋体" w:hAnsi="宋体" w:hint="eastAsia"/>
          <w:sz w:val="24"/>
        </w:rPr>
        <w:t>）</w:t>
      </w:r>
      <w:r>
        <w:rPr>
          <w:rFonts w:ascii="宋体" w:hAnsi="宋体" w:hint="eastAsia"/>
          <w:sz w:val="24"/>
        </w:rPr>
        <w:t>售后服务要求：</w:t>
      </w:r>
    </w:p>
    <w:p w:rsidR="00B84CB4" w:rsidRDefault="00B84CB4" w:rsidP="00B84CB4">
      <w:pPr>
        <w:ind w:firstLine="465"/>
        <w:rPr>
          <w:rFonts w:ascii="宋体" w:hAnsi="宋体"/>
          <w:sz w:val="24"/>
        </w:rPr>
      </w:pPr>
      <w:r>
        <w:rPr>
          <w:rFonts w:ascii="宋体" w:hAnsi="宋体" w:hint="eastAsia"/>
          <w:sz w:val="24"/>
        </w:rPr>
        <w:t xml:space="preserve"> 投标人应在珠三角地区设有</w:t>
      </w:r>
      <w:proofErr w:type="gramStart"/>
      <w:r>
        <w:rPr>
          <w:rFonts w:ascii="宋体" w:hAnsi="宋体" w:hint="eastAsia"/>
          <w:sz w:val="24"/>
        </w:rPr>
        <w:t>分支维保机构</w:t>
      </w:r>
      <w:proofErr w:type="gramEnd"/>
      <w:r>
        <w:rPr>
          <w:rFonts w:ascii="宋体" w:hAnsi="宋体" w:hint="eastAsia"/>
          <w:sz w:val="24"/>
        </w:rPr>
        <w:t>，承诺维保期不得低于三年。维保期内必须做到：一般软件故障24小时完成修复、严重故障维修（含零配件备货时间）不超过72小时。</w:t>
      </w:r>
    </w:p>
    <w:p w:rsidR="00B84CB4" w:rsidRDefault="00B84CB4" w:rsidP="00B84CB4">
      <w:pPr>
        <w:ind w:firstLine="465"/>
        <w:rPr>
          <w:rFonts w:ascii="宋体" w:hAnsi="宋体"/>
          <w:sz w:val="24"/>
        </w:rPr>
      </w:pPr>
      <w:r w:rsidRPr="00267E44">
        <w:rPr>
          <w:rFonts w:ascii="宋体" w:hAnsi="宋体" w:hint="eastAsia"/>
          <w:sz w:val="24"/>
        </w:rPr>
        <w:t>（</w:t>
      </w:r>
      <w:r>
        <w:rPr>
          <w:rFonts w:ascii="宋体" w:hAnsi="宋体" w:hint="eastAsia"/>
          <w:sz w:val="24"/>
        </w:rPr>
        <w:t>2</w:t>
      </w:r>
      <w:r w:rsidRPr="00267E44">
        <w:rPr>
          <w:rFonts w:ascii="宋体" w:hAnsi="宋体" w:hint="eastAsia"/>
          <w:sz w:val="24"/>
        </w:rPr>
        <w:t>）</w:t>
      </w:r>
      <w:r>
        <w:rPr>
          <w:rFonts w:ascii="宋体" w:hAnsi="宋体" w:hint="eastAsia"/>
          <w:sz w:val="24"/>
        </w:rPr>
        <w:t>技术支持要求：</w:t>
      </w:r>
    </w:p>
    <w:p w:rsidR="00B84CB4" w:rsidRDefault="00B84CB4" w:rsidP="00B84CB4">
      <w:pPr>
        <w:ind w:firstLine="465"/>
        <w:rPr>
          <w:rFonts w:cs="Calibri"/>
          <w:sz w:val="24"/>
          <w:shd w:val="clear" w:color="auto" w:fill="FFFFFF"/>
        </w:rPr>
      </w:pPr>
      <w:r>
        <w:rPr>
          <w:rFonts w:cs="Calibri" w:hint="eastAsia"/>
          <w:sz w:val="24"/>
          <w:shd w:val="clear" w:color="auto" w:fill="FFFFFF"/>
        </w:rPr>
        <w:t>在项目建设完成</w:t>
      </w:r>
      <w:r>
        <w:rPr>
          <w:rFonts w:cs="Calibri" w:hint="eastAsia"/>
          <w:sz w:val="24"/>
          <w:shd w:val="clear" w:color="auto" w:fill="FFFFFF"/>
        </w:rPr>
        <w:t>2</w:t>
      </w:r>
      <w:r>
        <w:rPr>
          <w:rFonts w:cs="Calibri" w:hint="eastAsia"/>
          <w:sz w:val="24"/>
          <w:shd w:val="clear" w:color="auto" w:fill="FFFFFF"/>
        </w:rPr>
        <w:t>周内，投标人必须安排相关技术培训，内容必须包括：存包</w:t>
      </w:r>
      <w:proofErr w:type="gramStart"/>
      <w:r>
        <w:rPr>
          <w:rFonts w:cs="Calibri" w:hint="eastAsia"/>
          <w:sz w:val="24"/>
          <w:shd w:val="clear" w:color="auto" w:fill="FFFFFF"/>
        </w:rPr>
        <w:t>柜工作</w:t>
      </w:r>
      <w:proofErr w:type="gramEnd"/>
      <w:r>
        <w:rPr>
          <w:rFonts w:cs="Calibri" w:hint="eastAsia"/>
          <w:sz w:val="24"/>
          <w:shd w:val="clear" w:color="auto" w:fill="FFFFFF"/>
        </w:rPr>
        <w:t>原理、管理平台架构、相关参数设置、接口配置、设备常见故障维护等。同时相关的技术手册、维护手册，必须在验收完成后三个工作日内无条件移交招标人。</w:t>
      </w:r>
      <w:bookmarkStart w:id="9" w:name="_Toc258577757"/>
      <w:bookmarkStart w:id="10" w:name="_Toc269111489"/>
      <w:bookmarkStart w:id="11" w:name="_Toc291848279"/>
    </w:p>
    <w:p w:rsidR="00B84CB4" w:rsidRPr="00756970" w:rsidRDefault="00B84CB4" w:rsidP="00B84CB4">
      <w:pPr>
        <w:pStyle w:val="af7"/>
        <w:numPr>
          <w:ilvl w:val="0"/>
          <w:numId w:val="20"/>
        </w:numPr>
        <w:spacing w:line="360" w:lineRule="auto"/>
        <w:ind w:firstLineChars="0"/>
        <w:rPr>
          <w:rFonts w:cs="Calibri"/>
          <w:sz w:val="24"/>
          <w:shd w:val="clear" w:color="auto" w:fill="FFFFFF"/>
        </w:rPr>
      </w:pPr>
      <w:r w:rsidRPr="00756970">
        <w:rPr>
          <w:rFonts w:ascii="宋体" w:hAnsi="宋体" w:hint="eastAsia"/>
          <w:b/>
          <w:sz w:val="24"/>
        </w:rPr>
        <w:t>包装和发运</w:t>
      </w:r>
      <w:bookmarkEnd w:id="9"/>
      <w:bookmarkEnd w:id="10"/>
      <w:bookmarkEnd w:id="11"/>
    </w:p>
    <w:p w:rsidR="00B84CB4" w:rsidRPr="00065215" w:rsidRDefault="00B84CB4" w:rsidP="00B84CB4">
      <w:pPr>
        <w:rPr>
          <w:rFonts w:ascii="宋体" w:hAnsi="宋体"/>
          <w:sz w:val="24"/>
        </w:rPr>
      </w:pPr>
      <w:r w:rsidRPr="00065215">
        <w:rPr>
          <w:rFonts w:ascii="宋体" w:hAnsi="宋体"/>
          <w:sz w:val="24"/>
        </w:rPr>
        <w:t>1.</w:t>
      </w:r>
      <w:r w:rsidRPr="00065215">
        <w:rPr>
          <w:rFonts w:ascii="宋体" w:hAnsi="宋体"/>
          <w:sz w:val="24"/>
        </w:rPr>
        <w:tab/>
      </w:r>
      <w:r w:rsidRPr="00065215">
        <w:rPr>
          <w:rFonts w:ascii="宋体" w:hAnsi="宋体" w:hint="eastAsia"/>
          <w:sz w:val="24"/>
        </w:rPr>
        <w:t>货物的包装和发运必须符合货物特性要求。</w:t>
      </w:r>
    </w:p>
    <w:p w:rsidR="00B84CB4" w:rsidRPr="00065215" w:rsidRDefault="00B84CB4" w:rsidP="00B84CB4">
      <w:pPr>
        <w:rPr>
          <w:rFonts w:ascii="宋体" w:hAnsi="宋体"/>
          <w:sz w:val="24"/>
        </w:rPr>
      </w:pPr>
      <w:r w:rsidRPr="00065215">
        <w:rPr>
          <w:rFonts w:ascii="宋体" w:hAnsi="宋体"/>
          <w:sz w:val="24"/>
        </w:rPr>
        <w:t>2.</w:t>
      </w:r>
      <w:r w:rsidRPr="00065215">
        <w:rPr>
          <w:rFonts w:ascii="宋体" w:hAnsi="宋体"/>
          <w:sz w:val="24"/>
        </w:rPr>
        <w:tab/>
      </w:r>
      <w:r w:rsidRPr="00065215">
        <w:rPr>
          <w:rFonts w:ascii="宋体" w:hAnsi="宋体" w:hint="eastAsia"/>
          <w:sz w:val="24"/>
        </w:rPr>
        <w:t>为了保证货物在长途运输和装卸过程中的安全，货物包装应符合国家或行业标准</w:t>
      </w:r>
      <w:r w:rsidRPr="00065215">
        <w:rPr>
          <w:rFonts w:ascii="宋体" w:hAnsi="宋体"/>
          <w:sz w:val="24"/>
        </w:rPr>
        <w:t xml:space="preserve"> </w:t>
      </w:r>
      <w:r w:rsidRPr="00065215">
        <w:rPr>
          <w:rFonts w:ascii="宋体" w:hAnsi="宋体" w:hint="eastAsia"/>
          <w:sz w:val="24"/>
        </w:rPr>
        <w:t>规定。由于包装不善导致货物锈蚀、失缺或损坏，由供货商承担一切责任。</w:t>
      </w:r>
    </w:p>
    <w:p w:rsidR="00B84CB4" w:rsidRPr="00065215" w:rsidRDefault="00B84CB4" w:rsidP="00B84CB4">
      <w:pPr>
        <w:rPr>
          <w:rFonts w:ascii="宋体" w:hAnsi="宋体"/>
          <w:sz w:val="24"/>
        </w:rPr>
      </w:pPr>
    </w:p>
    <w:p w:rsidR="00B84CB4" w:rsidRPr="00065215" w:rsidRDefault="00B84CB4" w:rsidP="00B84CB4">
      <w:pPr>
        <w:pStyle w:val="1"/>
        <w:keepNext/>
        <w:keepLines/>
        <w:widowControl/>
        <w:numPr>
          <w:ilvl w:val="0"/>
          <w:numId w:val="18"/>
        </w:numPr>
        <w:contextualSpacing w:val="0"/>
        <w:rPr>
          <w:rFonts w:ascii="宋体" w:hAnsi="宋体"/>
          <w:b/>
          <w:kern w:val="2"/>
          <w:szCs w:val="24"/>
        </w:rPr>
      </w:pPr>
      <w:bookmarkStart w:id="12" w:name="_Toc258577758"/>
      <w:bookmarkStart w:id="13" w:name="_Toc269111490"/>
      <w:bookmarkStart w:id="14" w:name="_Toc291848280"/>
      <w:r w:rsidRPr="00065215">
        <w:rPr>
          <w:rFonts w:ascii="宋体" w:hAnsi="宋体" w:hint="eastAsia"/>
          <w:b/>
          <w:kern w:val="2"/>
          <w:szCs w:val="24"/>
        </w:rPr>
        <w:t>交付使用时间及地点</w:t>
      </w:r>
      <w:bookmarkEnd w:id="12"/>
      <w:bookmarkEnd w:id="13"/>
      <w:bookmarkEnd w:id="14"/>
    </w:p>
    <w:p w:rsidR="00B84CB4" w:rsidRPr="00065215" w:rsidRDefault="00B84CB4" w:rsidP="00B84CB4">
      <w:pPr>
        <w:rPr>
          <w:rFonts w:ascii="宋体" w:hAnsi="宋体"/>
          <w:sz w:val="24"/>
        </w:rPr>
      </w:pPr>
      <w:r w:rsidRPr="00065215">
        <w:rPr>
          <w:rFonts w:ascii="宋体" w:hAnsi="宋体"/>
          <w:sz w:val="24"/>
        </w:rPr>
        <w:t>1.</w:t>
      </w:r>
      <w:r w:rsidRPr="00065215">
        <w:rPr>
          <w:rFonts w:ascii="宋体" w:hAnsi="宋体"/>
          <w:sz w:val="24"/>
        </w:rPr>
        <w:tab/>
      </w:r>
      <w:r w:rsidRPr="00065215">
        <w:rPr>
          <w:rFonts w:ascii="宋体" w:hAnsi="宋体" w:hint="eastAsia"/>
          <w:sz w:val="24"/>
        </w:rPr>
        <w:t>交货时间要求：合同生效后30天内（包括供货、安装、调试、验收工作），除双方对推迟工期书面达成一致外，中标人必须在规定的工期内完工。</w:t>
      </w:r>
    </w:p>
    <w:p w:rsidR="00B84CB4" w:rsidRPr="00065215" w:rsidRDefault="00B84CB4" w:rsidP="00B84CB4">
      <w:pPr>
        <w:rPr>
          <w:rFonts w:ascii="宋体" w:hAnsi="宋体"/>
          <w:sz w:val="24"/>
        </w:rPr>
      </w:pPr>
      <w:r w:rsidRPr="00065215">
        <w:rPr>
          <w:rFonts w:ascii="宋体" w:hAnsi="宋体"/>
          <w:sz w:val="24"/>
        </w:rPr>
        <w:t>2.</w:t>
      </w:r>
      <w:r w:rsidRPr="00065215">
        <w:rPr>
          <w:rFonts w:ascii="宋体" w:hAnsi="宋体"/>
          <w:sz w:val="24"/>
        </w:rPr>
        <w:tab/>
      </w:r>
      <w:r w:rsidRPr="00065215">
        <w:rPr>
          <w:rFonts w:ascii="宋体" w:hAnsi="宋体" w:hint="eastAsia"/>
          <w:sz w:val="24"/>
        </w:rPr>
        <w:t>交货地点要求</w:t>
      </w:r>
    </w:p>
    <w:p w:rsidR="00B84CB4" w:rsidRPr="00065215" w:rsidRDefault="00B84CB4" w:rsidP="00B84CB4">
      <w:pPr>
        <w:rPr>
          <w:rFonts w:ascii="宋体" w:hAnsi="宋体"/>
          <w:sz w:val="24"/>
        </w:rPr>
      </w:pPr>
      <w:r w:rsidRPr="00B84CB4">
        <w:rPr>
          <w:rFonts w:ascii="宋体" w:hAnsi="宋体" w:hint="eastAsia"/>
          <w:sz w:val="24"/>
        </w:rPr>
        <w:t>（</w:t>
      </w:r>
      <w:r>
        <w:rPr>
          <w:rFonts w:ascii="宋体" w:hAnsi="宋体" w:hint="eastAsia"/>
          <w:sz w:val="24"/>
        </w:rPr>
        <w:t>1</w:t>
      </w:r>
      <w:r w:rsidRPr="00B84CB4">
        <w:rPr>
          <w:rFonts w:ascii="宋体" w:hAnsi="宋体" w:hint="eastAsia"/>
          <w:sz w:val="24"/>
        </w:rPr>
        <w:t>）</w:t>
      </w:r>
      <w:r w:rsidRPr="00065215">
        <w:rPr>
          <w:rFonts w:ascii="宋体" w:hAnsi="宋体"/>
          <w:sz w:val="24"/>
        </w:rPr>
        <w:tab/>
      </w:r>
      <w:r w:rsidRPr="00065215">
        <w:rPr>
          <w:rFonts w:ascii="宋体" w:hAnsi="宋体" w:hint="eastAsia"/>
          <w:sz w:val="24"/>
        </w:rPr>
        <w:t>投标人须将设备、产品运送到指定地点，其运送的所有费用由投标人承</w:t>
      </w:r>
      <w:r w:rsidRPr="00065215">
        <w:rPr>
          <w:rFonts w:ascii="宋体" w:hAnsi="宋体" w:hint="eastAsia"/>
          <w:sz w:val="24"/>
        </w:rPr>
        <w:lastRenderedPageBreak/>
        <w:t>担。</w:t>
      </w:r>
    </w:p>
    <w:p w:rsidR="00B84CB4" w:rsidRPr="00065215" w:rsidRDefault="00B84CB4" w:rsidP="00B84CB4">
      <w:pPr>
        <w:rPr>
          <w:rFonts w:ascii="宋体" w:hAnsi="宋体"/>
          <w:sz w:val="24"/>
        </w:rPr>
      </w:pPr>
      <w:r w:rsidRPr="00267E44">
        <w:rPr>
          <w:rFonts w:ascii="宋体" w:hAnsi="宋体" w:hint="eastAsia"/>
          <w:sz w:val="24"/>
        </w:rPr>
        <w:t>（</w:t>
      </w:r>
      <w:r>
        <w:rPr>
          <w:rFonts w:ascii="宋体" w:hAnsi="宋体" w:hint="eastAsia"/>
          <w:sz w:val="24"/>
        </w:rPr>
        <w:t>2</w:t>
      </w:r>
      <w:r w:rsidRPr="00267E44">
        <w:rPr>
          <w:rFonts w:ascii="宋体" w:hAnsi="宋体" w:hint="eastAsia"/>
          <w:sz w:val="24"/>
        </w:rPr>
        <w:t>）</w:t>
      </w:r>
      <w:r w:rsidRPr="00065215">
        <w:rPr>
          <w:rFonts w:ascii="宋体" w:hAnsi="宋体"/>
          <w:sz w:val="24"/>
        </w:rPr>
        <w:tab/>
      </w:r>
      <w:r w:rsidRPr="00065215">
        <w:rPr>
          <w:rFonts w:ascii="宋体" w:hAnsi="宋体" w:hint="eastAsia"/>
          <w:sz w:val="24"/>
        </w:rPr>
        <w:t>交货地点：</w:t>
      </w:r>
      <w:r>
        <w:rPr>
          <w:rFonts w:ascii="宋体" w:hAnsi="宋体" w:hint="eastAsia"/>
          <w:sz w:val="24"/>
        </w:rPr>
        <w:t>广州市</w:t>
      </w:r>
      <w:proofErr w:type="gramStart"/>
      <w:r>
        <w:rPr>
          <w:rFonts w:ascii="宋体" w:hAnsi="宋体" w:hint="eastAsia"/>
          <w:sz w:val="24"/>
        </w:rPr>
        <w:t>番禺区</w:t>
      </w:r>
      <w:proofErr w:type="gramEnd"/>
      <w:r>
        <w:rPr>
          <w:rFonts w:ascii="宋体" w:hAnsi="宋体" w:hint="eastAsia"/>
          <w:sz w:val="24"/>
        </w:rPr>
        <w:t>广州大学城广东外语外贸大学图书馆</w:t>
      </w:r>
    </w:p>
    <w:p w:rsidR="00B84CB4" w:rsidRPr="00065215" w:rsidRDefault="00B84CB4" w:rsidP="00B84CB4">
      <w:pPr>
        <w:rPr>
          <w:rFonts w:ascii="宋体" w:hAnsi="宋体"/>
          <w:sz w:val="24"/>
        </w:rPr>
      </w:pPr>
    </w:p>
    <w:p w:rsidR="00B84CB4" w:rsidRPr="00065215" w:rsidRDefault="00B84CB4" w:rsidP="00B84CB4">
      <w:pPr>
        <w:pStyle w:val="1"/>
        <w:keepNext/>
        <w:keepLines/>
        <w:widowControl/>
        <w:numPr>
          <w:ilvl w:val="0"/>
          <w:numId w:val="18"/>
        </w:numPr>
        <w:contextualSpacing w:val="0"/>
        <w:rPr>
          <w:rFonts w:ascii="宋体" w:hAnsi="宋体"/>
          <w:b/>
          <w:kern w:val="2"/>
          <w:szCs w:val="24"/>
        </w:rPr>
      </w:pPr>
      <w:bookmarkStart w:id="15" w:name="_Toc258577759"/>
      <w:bookmarkStart w:id="16" w:name="_Toc269111491"/>
      <w:bookmarkStart w:id="17" w:name="_Toc291848281"/>
      <w:r w:rsidRPr="00065215">
        <w:rPr>
          <w:rFonts w:ascii="宋体" w:hAnsi="宋体" w:hint="eastAsia"/>
          <w:b/>
          <w:kern w:val="2"/>
          <w:szCs w:val="24"/>
        </w:rPr>
        <w:t>付款方式</w:t>
      </w:r>
      <w:bookmarkEnd w:id="15"/>
      <w:bookmarkEnd w:id="16"/>
      <w:bookmarkEnd w:id="17"/>
    </w:p>
    <w:p w:rsidR="00B84CB4" w:rsidRPr="00065215" w:rsidRDefault="00B84CB4" w:rsidP="00B84CB4">
      <w:pPr>
        <w:ind w:firstLineChars="100" w:firstLine="240"/>
        <w:rPr>
          <w:rFonts w:ascii="宋体" w:hAnsi="宋体"/>
          <w:sz w:val="24"/>
        </w:rPr>
      </w:pPr>
      <w:r w:rsidRPr="00065215">
        <w:rPr>
          <w:rFonts w:ascii="宋体" w:hAnsi="宋体"/>
          <w:sz w:val="24"/>
        </w:rPr>
        <w:t>1.</w:t>
      </w:r>
      <w:r>
        <w:rPr>
          <w:rFonts w:ascii="宋体" w:hAnsi="宋体" w:hint="eastAsia"/>
          <w:sz w:val="24"/>
        </w:rPr>
        <w:t xml:space="preserve"> </w:t>
      </w:r>
      <w:r w:rsidRPr="00065215">
        <w:rPr>
          <w:rFonts w:ascii="宋体" w:hAnsi="宋体"/>
          <w:sz w:val="24"/>
        </w:rPr>
        <w:t>货物安装调试及系统集成完毕，并通过甲方组织的验收合格后</w:t>
      </w:r>
      <w:r w:rsidRPr="00065215">
        <w:rPr>
          <w:rFonts w:ascii="宋体" w:hAnsi="宋体" w:hint="eastAsia"/>
          <w:sz w:val="24"/>
        </w:rPr>
        <w:t>，</w:t>
      </w:r>
      <w:r w:rsidRPr="00065215">
        <w:rPr>
          <w:rFonts w:ascii="宋体" w:hAnsi="宋体"/>
          <w:sz w:val="24"/>
        </w:rPr>
        <w:t>甲方</w:t>
      </w:r>
      <w:r w:rsidRPr="00065215">
        <w:rPr>
          <w:rFonts w:ascii="宋体" w:hAnsi="宋体" w:hint="eastAsia"/>
          <w:sz w:val="24"/>
        </w:rPr>
        <w:t>在30天内</w:t>
      </w:r>
      <w:r w:rsidRPr="00065215">
        <w:rPr>
          <w:rFonts w:ascii="宋体" w:hAnsi="宋体"/>
          <w:sz w:val="24"/>
        </w:rPr>
        <w:t>支付合同总价的</w:t>
      </w:r>
      <w:r>
        <w:rPr>
          <w:rFonts w:ascii="宋体" w:hAnsi="宋体" w:hint="eastAsia"/>
          <w:sz w:val="24"/>
        </w:rPr>
        <w:t>9</w:t>
      </w:r>
      <w:r w:rsidRPr="00065215">
        <w:rPr>
          <w:rFonts w:ascii="宋体" w:hAnsi="宋体" w:hint="eastAsia"/>
          <w:sz w:val="24"/>
        </w:rPr>
        <w:t>5</w:t>
      </w:r>
      <w:r w:rsidRPr="00065215">
        <w:rPr>
          <w:rFonts w:ascii="宋体" w:hAnsi="宋体"/>
          <w:sz w:val="24"/>
        </w:rPr>
        <w:t>％给乙方</w:t>
      </w:r>
      <w:r w:rsidRPr="00065215">
        <w:rPr>
          <w:rFonts w:ascii="宋体" w:hAnsi="宋体" w:hint="eastAsia"/>
          <w:sz w:val="24"/>
        </w:rPr>
        <w:t>，验收合格满一年后，</w:t>
      </w:r>
      <w:r w:rsidRPr="00065215">
        <w:rPr>
          <w:rFonts w:ascii="宋体" w:hAnsi="宋体"/>
          <w:sz w:val="24"/>
        </w:rPr>
        <w:t>甲方支付合同总价的</w:t>
      </w:r>
      <w:r w:rsidRPr="00065215">
        <w:rPr>
          <w:rFonts w:ascii="宋体" w:hAnsi="宋体" w:hint="eastAsia"/>
          <w:sz w:val="24"/>
        </w:rPr>
        <w:t>5</w:t>
      </w:r>
      <w:r w:rsidRPr="00065215">
        <w:rPr>
          <w:rFonts w:ascii="宋体" w:hAnsi="宋体"/>
          <w:sz w:val="24"/>
        </w:rPr>
        <w:t>％给乙方</w:t>
      </w:r>
      <w:r w:rsidRPr="00065215">
        <w:rPr>
          <w:rFonts w:ascii="宋体" w:hAnsi="宋体" w:hint="eastAsia"/>
          <w:sz w:val="24"/>
        </w:rPr>
        <w:t>；</w:t>
      </w:r>
    </w:p>
    <w:p w:rsidR="00B84CB4" w:rsidRPr="00065215" w:rsidRDefault="00B84CB4" w:rsidP="00B84CB4">
      <w:pPr>
        <w:ind w:firstLineChars="100" w:firstLine="240"/>
        <w:rPr>
          <w:rFonts w:ascii="宋体" w:hAnsi="宋体"/>
          <w:sz w:val="24"/>
        </w:rPr>
      </w:pPr>
      <w:r>
        <w:rPr>
          <w:rFonts w:ascii="宋体" w:hAnsi="宋体"/>
          <w:sz w:val="24"/>
        </w:rPr>
        <w:t>2</w:t>
      </w:r>
      <w:r w:rsidRPr="00B84CB4">
        <w:rPr>
          <w:rFonts w:ascii="宋体" w:hAnsi="宋体"/>
          <w:sz w:val="24"/>
        </w:rPr>
        <w:t>.</w:t>
      </w:r>
      <w:r>
        <w:rPr>
          <w:rFonts w:ascii="宋体" w:hAnsi="宋体" w:hint="eastAsia"/>
          <w:sz w:val="24"/>
        </w:rPr>
        <w:t xml:space="preserve"> </w:t>
      </w:r>
      <w:r w:rsidRPr="00065215">
        <w:rPr>
          <w:rFonts w:ascii="宋体" w:hAnsi="宋体"/>
          <w:sz w:val="24"/>
        </w:rPr>
        <w:t>付款方式：采用支票、银行汇付（含电汇）等形式。</w:t>
      </w:r>
    </w:p>
    <w:p w:rsidR="00B84CB4" w:rsidRPr="00065215" w:rsidRDefault="00B84CB4" w:rsidP="00B84CB4">
      <w:pPr>
        <w:rPr>
          <w:rFonts w:ascii="宋体" w:hAnsi="宋体"/>
          <w:sz w:val="24"/>
        </w:rPr>
      </w:pPr>
    </w:p>
    <w:p w:rsidR="00320790" w:rsidRDefault="00320790"/>
    <w:p w:rsidR="00320790" w:rsidRDefault="00320790" w:rsidP="00320790">
      <w:pPr>
        <w:pStyle w:val="2"/>
        <w:pageBreakBefore/>
        <w:spacing w:before="120" w:after="120"/>
        <w:jc w:val="center"/>
        <w:rPr>
          <w:rFonts w:ascii="宋体" w:hAnsi="宋体" w:cs="宋体"/>
          <w:color w:val="000000"/>
          <w:sz w:val="24"/>
        </w:rPr>
      </w:pPr>
      <w:r>
        <w:rPr>
          <w:rFonts w:ascii="宋体" w:hAnsi="宋体" w:hint="eastAsia"/>
          <w:sz w:val="28"/>
          <w:szCs w:val="28"/>
        </w:rPr>
        <w:lastRenderedPageBreak/>
        <w:t>第三部分　投标人须知</w:t>
      </w:r>
    </w:p>
    <w:p w:rsidR="00320790" w:rsidRDefault="00320790" w:rsidP="00320790">
      <w:pPr>
        <w:pStyle w:val="a8"/>
        <w:adjustRightInd w:val="0"/>
        <w:snapToGrid w:val="0"/>
        <w:spacing w:line="360" w:lineRule="auto"/>
        <w:rPr>
          <w:rFonts w:hAnsi="宋体" w:cs="Times New Roman"/>
          <w:color w:val="000000"/>
        </w:rPr>
      </w:pP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投标费用说明</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 投标人应承担所有与准备和参加投标有关的费用。不论投标的结果如何，</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招标人均无义务和责任承担这些费用。</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 投标文件的构成</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2.1 投标文件由下列文件以及在招标过程中发出的澄清更正文件组成：</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投标邀请函</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用户需求书</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3)</w:t>
      </w:r>
      <w:r>
        <w:rPr>
          <w:rFonts w:hAnsi="宋体" w:cs="Times New Roman" w:hint="eastAsia"/>
          <w:snapToGrid w:val="0"/>
          <w:color w:val="000000"/>
          <w:kern w:val="0"/>
          <w:sz w:val="24"/>
          <w:szCs w:val="24"/>
        </w:rPr>
        <w:tab/>
        <w:t>投标人须知</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4）</w:t>
      </w:r>
      <w:r>
        <w:rPr>
          <w:rFonts w:hAnsi="宋体" w:cs="Times New Roman" w:hint="eastAsia"/>
          <w:snapToGrid w:val="0"/>
          <w:color w:val="000000"/>
          <w:kern w:val="0"/>
          <w:sz w:val="24"/>
          <w:szCs w:val="24"/>
        </w:rPr>
        <w:tab/>
      </w:r>
      <w:r>
        <w:rPr>
          <w:rFonts w:hAnsi="宋体" w:hint="eastAsia"/>
          <w:color w:val="000000"/>
          <w:sz w:val="24"/>
          <w:szCs w:val="24"/>
        </w:rPr>
        <w:t>开标、评标、定标</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5)</w:t>
      </w:r>
      <w:r>
        <w:rPr>
          <w:rFonts w:hAnsi="宋体" w:cs="Times New Roman" w:hint="eastAsia"/>
          <w:snapToGrid w:val="0"/>
          <w:color w:val="000000"/>
          <w:kern w:val="0"/>
          <w:sz w:val="24"/>
          <w:szCs w:val="24"/>
        </w:rPr>
        <w:tab/>
        <w:t>合同书格式</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6)</w:t>
      </w:r>
      <w:r>
        <w:rPr>
          <w:rFonts w:hAnsi="宋体" w:cs="Times New Roman" w:hint="eastAsia"/>
          <w:snapToGrid w:val="0"/>
          <w:color w:val="000000"/>
          <w:kern w:val="0"/>
          <w:sz w:val="24"/>
          <w:szCs w:val="24"/>
        </w:rPr>
        <w:tab/>
        <w:t xml:space="preserve">投标文件格式 </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7)</w:t>
      </w:r>
      <w:r>
        <w:rPr>
          <w:rFonts w:hAnsi="宋体" w:cs="Times New Roman" w:hint="eastAsia"/>
          <w:snapToGrid w:val="0"/>
          <w:color w:val="000000"/>
          <w:kern w:val="0"/>
          <w:sz w:val="24"/>
          <w:szCs w:val="24"/>
        </w:rPr>
        <w:tab/>
        <w:t>在</w:t>
      </w:r>
      <w:r>
        <w:rPr>
          <w:rFonts w:hAnsi="宋体" w:hint="eastAsia"/>
          <w:color w:val="000000"/>
          <w:sz w:val="24"/>
          <w:szCs w:val="24"/>
        </w:rPr>
        <w:t>竞标</w:t>
      </w:r>
      <w:r>
        <w:rPr>
          <w:rFonts w:hAnsi="宋体" w:cs="Times New Roman" w:hint="eastAsia"/>
          <w:snapToGrid w:val="0"/>
          <w:color w:val="000000"/>
          <w:kern w:val="0"/>
          <w:sz w:val="24"/>
          <w:szCs w:val="24"/>
        </w:rPr>
        <w:t>过程中由招标人发出的澄清更正文件等</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3. 投标文件的澄清更正</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3.1 招标人对投标文件进行必要的澄清更正的，于投标截止时间的15天前在广东外语外贸大学网站主页“招标公告栏</w:t>
      </w:r>
      <w:r>
        <w:rPr>
          <w:rFonts w:ascii="宋体" w:hAnsi="宋体"/>
          <w:color w:val="000000"/>
          <w:sz w:val="24"/>
        </w:rPr>
        <w:t>”</w:t>
      </w:r>
      <w:r>
        <w:rPr>
          <w:rFonts w:ascii="宋体" w:hAnsi="宋体" w:hint="eastAsia"/>
          <w:color w:val="000000"/>
          <w:sz w:val="24"/>
        </w:rPr>
        <w:t>(网址：</w:t>
      </w:r>
      <w:r>
        <w:rPr>
          <w:rFonts w:ascii="宋体" w:hAnsi="宋体" w:hint="eastAsia"/>
          <w:sz w:val="24"/>
        </w:rPr>
        <w:t>http://www.gdufs.edu.cn/ztbgg.htm)上发布公告，</w:t>
      </w:r>
      <w:r>
        <w:rPr>
          <w:rFonts w:ascii="宋体" w:hAnsi="宋体" w:hint="eastAsia"/>
          <w:color w:val="000000"/>
          <w:sz w:val="24"/>
        </w:rPr>
        <w:t>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3.2根据竞标的具体情况，招标人可延长投标截止时间和开标时间，但至少应当在规定的投标截止时间3天前，将变更时间在广东外语外贸大学网站主页“招标公告栏</w:t>
      </w:r>
      <w:r>
        <w:rPr>
          <w:rFonts w:ascii="宋体" w:hAnsi="宋体"/>
          <w:color w:val="000000"/>
          <w:sz w:val="24"/>
        </w:rPr>
        <w:t>”</w:t>
      </w:r>
      <w:r>
        <w:rPr>
          <w:rFonts w:ascii="宋体" w:hAnsi="宋体" w:hint="eastAsia"/>
          <w:color w:val="000000"/>
          <w:sz w:val="24"/>
        </w:rPr>
        <w:t>上发布公告，并通知所有的投标</w:t>
      </w:r>
      <w:r>
        <w:rPr>
          <w:rFonts w:hAnsi="宋体" w:hint="eastAsia"/>
          <w:color w:val="000000"/>
          <w:sz w:val="24"/>
        </w:rPr>
        <w:t>人</w:t>
      </w:r>
      <w:r>
        <w:rPr>
          <w:rFonts w:ascii="宋体" w:hAnsi="宋体" w:hint="eastAsia"/>
          <w:color w:val="000000"/>
          <w:sz w:val="24"/>
        </w:rPr>
        <w:t>。</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投标文件的编制和数量</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 投标文件编制</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4.1 投标人应当对投标文件进行装订，对未经装订的投标文件可能发生的文</w:t>
      </w:r>
      <w:r>
        <w:rPr>
          <w:rFonts w:ascii="宋体" w:hAnsi="宋体" w:hint="eastAsia"/>
          <w:color w:val="000000"/>
          <w:sz w:val="24"/>
        </w:rPr>
        <w:lastRenderedPageBreak/>
        <w:t>件散落或缺损，由此产生的后果由投标供应商承担。</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4.2 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4.3投标人必须对投标文件所提供的全部资料的真实性承担法律责任，并无条件接受招标人监督管理部门等对其中任何资料进行核实的要求。</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4.4如果因为投标人投标文件填报的内容不详，或没有提供投标文件中所要求的全部资料及数据，由此造成的后果，其责任由投标人承担。</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 投标报价及计量</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5.1 投标人所提供的部件和服务均应以人民币报价。</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5.2 除非投标文件的技术规格中另有规定，投标人在投标文件中及其与招标人的所有往来文件中的计量单位均应采用中华人民共和国法定计量单位。</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w:t>
      </w:r>
      <w:r w:rsidR="002F02E4">
        <w:rPr>
          <w:rFonts w:ascii="宋体" w:hAnsi="宋体" w:hint="eastAsia"/>
          <w:color w:val="000000"/>
          <w:sz w:val="24"/>
        </w:rPr>
        <w:t>.</w:t>
      </w:r>
      <w:r>
        <w:rPr>
          <w:rFonts w:ascii="宋体" w:hAnsi="宋体" w:hint="eastAsia"/>
          <w:color w:val="000000"/>
          <w:sz w:val="24"/>
        </w:rPr>
        <w:t xml:space="preserve"> 投标文件的数量和签署</w:t>
      </w:r>
    </w:p>
    <w:p w:rsidR="00320790" w:rsidRDefault="00320790" w:rsidP="00320790">
      <w:pPr>
        <w:tabs>
          <w:tab w:val="left" w:pos="851"/>
        </w:tabs>
        <w:autoSpaceDE w:val="0"/>
        <w:autoSpaceDN w:val="0"/>
        <w:adjustRightInd w:val="0"/>
        <w:snapToGrid w:val="0"/>
        <w:ind w:left="851" w:right="1154" w:hanging="851"/>
        <w:rPr>
          <w:rFonts w:ascii="宋体" w:hAnsi="宋体"/>
          <w:color w:val="000000"/>
          <w:sz w:val="24"/>
        </w:rPr>
      </w:pPr>
      <w:r>
        <w:rPr>
          <w:rFonts w:ascii="宋体" w:hAnsi="宋体" w:hint="eastAsia"/>
          <w:color w:val="000000"/>
          <w:sz w:val="24"/>
        </w:rPr>
        <w:t xml:space="preserve">  6.1 投标人应编制投标文件正本一份和副本二份（</w:t>
      </w:r>
      <w:r>
        <w:rPr>
          <w:rFonts w:ascii="宋体" w:hAnsi="宋体" w:hint="eastAsia"/>
          <w:sz w:val="24"/>
        </w:rPr>
        <w:t>电子光盘1张</w:t>
      </w:r>
      <w:r>
        <w:rPr>
          <w:rFonts w:ascii="宋体" w:hAnsi="宋体" w:hint="eastAsia"/>
          <w:color w:val="000000"/>
          <w:sz w:val="24"/>
        </w:rPr>
        <w:t>），投标文件的副本可采用正本的复印件。每套投标文件须清楚地标明“正本”、“副本”。若副本与正本不符，以正本为准。</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6.2 投标文件的正本需打印或用不褪色墨水书写，并由法定代表人或经其正式授权的代表签字或盖章。授权代表须出具书面授权证明，其《法定代表人授权书》应附在投标文件中。</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6.4 投标文件中的任何重要的插字、涂改和增删，必须由法定代表人或经其正式授权的代表在旁边签字或盖章才有效。</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 投标文件的密封和标记</w:t>
      </w:r>
    </w:p>
    <w:p w:rsidR="00320790" w:rsidRDefault="00320790" w:rsidP="00320790">
      <w:pPr>
        <w:tabs>
          <w:tab w:val="left" w:pos="851"/>
        </w:tabs>
        <w:autoSpaceDE w:val="0"/>
        <w:autoSpaceDN w:val="0"/>
        <w:adjustRightInd w:val="0"/>
        <w:snapToGrid w:val="0"/>
        <w:ind w:left="794" w:right="32" w:hanging="851"/>
        <w:rPr>
          <w:rFonts w:ascii="宋体" w:hAnsi="宋体"/>
          <w:color w:val="000000"/>
          <w:sz w:val="24"/>
        </w:rPr>
      </w:pPr>
      <w:r>
        <w:rPr>
          <w:rFonts w:ascii="宋体" w:hAnsi="宋体" w:hint="eastAsia"/>
          <w:color w:val="000000"/>
          <w:sz w:val="24"/>
        </w:rPr>
        <w:t xml:space="preserve">  7.1 投标人应将投标文件正本和所有的副本分别单独密封包装，并在外包装上清晰标明“正本”、“副本”字样。</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7.2 为方便开标时唱标，投标人应按照《投标文件格式》的要求制作</w:t>
      </w:r>
      <w:proofErr w:type="gramStart"/>
      <w:r>
        <w:rPr>
          <w:rFonts w:ascii="宋体" w:hAnsi="宋体" w:hint="eastAsia"/>
          <w:color w:val="000000"/>
          <w:sz w:val="24"/>
        </w:rPr>
        <w:t>《</w:t>
      </w:r>
      <w:proofErr w:type="gramEnd"/>
      <w:r>
        <w:rPr>
          <w:rFonts w:ascii="宋体" w:hAnsi="宋体" w:hint="eastAsia"/>
          <w:color w:val="000000"/>
          <w:sz w:val="24"/>
        </w:rPr>
        <w:t>唱标</w:t>
      </w:r>
    </w:p>
    <w:p w:rsidR="00320790" w:rsidRDefault="00320790" w:rsidP="00320790">
      <w:pPr>
        <w:tabs>
          <w:tab w:val="left" w:pos="851"/>
        </w:tabs>
        <w:autoSpaceDE w:val="0"/>
        <w:autoSpaceDN w:val="0"/>
        <w:adjustRightInd w:val="0"/>
        <w:snapToGrid w:val="0"/>
        <w:ind w:leftChars="285" w:left="848" w:right="32" w:hangingChars="104" w:hanging="250"/>
        <w:rPr>
          <w:rFonts w:ascii="宋体" w:hAnsi="宋体"/>
          <w:color w:val="000000"/>
          <w:sz w:val="24"/>
        </w:rPr>
      </w:pPr>
      <w:r>
        <w:rPr>
          <w:rFonts w:ascii="宋体" w:hAnsi="宋体" w:hint="eastAsia"/>
          <w:color w:val="000000"/>
          <w:sz w:val="24"/>
        </w:rPr>
        <w:t>信封</w:t>
      </w:r>
      <w:proofErr w:type="gramStart"/>
      <w:r>
        <w:rPr>
          <w:rFonts w:ascii="宋体" w:hAnsi="宋体" w:hint="eastAsia"/>
          <w:color w:val="000000"/>
          <w:sz w:val="24"/>
        </w:rPr>
        <w:t>》</w:t>
      </w:r>
      <w:proofErr w:type="gramEnd"/>
      <w:r>
        <w:rPr>
          <w:rFonts w:ascii="宋体" w:hAnsi="宋体" w:hint="eastAsia"/>
          <w:color w:val="000000"/>
          <w:sz w:val="24"/>
        </w:rPr>
        <w:t>并独立封装。</w:t>
      </w:r>
    </w:p>
    <w:p w:rsidR="00320790" w:rsidRDefault="00320790" w:rsidP="00320790">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8.3 信封或外包装上应当注明招标项目名称、招标项目编号和“在（投标文件</w:t>
      </w:r>
      <w:r>
        <w:rPr>
          <w:rFonts w:ascii="宋体" w:hAnsi="宋体" w:hint="eastAsia"/>
          <w:color w:val="000000"/>
          <w:sz w:val="24"/>
        </w:rPr>
        <w:lastRenderedPageBreak/>
        <w:t>中规定的开标日期和时点）之前不得启封”的字样，封口处应加盖投标人印章。</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8.4 如果未按要求密封和标记，招标人将拒收该投标文件。</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投标文件的递交</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 投标文件的递交</w:t>
      </w:r>
    </w:p>
    <w:p w:rsidR="00320790" w:rsidRDefault="00320790" w:rsidP="00320790">
      <w:pPr>
        <w:pStyle w:val="a8"/>
        <w:tabs>
          <w:tab w:val="left" w:pos="851"/>
        </w:tabs>
        <w:adjustRightInd w:val="0"/>
        <w:snapToGrid w:val="0"/>
        <w:spacing w:line="360" w:lineRule="auto"/>
        <w:rPr>
          <w:rFonts w:hAnsi="宋体" w:cs="Times New Roman"/>
          <w:color w:val="000000"/>
          <w:sz w:val="24"/>
          <w:szCs w:val="24"/>
        </w:rPr>
      </w:pPr>
      <w:r>
        <w:rPr>
          <w:rFonts w:hAnsi="宋体" w:cs="Times New Roman" w:hint="eastAsia"/>
          <w:color w:val="000000"/>
          <w:sz w:val="24"/>
          <w:szCs w:val="24"/>
        </w:rPr>
        <w:t xml:space="preserve">  9.1所有投标文件应在投标截止时间前送达开标地点。</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9.2 招标人将拒绝以下情况的投标文件：</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未按要求密封的；</w:t>
      </w:r>
    </w:p>
    <w:p w:rsidR="00320790" w:rsidRDefault="00320790" w:rsidP="00320790">
      <w:pPr>
        <w:pStyle w:val="a8"/>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迟于投标截止时间递交的。</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9.3 招标人不接受邮寄、电报、电话、传真方式投标。</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 投标文件的修改和撤回</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10.2 投标人在递交投标文件后，可以撤回其投标，但投标人必须在规定的投标截止时间前以书面形式告知招标人。</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10.3 投标人所提交的投标文件在评标结束后，无论中标与否都不退还。</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开标、评标、定标</w:t>
      </w:r>
    </w:p>
    <w:p w:rsidR="00320790" w:rsidRDefault="00320790" w:rsidP="00320790">
      <w:pPr>
        <w:pStyle w:val="a8"/>
        <w:adjustRightInd w:val="0"/>
        <w:snapToGrid w:val="0"/>
        <w:spacing w:line="360" w:lineRule="auto"/>
        <w:ind w:left="851"/>
        <w:rPr>
          <w:rFonts w:hAnsi="宋体" w:cs="Times New Roman"/>
          <w:color w:val="000000"/>
          <w:sz w:val="24"/>
          <w:szCs w:val="24"/>
        </w:rPr>
      </w:pPr>
      <w:r>
        <w:rPr>
          <w:rFonts w:hAnsi="宋体" w:cs="Times New Roman" w:hint="eastAsia"/>
          <w:color w:val="000000"/>
          <w:sz w:val="24"/>
          <w:szCs w:val="24"/>
        </w:rPr>
        <w:t>见</w:t>
      </w:r>
      <w:r>
        <w:rPr>
          <w:rFonts w:hAnsi="宋体" w:hint="eastAsia"/>
          <w:color w:val="000000"/>
          <w:sz w:val="24"/>
          <w:szCs w:val="24"/>
        </w:rPr>
        <w:t>投标文件</w:t>
      </w:r>
      <w:r>
        <w:rPr>
          <w:rFonts w:hAnsi="宋体" w:cs="Times New Roman" w:hint="eastAsia"/>
          <w:color w:val="000000"/>
          <w:sz w:val="24"/>
          <w:szCs w:val="24"/>
        </w:rPr>
        <w:t>第四部分</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询问、质疑、投诉</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11. 询问</w:t>
      </w:r>
    </w:p>
    <w:p w:rsidR="00320790" w:rsidRDefault="00320790" w:rsidP="00320790">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320790" w:rsidRDefault="00320790" w:rsidP="00320790">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12.质疑</w:t>
      </w:r>
    </w:p>
    <w:p w:rsidR="00320790" w:rsidRDefault="00320790" w:rsidP="00320790">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投标人认为投标文件、竞标过程和中标结果使自己的权益受到损害的，以书面形式向招标人书面提出质疑，</w:t>
      </w:r>
      <w:r>
        <w:rPr>
          <w:rFonts w:hAnsi="宋体" w:hint="eastAsia"/>
          <w:color w:val="000000"/>
          <w:sz w:val="24"/>
        </w:rPr>
        <w:t>可以在知道或应知其权益受到损害之日起</w:t>
      </w:r>
      <w:r>
        <w:rPr>
          <w:rFonts w:hAnsi="宋体" w:hint="eastAsia"/>
          <w:color w:val="000000"/>
          <w:sz w:val="24"/>
        </w:rPr>
        <w:t>7</w:t>
      </w:r>
      <w:r>
        <w:rPr>
          <w:rFonts w:hAnsi="宋体" w:hint="eastAsia"/>
          <w:color w:val="000000"/>
          <w:sz w:val="24"/>
        </w:rPr>
        <w:t>个工作日内</w:t>
      </w:r>
      <w:r>
        <w:rPr>
          <w:rFonts w:hAnsi="宋体" w:hint="eastAsia"/>
          <w:snapToGrid w:val="0"/>
          <w:color w:val="000000"/>
          <w:kern w:val="0"/>
          <w:sz w:val="24"/>
        </w:rPr>
        <w:t>提出质疑；</w:t>
      </w:r>
      <w:r>
        <w:rPr>
          <w:rFonts w:ascii="宋体" w:hAnsi="宋体" w:hint="eastAsia"/>
          <w:color w:val="000000"/>
          <w:sz w:val="24"/>
        </w:rPr>
        <w:t>招标人在收到投标人的书面质疑后7个工作日内做出答复，并以书面形式通知质疑投标人和其他有关投标人，但答复内容不涉及商业秘密。</w:t>
      </w:r>
      <w:r>
        <w:rPr>
          <w:rFonts w:ascii="宋体" w:hAnsi="宋体" w:hint="eastAsia"/>
          <w:color w:val="000000"/>
          <w:sz w:val="24"/>
        </w:rPr>
        <w:lastRenderedPageBreak/>
        <w:t>质疑投标供应商须提供相关证明材料，包括但不限于权益受损害的情况说明及受损害的原因、证据内容等，并对质疑内容的真实性承担责任。</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合同的订立和履行</w:t>
      </w:r>
    </w:p>
    <w:p w:rsidR="00320790" w:rsidRDefault="00320790" w:rsidP="00320790">
      <w:pPr>
        <w:tabs>
          <w:tab w:val="left" w:pos="851"/>
        </w:tabs>
        <w:autoSpaceDE w:val="0"/>
        <w:autoSpaceDN w:val="0"/>
        <w:adjustRightInd w:val="0"/>
        <w:snapToGrid w:val="0"/>
        <w:ind w:leftChars="129" w:left="281" w:right="32" w:hangingChars="4" w:hanging="10"/>
        <w:rPr>
          <w:rFonts w:ascii="宋体" w:hAnsi="宋体"/>
          <w:color w:val="000000"/>
          <w:sz w:val="24"/>
        </w:rPr>
      </w:pPr>
      <w:r>
        <w:rPr>
          <w:rFonts w:ascii="宋体" w:hAnsi="宋体"/>
          <w:color w:val="000000"/>
          <w:sz w:val="24"/>
        </w:rPr>
        <w:t>招标人与中标</w:t>
      </w:r>
      <w:r>
        <w:rPr>
          <w:rFonts w:ascii="宋体" w:hAnsi="宋体" w:hint="eastAsia"/>
          <w:color w:val="000000"/>
          <w:sz w:val="24"/>
        </w:rPr>
        <w:t>人</w:t>
      </w:r>
      <w:r>
        <w:rPr>
          <w:rFonts w:ascii="宋体" w:hAnsi="宋体"/>
          <w:color w:val="000000"/>
          <w:sz w:val="24"/>
        </w:rPr>
        <w:t>自中标通知书发出之日起三十日内，按</w:t>
      </w:r>
      <w:r>
        <w:rPr>
          <w:rFonts w:ascii="宋体" w:hAnsi="宋体" w:hint="eastAsia"/>
          <w:color w:val="000000"/>
          <w:sz w:val="24"/>
        </w:rPr>
        <w:t>投标文件</w:t>
      </w:r>
      <w:r>
        <w:rPr>
          <w:rFonts w:ascii="宋体" w:hAnsi="宋体"/>
          <w:color w:val="000000"/>
          <w:sz w:val="24"/>
        </w:rPr>
        <w:t>要求和中标</w:t>
      </w:r>
      <w:r>
        <w:rPr>
          <w:rFonts w:ascii="宋体" w:hAnsi="宋体" w:hint="eastAsia"/>
          <w:color w:val="000000"/>
          <w:sz w:val="24"/>
        </w:rPr>
        <w:t>人</w:t>
      </w:r>
      <w:r>
        <w:rPr>
          <w:rFonts w:ascii="宋体" w:hAnsi="宋体"/>
          <w:color w:val="000000"/>
          <w:sz w:val="24"/>
        </w:rPr>
        <w:t>投标文件承诺签订</w:t>
      </w:r>
      <w:r>
        <w:rPr>
          <w:rFonts w:ascii="宋体" w:hAnsi="宋体"/>
          <w:sz w:val="24"/>
        </w:rPr>
        <w:t>合同</w:t>
      </w:r>
      <w:r>
        <w:rPr>
          <w:rFonts w:ascii="宋体" w:hAnsi="宋体"/>
          <w:color w:val="000000"/>
          <w:sz w:val="24"/>
        </w:rPr>
        <w:t>，但不得超出招标文件和中标</w:t>
      </w:r>
      <w:r>
        <w:rPr>
          <w:rFonts w:ascii="宋体" w:hAnsi="宋体" w:hint="eastAsia"/>
          <w:color w:val="000000"/>
          <w:sz w:val="24"/>
        </w:rPr>
        <w:t>人</w:t>
      </w:r>
      <w:r>
        <w:rPr>
          <w:rFonts w:ascii="宋体" w:hAnsi="宋体"/>
          <w:color w:val="000000"/>
          <w:sz w:val="24"/>
        </w:rPr>
        <w:t>投标文件的范围、也不得再行订立背离合同实质性内容的其他协议。</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适用法律</w:t>
      </w:r>
    </w:p>
    <w:p w:rsidR="00320790" w:rsidRDefault="00320790" w:rsidP="00320790">
      <w:pPr>
        <w:tabs>
          <w:tab w:val="left" w:pos="0"/>
        </w:tabs>
        <w:autoSpaceDE w:val="0"/>
        <w:autoSpaceDN w:val="0"/>
        <w:adjustRightInd w:val="0"/>
        <w:snapToGrid w:val="0"/>
        <w:ind w:right="32"/>
        <w:rPr>
          <w:rFonts w:ascii="宋体" w:hAnsi="宋体"/>
          <w:color w:val="000000"/>
          <w:sz w:val="24"/>
        </w:rPr>
      </w:pPr>
      <w:r>
        <w:rPr>
          <w:rFonts w:ascii="宋体" w:hAnsi="宋体" w:hint="eastAsia"/>
          <w:color w:val="000000"/>
          <w:sz w:val="24"/>
        </w:rPr>
        <w:t xml:space="preserve">     招标人及投标人的一切招标投标活动均适用《政府采购法》及其配套的法规、规章、政策。</w:t>
      </w:r>
    </w:p>
    <w:p w:rsidR="00320790" w:rsidRDefault="00320790" w:rsidP="00320790">
      <w:pPr>
        <w:pStyle w:val="a8"/>
        <w:numPr>
          <w:ilvl w:val="1"/>
          <w:numId w:val="3"/>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投标保证金</w:t>
      </w:r>
    </w:p>
    <w:p w:rsidR="00320790" w:rsidRDefault="00320790" w:rsidP="00320790">
      <w:pPr>
        <w:pStyle w:val="a8"/>
        <w:adjustRightInd w:val="0"/>
        <w:snapToGrid w:val="0"/>
        <w:spacing w:line="360" w:lineRule="auto"/>
        <w:ind w:leftChars="58" w:left="122" w:firstLineChars="150" w:firstLine="360"/>
        <w:rPr>
          <w:rFonts w:hAnsi="宋体"/>
          <w:b/>
          <w:color w:val="000000"/>
          <w:sz w:val="24"/>
          <w:szCs w:val="24"/>
        </w:rPr>
      </w:pPr>
      <w:r>
        <w:rPr>
          <w:rFonts w:ascii="新宋体" w:eastAsia="新宋体" w:hAnsi="新宋体" w:hint="eastAsia"/>
          <w:sz w:val="24"/>
        </w:rPr>
        <w:t>本项目的投标保证</w:t>
      </w:r>
      <w:r>
        <w:rPr>
          <w:rFonts w:hAnsi="宋体" w:cs="Times New Roman" w:hint="eastAsia"/>
          <w:color w:val="000000"/>
          <w:sz w:val="24"/>
          <w:szCs w:val="24"/>
        </w:rPr>
        <w:t>金：</w:t>
      </w:r>
      <w:r w:rsidR="00996571">
        <w:rPr>
          <w:rFonts w:hAnsi="宋体" w:cs="Times New Roman" w:hint="eastAsia"/>
          <w:color w:val="000000"/>
          <w:sz w:val="24"/>
          <w:szCs w:val="24"/>
        </w:rPr>
        <w:t>4</w:t>
      </w:r>
      <w:r>
        <w:rPr>
          <w:rFonts w:hAnsi="宋体" w:cs="Times New Roman" w:hint="eastAsia"/>
          <w:color w:val="000000"/>
          <w:sz w:val="24"/>
          <w:szCs w:val="24"/>
        </w:rPr>
        <w:t>000元（支票），收款人：</w:t>
      </w:r>
      <w:r>
        <w:rPr>
          <w:rFonts w:ascii="新宋体" w:eastAsia="新宋体" w:hAnsi="新宋体" w:hint="eastAsia"/>
          <w:sz w:val="24"/>
        </w:rPr>
        <w:t>广东外语外贸大学。由各投标人在递交投标书时向招标人缴交，投标活动结束后由招标人予以退还（不计利息）。</w:t>
      </w:r>
      <w:r>
        <w:rPr>
          <w:rFonts w:ascii="新宋体" w:eastAsia="新宋体" w:hAnsi="新宋体" w:hint="eastAsia"/>
          <w:b/>
          <w:sz w:val="24"/>
        </w:rPr>
        <w:t>投标人与交款人名称必须一致，非投标人缴纳的投标保证金无效。</w:t>
      </w:r>
      <w:r>
        <w:rPr>
          <w:rFonts w:ascii="新宋体" w:eastAsia="新宋体" w:hAnsi="新宋体" w:hint="eastAsia"/>
          <w:sz w:val="24"/>
        </w:rPr>
        <w:t>中标人无正当理由，不得拖延或拒绝与建设单位签订合同，否则投标保证金不予退还。</w:t>
      </w:r>
    </w:p>
    <w:p w:rsidR="00320790" w:rsidRDefault="00320790" w:rsidP="00320790">
      <w:pPr>
        <w:pStyle w:val="2"/>
        <w:pageBreakBefore/>
        <w:spacing w:before="120" w:after="120"/>
        <w:jc w:val="center"/>
        <w:rPr>
          <w:rFonts w:ascii="宋体" w:hAnsi="宋体"/>
          <w:b/>
          <w:color w:val="000000"/>
          <w:sz w:val="28"/>
          <w:szCs w:val="28"/>
        </w:rPr>
      </w:pPr>
      <w:r>
        <w:rPr>
          <w:rFonts w:ascii="宋体" w:hAnsi="宋体" w:hint="eastAsia"/>
          <w:sz w:val="28"/>
          <w:szCs w:val="28"/>
        </w:rPr>
        <w:lastRenderedPageBreak/>
        <w:t>第四部分　开标、评标、定标</w:t>
      </w:r>
    </w:p>
    <w:p w:rsidR="00320790" w:rsidRDefault="00320790" w:rsidP="00320790">
      <w:pPr>
        <w:pStyle w:val="a8"/>
        <w:adjustRightInd w:val="0"/>
        <w:snapToGrid w:val="0"/>
        <w:spacing w:line="360" w:lineRule="auto"/>
        <w:ind w:leftChars="213" w:left="941" w:hangingChars="205" w:hanging="494"/>
        <w:rPr>
          <w:rFonts w:hAnsi="宋体"/>
          <w:b/>
          <w:sz w:val="24"/>
          <w:szCs w:val="24"/>
        </w:rPr>
      </w:pPr>
      <w:r>
        <w:rPr>
          <w:rFonts w:hAnsi="宋体" w:hint="eastAsia"/>
          <w:b/>
          <w:sz w:val="24"/>
          <w:szCs w:val="24"/>
        </w:rPr>
        <w:t>一、</w:t>
      </w:r>
      <w:r>
        <w:rPr>
          <w:rFonts w:hAnsi="宋体" w:hint="eastAsia"/>
          <w:b/>
          <w:sz w:val="24"/>
          <w:szCs w:val="24"/>
        </w:rPr>
        <w:tab/>
        <w:t>开标</w:t>
      </w:r>
    </w:p>
    <w:p w:rsidR="00320790" w:rsidRDefault="00320790" w:rsidP="00320790">
      <w:pPr>
        <w:pStyle w:val="a8"/>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1. 招标人在《投标邀请函》中规定的日期、时间和地点组织公开开标。</w:t>
      </w:r>
    </w:p>
    <w:p w:rsidR="00320790" w:rsidRDefault="00320790" w:rsidP="00320790">
      <w:pPr>
        <w:pStyle w:val="a8"/>
        <w:adjustRightInd w:val="0"/>
        <w:snapToGrid w:val="0"/>
        <w:spacing w:line="360" w:lineRule="auto"/>
        <w:ind w:leftChars="200" w:left="660" w:hangingChars="100" w:hanging="240"/>
        <w:rPr>
          <w:rFonts w:ascii="新宋体" w:eastAsia="新宋体" w:hAnsi="新宋体"/>
          <w:sz w:val="24"/>
        </w:rPr>
      </w:pPr>
      <w:r>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320790" w:rsidRDefault="00320790" w:rsidP="00320790">
      <w:pPr>
        <w:pStyle w:val="a8"/>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3. 招标人做好开标记录，开标记录由各投标供应商代表签字确认。</w:t>
      </w:r>
    </w:p>
    <w:p w:rsidR="00320790" w:rsidRDefault="00320790" w:rsidP="00320790">
      <w:pPr>
        <w:pStyle w:val="a8"/>
        <w:adjustRightInd w:val="0"/>
        <w:snapToGrid w:val="0"/>
        <w:spacing w:line="360" w:lineRule="auto"/>
        <w:ind w:leftChars="184" w:left="875" w:hangingChars="203" w:hanging="489"/>
        <w:rPr>
          <w:rFonts w:hAnsi="宋体"/>
          <w:b/>
          <w:sz w:val="24"/>
          <w:szCs w:val="24"/>
        </w:rPr>
      </w:pPr>
      <w:r>
        <w:rPr>
          <w:rFonts w:hAnsi="宋体" w:hint="eastAsia"/>
          <w:b/>
          <w:sz w:val="24"/>
          <w:szCs w:val="24"/>
        </w:rPr>
        <w:t>二、</w:t>
      </w:r>
      <w:r>
        <w:rPr>
          <w:rFonts w:hAnsi="宋体" w:hint="eastAsia"/>
          <w:b/>
          <w:sz w:val="24"/>
          <w:szCs w:val="24"/>
        </w:rPr>
        <w:tab/>
        <w:t>评标委员会</w:t>
      </w:r>
    </w:p>
    <w:p w:rsidR="00320790" w:rsidRDefault="00320790" w:rsidP="00320790">
      <w:pPr>
        <w:pStyle w:val="a8"/>
        <w:adjustRightInd w:val="0"/>
        <w:snapToGrid w:val="0"/>
        <w:spacing w:line="360" w:lineRule="auto"/>
        <w:ind w:leftChars="184" w:left="878" w:hangingChars="205" w:hanging="492"/>
        <w:rPr>
          <w:rFonts w:hAnsi="宋体"/>
          <w:kern w:val="0"/>
          <w:sz w:val="24"/>
          <w:szCs w:val="24"/>
        </w:rPr>
      </w:pPr>
      <w:r>
        <w:rPr>
          <w:rFonts w:hAnsi="宋体" w:hint="eastAsia"/>
          <w:sz w:val="24"/>
          <w:szCs w:val="24"/>
        </w:rPr>
        <w:t>4.</w:t>
      </w:r>
      <w:r>
        <w:rPr>
          <w:rFonts w:hAnsi="宋体" w:hint="eastAsia"/>
          <w:kern w:val="0"/>
          <w:sz w:val="24"/>
          <w:szCs w:val="24"/>
        </w:rPr>
        <w:t>本次招标依法组建评标委员会。</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kern w:val="0"/>
          <w:sz w:val="24"/>
          <w:szCs w:val="24"/>
        </w:rPr>
        <w:t>5.评标委员会将按照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rsidR="00320790" w:rsidRDefault="00320790" w:rsidP="00320790">
      <w:pPr>
        <w:pStyle w:val="a8"/>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320790" w:rsidRDefault="00320790" w:rsidP="00C92172">
      <w:pPr>
        <w:pStyle w:val="a8"/>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7.如有必要，评标委员会将书面要求投标人修正投标文件中不构成实质性偏离的、微小的、非正规的、不一致的或不规则的地方，这些修正不应影响评标的公平公正。</w:t>
      </w:r>
    </w:p>
    <w:p w:rsidR="00320790" w:rsidRDefault="00320790" w:rsidP="00320790">
      <w:pPr>
        <w:pStyle w:val="a8"/>
        <w:adjustRightInd w:val="0"/>
        <w:snapToGrid w:val="0"/>
        <w:spacing w:line="360" w:lineRule="auto"/>
        <w:ind w:leftChars="184" w:left="875" w:hangingChars="203" w:hanging="489"/>
        <w:rPr>
          <w:rFonts w:hAnsi="宋体"/>
          <w:b/>
          <w:sz w:val="24"/>
          <w:szCs w:val="24"/>
        </w:rPr>
      </w:pPr>
      <w:r>
        <w:rPr>
          <w:rFonts w:hAnsi="宋体" w:hint="eastAsia"/>
          <w:b/>
          <w:sz w:val="24"/>
          <w:szCs w:val="24"/>
        </w:rPr>
        <w:t>三、</w:t>
      </w:r>
      <w:r>
        <w:rPr>
          <w:rFonts w:hAnsi="宋体" w:hint="eastAsia"/>
          <w:b/>
          <w:sz w:val="24"/>
          <w:szCs w:val="24"/>
        </w:rPr>
        <w:tab/>
        <w:t>评标方法、步骤及标准</w:t>
      </w:r>
    </w:p>
    <w:p w:rsidR="00320790" w:rsidRDefault="00320790" w:rsidP="00320790">
      <w:pPr>
        <w:pStyle w:val="a8"/>
        <w:adjustRightInd w:val="0"/>
        <w:snapToGrid w:val="0"/>
        <w:spacing w:line="360" w:lineRule="auto"/>
        <w:ind w:leftChars="184" w:left="878" w:hangingChars="205" w:hanging="492"/>
        <w:rPr>
          <w:rFonts w:hAnsi="宋体"/>
          <w:kern w:val="0"/>
          <w:sz w:val="24"/>
          <w:szCs w:val="24"/>
        </w:rPr>
      </w:pPr>
      <w:r>
        <w:rPr>
          <w:rFonts w:hAnsi="宋体" w:hint="eastAsia"/>
          <w:sz w:val="24"/>
          <w:szCs w:val="24"/>
        </w:rPr>
        <w:t>8.</w:t>
      </w:r>
      <w:r>
        <w:rPr>
          <w:rFonts w:hAnsi="宋体" w:hint="eastAsia"/>
          <w:kern w:val="0"/>
          <w:sz w:val="24"/>
          <w:szCs w:val="24"/>
        </w:rPr>
        <w:t>本次评标采用综合评分法。</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9.资格性和符合性审查</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9.2</w:t>
      </w:r>
      <w:r>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w:t>
      </w:r>
      <w:r>
        <w:rPr>
          <w:rFonts w:hAnsi="宋体" w:hint="eastAsia"/>
          <w:sz w:val="24"/>
          <w:szCs w:val="24"/>
        </w:rPr>
        <w:lastRenderedPageBreak/>
        <w:t>数原则表决决定。无效投标不能进入技术、商务及价格评审。</w:t>
      </w:r>
    </w:p>
    <w:p w:rsidR="00320790" w:rsidRDefault="00320790" w:rsidP="00320790">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9.3</w:t>
      </w:r>
      <w:r>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w:t>
      </w:r>
      <w:r>
        <w:rPr>
          <w:rFonts w:hAnsi="宋体" w:hint="eastAsia"/>
          <w:sz w:val="24"/>
          <w:szCs w:val="24"/>
        </w:rPr>
        <w:tab/>
        <w:t>技术、商务及价格评审</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10.1</w:t>
      </w:r>
      <w:r>
        <w:rPr>
          <w:rFonts w:hAnsi="宋体" w:hint="eastAsia"/>
          <w:sz w:val="24"/>
          <w:szCs w:val="24"/>
        </w:rPr>
        <w:tab/>
      </w:r>
      <w:proofErr w:type="gramStart"/>
      <w:r>
        <w:rPr>
          <w:rFonts w:hAnsi="宋体" w:hint="eastAsia"/>
          <w:sz w:val="24"/>
          <w:szCs w:val="24"/>
        </w:rPr>
        <w:t>评分总值</w:t>
      </w:r>
      <w:proofErr w:type="gramEnd"/>
      <w:r>
        <w:rPr>
          <w:rFonts w:hAnsi="宋体" w:hint="eastAsia"/>
          <w:sz w:val="24"/>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320790" w:rsidTr="00382EC4">
        <w:tc>
          <w:tcPr>
            <w:tcW w:w="1408" w:type="dxa"/>
          </w:tcPr>
          <w:p w:rsidR="00320790" w:rsidRDefault="00320790" w:rsidP="00382EC4">
            <w:pPr>
              <w:jc w:val="center"/>
              <w:rPr>
                <w:rFonts w:ascii="宋体" w:hAnsi="宋体" w:cs="Arial"/>
                <w:b/>
                <w:bCs/>
                <w:sz w:val="24"/>
              </w:rPr>
            </w:pPr>
            <w:bookmarkStart w:id="18" w:name="PriceRule1_PriceRule1"/>
            <w:r>
              <w:rPr>
                <w:rFonts w:ascii="宋体" w:hAnsi="宋体" w:cs="Arial" w:hint="eastAsia"/>
                <w:b/>
                <w:bCs/>
                <w:sz w:val="24"/>
              </w:rPr>
              <w:t>评估因素</w:t>
            </w:r>
          </w:p>
        </w:tc>
        <w:tc>
          <w:tcPr>
            <w:tcW w:w="1508" w:type="dxa"/>
          </w:tcPr>
          <w:p w:rsidR="00320790" w:rsidRDefault="001A77DF" w:rsidP="00382EC4">
            <w:pPr>
              <w:jc w:val="center"/>
              <w:rPr>
                <w:rFonts w:ascii="宋体" w:hAnsi="宋体" w:cs="Arial"/>
                <w:b/>
                <w:bCs/>
                <w:sz w:val="24"/>
              </w:rPr>
            </w:pPr>
            <w:r>
              <w:rPr>
                <w:rFonts w:ascii="宋体" w:hAnsi="宋体" w:cs="Arial" w:hint="eastAsia"/>
                <w:b/>
                <w:bCs/>
                <w:sz w:val="24"/>
              </w:rPr>
              <w:t>技术</w:t>
            </w:r>
          </w:p>
        </w:tc>
        <w:tc>
          <w:tcPr>
            <w:tcW w:w="1509" w:type="dxa"/>
          </w:tcPr>
          <w:p w:rsidR="00320790" w:rsidRDefault="001A77DF" w:rsidP="00382EC4">
            <w:pPr>
              <w:jc w:val="center"/>
              <w:rPr>
                <w:rFonts w:ascii="宋体" w:hAnsi="宋体" w:cs="Arial"/>
                <w:b/>
                <w:bCs/>
                <w:sz w:val="24"/>
              </w:rPr>
            </w:pPr>
            <w:r>
              <w:rPr>
                <w:rFonts w:ascii="宋体" w:hAnsi="宋体" w:cs="Arial" w:hint="eastAsia"/>
                <w:b/>
                <w:bCs/>
                <w:sz w:val="24"/>
              </w:rPr>
              <w:t>商务</w:t>
            </w:r>
          </w:p>
        </w:tc>
        <w:tc>
          <w:tcPr>
            <w:tcW w:w="1509" w:type="dxa"/>
          </w:tcPr>
          <w:p w:rsidR="00320790" w:rsidRDefault="00320790" w:rsidP="00382EC4">
            <w:pPr>
              <w:jc w:val="center"/>
              <w:rPr>
                <w:rFonts w:ascii="宋体" w:hAnsi="宋体" w:cs="Arial"/>
                <w:b/>
                <w:bCs/>
                <w:sz w:val="24"/>
              </w:rPr>
            </w:pPr>
            <w:r>
              <w:rPr>
                <w:rFonts w:ascii="宋体" w:hAnsi="宋体" w:cs="Arial" w:hint="eastAsia"/>
                <w:b/>
                <w:bCs/>
                <w:sz w:val="24"/>
              </w:rPr>
              <w:t>价格</w:t>
            </w:r>
          </w:p>
        </w:tc>
      </w:tr>
      <w:tr w:rsidR="00320790" w:rsidRPr="000F5CBA" w:rsidTr="00382EC4">
        <w:tc>
          <w:tcPr>
            <w:tcW w:w="1408" w:type="dxa"/>
          </w:tcPr>
          <w:p w:rsidR="00320790" w:rsidRPr="000F5CBA" w:rsidRDefault="00320790" w:rsidP="00382EC4">
            <w:pPr>
              <w:rPr>
                <w:rFonts w:ascii="宋体" w:hAnsi="宋体" w:cs="Arial"/>
                <w:bCs/>
                <w:sz w:val="24"/>
              </w:rPr>
            </w:pPr>
            <w:r>
              <w:rPr>
                <w:rFonts w:ascii="宋体" w:hAnsi="宋体" w:cs="Arial" w:hint="eastAsia"/>
                <w:bCs/>
                <w:sz w:val="24"/>
              </w:rPr>
              <w:t>权重</w:t>
            </w:r>
          </w:p>
        </w:tc>
        <w:tc>
          <w:tcPr>
            <w:tcW w:w="1508" w:type="dxa"/>
          </w:tcPr>
          <w:p w:rsidR="00320790" w:rsidRPr="000F5CBA" w:rsidRDefault="00B84CB4" w:rsidP="00382EC4">
            <w:pPr>
              <w:jc w:val="center"/>
              <w:rPr>
                <w:rFonts w:ascii="宋体" w:hAnsi="宋体" w:cs="Arial"/>
                <w:bCs/>
                <w:sz w:val="24"/>
              </w:rPr>
            </w:pPr>
            <w:r>
              <w:rPr>
                <w:rFonts w:ascii="宋体" w:hAnsi="宋体" w:cs="Arial" w:hint="eastAsia"/>
                <w:bCs/>
                <w:sz w:val="24"/>
              </w:rPr>
              <w:t>5</w:t>
            </w:r>
            <w:r w:rsidR="00950F9B">
              <w:rPr>
                <w:rFonts w:ascii="宋体" w:hAnsi="宋体" w:cs="Arial" w:hint="eastAsia"/>
                <w:bCs/>
                <w:sz w:val="24"/>
              </w:rPr>
              <w:t>5</w:t>
            </w:r>
          </w:p>
        </w:tc>
        <w:tc>
          <w:tcPr>
            <w:tcW w:w="1509" w:type="dxa"/>
          </w:tcPr>
          <w:p w:rsidR="00320790" w:rsidRPr="000F5CBA" w:rsidRDefault="00950F9B" w:rsidP="00382EC4">
            <w:pPr>
              <w:jc w:val="center"/>
              <w:rPr>
                <w:rFonts w:ascii="宋体" w:hAnsi="宋体" w:cs="Arial"/>
                <w:bCs/>
                <w:sz w:val="24"/>
              </w:rPr>
            </w:pPr>
            <w:r>
              <w:rPr>
                <w:rFonts w:ascii="宋体" w:hAnsi="宋体" w:cs="Arial" w:hint="eastAsia"/>
                <w:bCs/>
                <w:sz w:val="24"/>
              </w:rPr>
              <w:t>15</w:t>
            </w:r>
          </w:p>
        </w:tc>
        <w:tc>
          <w:tcPr>
            <w:tcW w:w="1509" w:type="dxa"/>
          </w:tcPr>
          <w:p w:rsidR="00320790" w:rsidRPr="000F5CBA" w:rsidRDefault="001F312A" w:rsidP="00382EC4">
            <w:pPr>
              <w:jc w:val="center"/>
              <w:rPr>
                <w:rFonts w:ascii="宋体" w:hAnsi="宋体" w:cs="Arial"/>
                <w:bCs/>
                <w:sz w:val="24"/>
              </w:rPr>
            </w:pPr>
            <w:r w:rsidRPr="000F5CBA">
              <w:rPr>
                <w:rFonts w:ascii="宋体" w:hAnsi="宋体" w:cs="Arial" w:hint="eastAsia"/>
                <w:bCs/>
                <w:sz w:val="24"/>
              </w:rPr>
              <w:t>3</w:t>
            </w:r>
            <w:r w:rsidR="00320790" w:rsidRPr="000F5CBA">
              <w:rPr>
                <w:rFonts w:ascii="宋体" w:hAnsi="宋体" w:cs="Arial" w:hint="eastAsia"/>
                <w:bCs/>
                <w:sz w:val="24"/>
              </w:rPr>
              <w:t>0</w:t>
            </w:r>
          </w:p>
        </w:tc>
      </w:tr>
      <w:bookmarkEnd w:id="18"/>
    </w:tbl>
    <w:p w:rsidR="00320790" w:rsidRDefault="00320790" w:rsidP="00320790">
      <w:pPr>
        <w:pStyle w:val="a8"/>
        <w:adjustRightInd w:val="0"/>
        <w:snapToGrid w:val="0"/>
        <w:spacing w:line="360" w:lineRule="auto"/>
        <w:rPr>
          <w:rFonts w:hAnsi="宋体"/>
          <w:sz w:val="24"/>
          <w:szCs w:val="24"/>
        </w:rPr>
      </w:pP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10.2</w:t>
      </w:r>
      <w:r>
        <w:rPr>
          <w:rFonts w:hAnsi="宋体" w:hint="eastAsia"/>
          <w:sz w:val="24"/>
          <w:szCs w:val="24"/>
        </w:rPr>
        <w:tab/>
        <w:t>技术评审</w:t>
      </w:r>
    </w:p>
    <w:p w:rsidR="00320790" w:rsidRDefault="00320790" w:rsidP="00320790">
      <w:pPr>
        <w:pStyle w:val="a8"/>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10.3</w:t>
      </w:r>
      <w:r>
        <w:rPr>
          <w:rFonts w:hAnsi="宋体" w:hint="eastAsia"/>
          <w:sz w:val="24"/>
          <w:szCs w:val="24"/>
        </w:rPr>
        <w:tab/>
        <w:t>商务评审</w:t>
      </w:r>
    </w:p>
    <w:p w:rsidR="00320790" w:rsidRDefault="00320790" w:rsidP="00320790">
      <w:pPr>
        <w:pStyle w:val="a8"/>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10.4</w:t>
      </w:r>
      <w:r>
        <w:rPr>
          <w:rFonts w:hAnsi="宋体" w:hint="eastAsia"/>
          <w:sz w:val="24"/>
          <w:szCs w:val="24"/>
        </w:rPr>
        <w:tab/>
        <w:t>价格评审</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10.4.1投标报价错误的处理原则：</w:t>
      </w:r>
    </w:p>
    <w:p w:rsidR="00320790" w:rsidRDefault="00320790" w:rsidP="00320790">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320790" w:rsidRDefault="00320790" w:rsidP="00320790">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2）</w:t>
      </w:r>
      <w:r>
        <w:rPr>
          <w:rFonts w:hAnsi="宋体" w:hint="eastAsia"/>
          <w:sz w:val="24"/>
          <w:szCs w:val="24"/>
        </w:rPr>
        <w:tab/>
        <w:t>对投标货物的关键、主要内容，投标供应商报价漏项的，作非实质性响应投标处理；</w:t>
      </w:r>
    </w:p>
    <w:p w:rsidR="00320790" w:rsidRPr="001C06AB" w:rsidRDefault="00320790" w:rsidP="00320790">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w:t>
      </w:r>
      <w:proofErr w:type="gramStart"/>
      <w:r>
        <w:rPr>
          <w:rFonts w:hAnsi="宋体" w:hint="eastAsia"/>
          <w:sz w:val="24"/>
          <w:szCs w:val="24"/>
        </w:rPr>
        <w:t>商予以</w:t>
      </w:r>
      <w:proofErr w:type="gramEnd"/>
      <w:r>
        <w:rPr>
          <w:rFonts w:hAnsi="宋体" w:hint="eastAsia"/>
          <w:sz w:val="24"/>
          <w:szCs w:val="24"/>
        </w:rPr>
        <w:t>澄清，但该澄清不作为评标的依据；</w:t>
      </w:r>
      <w:r w:rsidRPr="001C06AB">
        <w:rPr>
          <w:rFonts w:hAnsi="宋体" w:hint="eastAsia"/>
          <w:sz w:val="24"/>
          <w:szCs w:val="24"/>
        </w:rPr>
        <w:t>评标委员会将以其它投标供应商对应项的最高投标报价补充计入其评标价；</w:t>
      </w:r>
    </w:p>
    <w:p w:rsidR="00320790" w:rsidRPr="001C06AB" w:rsidRDefault="00320790" w:rsidP="00320790">
      <w:pPr>
        <w:pStyle w:val="a8"/>
        <w:adjustRightInd w:val="0"/>
        <w:snapToGrid w:val="0"/>
        <w:spacing w:line="360" w:lineRule="auto"/>
        <w:ind w:leftChars="200" w:left="780" w:hangingChars="150" w:hanging="360"/>
        <w:rPr>
          <w:rFonts w:hAnsi="宋体"/>
          <w:sz w:val="24"/>
          <w:szCs w:val="24"/>
        </w:rPr>
      </w:pPr>
      <w:r w:rsidRPr="001C06AB">
        <w:rPr>
          <w:rFonts w:hAnsi="宋体" w:hint="eastAsia"/>
          <w:sz w:val="24"/>
          <w:szCs w:val="24"/>
        </w:rPr>
        <w:t>4）</w:t>
      </w:r>
      <w:r w:rsidRPr="001C06AB">
        <w:rPr>
          <w:rFonts w:hAnsi="宋体" w:hint="eastAsia"/>
          <w:sz w:val="24"/>
          <w:szCs w:val="24"/>
        </w:rPr>
        <w:tab/>
        <w:t>对非关键、非主要内容的费用，如果投标供应商是另行单独报价的，评标时也相应另行计入其评标价；</w:t>
      </w:r>
    </w:p>
    <w:p w:rsidR="00320790" w:rsidRDefault="00320790" w:rsidP="00320790">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5）</w:t>
      </w:r>
      <w:r>
        <w:rPr>
          <w:rFonts w:hAnsi="宋体" w:hint="eastAsia"/>
          <w:sz w:val="24"/>
          <w:szCs w:val="24"/>
        </w:rPr>
        <w:tab/>
        <w:t>对数量的评审，以第二部分《用户需求书》所明示数量为准；《用户需求书》未明示的，由评标委员会以其专业知识判断，必要时参考投标供应商的澄清文件决定；</w:t>
      </w:r>
    </w:p>
    <w:p w:rsidR="00320790" w:rsidRDefault="00320790" w:rsidP="00320790">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6）</w:t>
      </w:r>
      <w:r>
        <w:rPr>
          <w:rFonts w:hAnsi="宋体" w:hint="eastAsia"/>
          <w:sz w:val="24"/>
          <w:szCs w:val="24"/>
        </w:rPr>
        <w:tab/>
        <w:t>本条款中多种处理原则所产生的结果不一致的，以最高的修正价作为核实价。</w:t>
      </w:r>
    </w:p>
    <w:p w:rsidR="00320790" w:rsidRDefault="00320790" w:rsidP="00320790">
      <w:pPr>
        <w:adjustRightInd w:val="0"/>
        <w:snapToGrid w:val="0"/>
        <w:ind w:firstLineChars="200" w:firstLine="480"/>
        <w:rPr>
          <w:rFonts w:ascii="宋体" w:hAnsi="宋体"/>
          <w:sz w:val="24"/>
        </w:rPr>
      </w:pPr>
      <w:r>
        <w:rPr>
          <w:rFonts w:ascii="宋体" w:hAnsi="宋体" w:hint="eastAsia"/>
          <w:sz w:val="24"/>
        </w:rPr>
        <w:lastRenderedPageBreak/>
        <w:t>10.4.2 计算价格评分：</w:t>
      </w:r>
    </w:p>
    <w:p w:rsidR="00320790" w:rsidRDefault="00320790" w:rsidP="00320790">
      <w:pPr>
        <w:ind w:leftChars="350" w:left="898" w:hangingChars="68" w:hanging="163"/>
        <w:rPr>
          <w:rFonts w:ascii="宋体" w:hAnsi="宋体"/>
          <w:sz w:val="24"/>
        </w:rPr>
      </w:pPr>
      <w:r>
        <w:rPr>
          <w:rFonts w:ascii="宋体" w:hAnsi="宋体" w:hint="eastAsia"/>
          <w:sz w:val="24"/>
        </w:rPr>
        <w:t>各有效投标人的评标价中，取最低者作为基准价，各有效投标人的价格评分统一按照下列公式计算：价格评分=（基准价÷评标价）×价格分值</w:t>
      </w:r>
      <w:r w:rsidR="00506F63">
        <w:rPr>
          <w:rFonts w:ascii="宋体" w:hAnsi="宋体" w:hint="eastAsia"/>
          <w:sz w:val="24"/>
        </w:rPr>
        <w:t>。</w:t>
      </w:r>
    </w:p>
    <w:p w:rsidR="00320790" w:rsidRDefault="00320790" w:rsidP="00320790">
      <w:pPr>
        <w:ind w:leftChars="200" w:left="900" w:hangingChars="200" w:hanging="480"/>
        <w:rPr>
          <w:rFonts w:ascii="宋体" w:hAnsi="宋体"/>
          <w:sz w:val="24"/>
        </w:rPr>
      </w:pPr>
      <w:r>
        <w:rPr>
          <w:rFonts w:ascii="宋体" w:hAnsi="宋体" w:hint="eastAsia"/>
          <w:sz w:val="24"/>
        </w:rPr>
        <w:t>10.5</w:t>
      </w:r>
      <w:r>
        <w:rPr>
          <w:rFonts w:ascii="宋体" w:hAnsi="宋体" w:hint="eastAsia"/>
          <w:sz w:val="24"/>
        </w:rPr>
        <w:tab/>
        <w:t>评标总得分及统计：将各评委的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w:t>
      </w:r>
      <w:r>
        <w:rPr>
          <w:rFonts w:hAnsi="宋体" w:hint="eastAsia"/>
          <w:sz w:val="24"/>
          <w:szCs w:val="24"/>
        </w:rPr>
        <w:tab/>
        <w:t>定标：</w:t>
      </w:r>
    </w:p>
    <w:p w:rsidR="00320790" w:rsidRDefault="00320790" w:rsidP="00320790">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11.2</w:t>
      </w:r>
      <w:r>
        <w:rPr>
          <w:rFonts w:hAnsi="宋体" w:hint="eastAsia"/>
          <w:sz w:val="24"/>
          <w:szCs w:val="24"/>
        </w:rPr>
        <w:tab/>
        <w:t>中标价的确定：中标价以开标时公开</w:t>
      </w:r>
      <w:proofErr w:type="gramStart"/>
      <w:r>
        <w:rPr>
          <w:rFonts w:hAnsi="宋体" w:hint="eastAsia"/>
          <w:sz w:val="24"/>
          <w:szCs w:val="24"/>
        </w:rPr>
        <w:t>唱读额为准</w:t>
      </w:r>
      <w:proofErr w:type="gramEnd"/>
      <w:r>
        <w:rPr>
          <w:rFonts w:hAnsi="宋体" w:hint="eastAsia"/>
          <w:sz w:val="24"/>
          <w:szCs w:val="24"/>
        </w:rPr>
        <w:t>；如有缺项、漏项，视为已包含在中标价中。</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11.3</w:t>
      </w:r>
      <w:r>
        <w:rPr>
          <w:rFonts w:hAnsi="宋体" w:hint="eastAsia"/>
          <w:sz w:val="24"/>
          <w:szCs w:val="24"/>
        </w:rPr>
        <w:tab/>
        <w:t>根据评标委员会的评标结果，招标人依法确定中标供应商。</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12.</w:t>
      </w:r>
      <w:r>
        <w:rPr>
          <w:rFonts w:hAnsi="宋体" w:hint="eastAsia"/>
          <w:sz w:val="24"/>
          <w:szCs w:val="24"/>
        </w:rPr>
        <w:tab/>
        <w:t>发布中标结果</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12.1招标人将在下列媒体公告中标结果：广东外语外贸大学网站主页，</w:t>
      </w:r>
    </w:p>
    <w:p w:rsidR="00320790" w:rsidRDefault="00320790" w:rsidP="00320790">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 xml:space="preserve">    招投标公告网址：</w:t>
      </w:r>
      <w:r>
        <w:rPr>
          <w:rFonts w:hAnsi="宋体"/>
          <w:sz w:val="24"/>
          <w:szCs w:val="24"/>
        </w:rPr>
        <w:t>http://www.gdufs.edu.cn/ztbgg.htm</w:t>
      </w:r>
    </w:p>
    <w:p w:rsidR="00320790" w:rsidRDefault="00320790" w:rsidP="00320790">
      <w:pPr>
        <w:pStyle w:val="a8"/>
        <w:adjustRightInd w:val="0"/>
        <w:snapToGrid w:val="0"/>
        <w:spacing w:line="360" w:lineRule="auto"/>
        <w:ind w:leftChars="200" w:left="1020" w:hangingChars="250" w:hanging="600"/>
        <w:rPr>
          <w:rFonts w:hAnsi="宋体"/>
          <w:sz w:val="24"/>
          <w:szCs w:val="24"/>
        </w:rPr>
      </w:pPr>
      <w:r>
        <w:rPr>
          <w:rFonts w:hAnsi="宋体" w:hint="eastAsia"/>
          <w:sz w:val="24"/>
          <w:szCs w:val="24"/>
        </w:rPr>
        <w:t>12.2在《中标结果公示》发布的公示期满，招标人以书面形式向中标供应商发出《中标通知书》，中标供应商应以书面形式回复，确认收到。</w:t>
      </w:r>
    </w:p>
    <w:p w:rsidR="00320790" w:rsidRDefault="00320790" w:rsidP="00320790">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rsidR="00320790" w:rsidRDefault="00320790" w:rsidP="00320790">
      <w:pPr>
        <w:spacing w:line="400" w:lineRule="exact"/>
        <w:jc w:val="center"/>
        <w:rPr>
          <w:rFonts w:ascii="宋体" w:hAnsi="宋体"/>
          <w:b/>
          <w:bCs/>
          <w:sz w:val="24"/>
          <w:szCs w:val="28"/>
        </w:rPr>
      </w:pPr>
      <w:r>
        <w:rPr>
          <w:rFonts w:ascii="宋体" w:hAnsi="宋体"/>
          <w:b/>
          <w:bCs/>
          <w:sz w:val="24"/>
          <w:szCs w:val="28"/>
        </w:rPr>
        <w:br w:type="page"/>
      </w:r>
      <w:r>
        <w:rPr>
          <w:rFonts w:ascii="宋体" w:hAnsi="宋体" w:hint="eastAsia"/>
          <w:b/>
          <w:bCs/>
          <w:sz w:val="24"/>
          <w:szCs w:val="28"/>
        </w:rPr>
        <w:lastRenderedPageBreak/>
        <w:t>招投标活动时间安排表</w:t>
      </w:r>
    </w:p>
    <w:p w:rsidR="00320790" w:rsidRDefault="00320790" w:rsidP="00320790">
      <w:pPr>
        <w:spacing w:line="400" w:lineRule="exact"/>
        <w:rPr>
          <w:rFonts w:ascii="宋体" w:hAnsi="宋体"/>
          <w:szCs w:val="21"/>
        </w:rPr>
      </w:pPr>
      <w:r>
        <w:rPr>
          <w:rFonts w:ascii="宋体" w:hAnsi="宋体" w:hint="eastAsia"/>
          <w:szCs w:val="21"/>
        </w:rPr>
        <w:t>制表日期：</w:t>
      </w:r>
      <w:r w:rsidRPr="00285184">
        <w:rPr>
          <w:rFonts w:ascii="宋体" w:hAnsi="宋体" w:hint="eastAsia"/>
          <w:sz w:val="24"/>
        </w:rPr>
        <w:t>201</w:t>
      </w:r>
      <w:r>
        <w:rPr>
          <w:rFonts w:ascii="宋体" w:hAnsi="宋体" w:hint="eastAsia"/>
          <w:sz w:val="24"/>
        </w:rPr>
        <w:t>8</w:t>
      </w:r>
      <w:r w:rsidRPr="007F12B9">
        <w:rPr>
          <w:rFonts w:ascii="宋体" w:hAnsi="宋体" w:hint="eastAsia"/>
          <w:sz w:val="24"/>
        </w:rPr>
        <w:t>年</w:t>
      </w:r>
      <w:r w:rsidR="00996571">
        <w:rPr>
          <w:rFonts w:ascii="宋体" w:hAnsi="宋体" w:hint="eastAsia"/>
          <w:sz w:val="24"/>
        </w:rPr>
        <w:t>6</w:t>
      </w:r>
      <w:r w:rsidRPr="007F12B9">
        <w:rPr>
          <w:rFonts w:ascii="宋体" w:hAnsi="宋体" w:hint="eastAsia"/>
          <w:sz w:val="24"/>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320790" w:rsidTr="00382EC4">
        <w:trPr>
          <w:cantSplit/>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项目名称</w:t>
            </w:r>
          </w:p>
        </w:tc>
        <w:tc>
          <w:tcPr>
            <w:tcW w:w="4286" w:type="dxa"/>
            <w:vAlign w:val="center"/>
          </w:tcPr>
          <w:p w:rsidR="00320790" w:rsidRPr="00285184" w:rsidRDefault="00996571" w:rsidP="00382EC4">
            <w:pPr>
              <w:rPr>
                <w:rFonts w:ascii="宋体" w:hAnsi="宋体"/>
                <w:sz w:val="24"/>
              </w:rPr>
            </w:pPr>
            <w:r w:rsidRPr="00940C2A">
              <w:rPr>
                <w:rFonts w:ascii="宋体" w:hAnsi="宋体" w:hint="eastAsia"/>
                <w:color w:val="000000"/>
                <w:sz w:val="24"/>
              </w:rPr>
              <w:t>广东外语外贸大学</w:t>
            </w:r>
            <w:r>
              <w:rPr>
                <w:rFonts w:ascii="宋体" w:hAnsi="宋体" w:hint="eastAsia"/>
                <w:color w:val="000000"/>
                <w:sz w:val="24"/>
              </w:rPr>
              <w:t>图书馆智能存包柜</w:t>
            </w:r>
            <w:r w:rsidRPr="00940C2A">
              <w:rPr>
                <w:rFonts w:ascii="宋体" w:hAnsi="宋体" w:hint="eastAsia"/>
                <w:color w:val="000000"/>
                <w:sz w:val="24"/>
              </w:rPr>
              <w:t>项目</w:t>
            </w:r>
          </w:p>
        </w:tc>
        <w:tc>
          <w:tcPr>
            <w:tcW w:w="1070"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联系人</w:t>
            </w:r>
          </w:p>
        </w:tc>
        <w:tc>
          <w:tcPr>
            <w:tcW w:w="1862" w:type="dxa"/>
            <w:vAlign w:val="center"/>
          </w:tcPr>
          <w:p w:rsidR="00320790" w:rsidRPr="00285184" w:rsidRDefault="00320790" w:rsidP="00382EC4">
            <w:pPr>
              <w:spacing w:line="400" w:lineRule="exact"/>
              <w:ind w:firstLineChars="300" w:firstLine="720"/>
              <w:rPr>
                <w:rFonts w:ascii="宋体" w:hAnsi="宋体"/>
                <w:sz w:val="24"/>
              </w:rPr>
            </w:pPr>
            <w:r w:rsidRPr="00285184">
              <w:rPr>
                <w:rFonts w:ascii="宋体" w:hAnsi="宋体" w:hint="eastAsia"/>
                <w:sz w:val="24"/>
              </w:rPr>
              <w:t>唐老师</w:t>
            </w:r>
          </w:p>
        </w:tc>
      </w:tr>
      <w:tr w:rsidR="00320790" w:rsidTr="00382EC4">
        <w:trPr>
          <w:cantSplit/>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建设单位</w:t>
            </w:r>
          </w:p>
        </w:tc>
        <w:tc>
          <w:tcPr>
            <w:tcW w:w="4286" w:type="dxa"/>
            <w:vAlign w:val="center"/>
          </w:tcPr>
          <w:p w:rsidR="00320790" w:rsidRPr="00285184" w:rsidRDefault="00320790" w:rsidP="00382EC4">
            <w:pPr>
              <w:spacing w:line="400" w:lineRule="exact"/>
              <w:ind w:firstLineChars="300" w:firstLine="720"/>
              <w:rPr>
                <w:rFonts w:ascii="宋体" w:hAnsi="宋体"/>
                <w:sz w:val="24"/>
              </w:rPr>
            </w:pPr>
            <w:r w:rsidRPr="00285184">
              <w:rPr>
                <w:rFonts w:ascii="宋体" w:hAnsi="宋体" w:hint="eastAsia"/>
                <w:sz w:val="24"/>
              </w:rPr>
              <w:t>广东外语外贸大学</w:t>
            </w:r>
          </w:p>
        </w:tc>
        <w:tc>
          <w:tcPr>
            <w:tcW w:w="1070"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电  话</w:t>
            </w:r>
          </w:p>
        </w:tc>
        <w:tc>
          <w:tcPr>
            <w:tcW w:w="186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020-36207135</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 xml:space="preserve">  程   序</w:t>
            </w:r>
          </w:p>
        </w:tc>
        <w:tc>
          <w:tcPr>
            <w:tcW w:w="5356" w:type="dxa"/>
            <w:gridSpan w:val="2"/>
            <w:vAlign w:val="center"/>
          </w:tcPr>
          <w:p w:rsidR="00320790" w:rsidRPr="00285184" w:rsidRDefault="00320790" w:rsidP="00382EC4">
            <w:pPr>
              <w:spacing w:line="400" w:lineRule="exact"/>
              <w:ind w:firstLineChars="300" w:firstLine="720"/>
              <w:rPr>
                <w:rFonts w:ascii="宋体" w:hAnsi="宋体"/>
                <w:sz w:val="24"/>
              </w:rPr>
            </w:pPr>
            <w:r w:rsidRPr="00285184">
              <w:rPr>
                <w:rFonts w:ascii="宋体" w:hAnsi="宋体" w:hint="eastAsia"/>
                <w:sz w:val="24"/>
              </w:rPr>
              <w:t>计  划  时  间</w:t>
            </w:r>
          </w:p>
        </w:tc>
        <w:tc>
          <w:tcPr>
            <w:tcW w:w="1862" w:type="dxa"/>
            <w:vAlign w:val="center"/>
          </w:tcPr>
          <w:p w:rsidR="00320790" w:rsidRPr="00285184" w:rsidRDefault="00320790" w:rsidP="00382EC4">
            <w:pPr>
              <w:spacing w:line="400" w:lineRule="exact"/>
              <w:ind w:firstLineChars="300" w:firstLine="720"/>
              <w:jc w:val="center"/>
              <w:rPr>
                <w:rFonts w:ascii="宋体" w:hAnsi="宋体"/>
                <w:sz w:val="24"/>
              </w:rPr>
            </w:pPr>
            <w:r w:rsidRPr="00285184">
              <w:rPr>
                <w:rFonts w:ascii="宋体" w:hAnsi="宋体" w:hint="eastAsia"/>
                <w:sz w:val="24"/>
              </w:rPr>
              <w:t>地   点</w:t>
            </w:r>
          </w:p>
        </w:tc>
      </w:tr>
      <w:tr w:rsidR="00320790" w:rsidTr="00382EC4">
        <w:trPr>
          <w:trHeight w:val="1005"/>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发售招标文件</w:t>
            </w:r>
          </w:p>
        </w:tc>
        <w:tc>
          <w:tcPr>
            <w:tcW w:w="5356" w:type="dxa"/>
            <w:gridSpan w:val="2"/>
            <w:vAlign w:val="center"/>
          </w:tcPr>
          <w:p w:rsidR="00320790" w:rsidRDefault="00320790" w:rsidP="00382EC4">
            <w:pPr>
              <w:spacing w:line="400" w:lineRule="exact"/>
              <w:ind w:firstLineChars="300" w:firstLine="720"/>
              <w:rPr>
                <w:rFonts w:ascii="宋体" w:hAnsi="宋体"/>
                <w:sz w:val="24"/>
              </w:rPr>
            </w:pPr>
            <w:r w:rsidRPr="000F5CBA">
              <w:rPr>
                <w:rFonts w:ascii="宋体" w:hAnsi="宋体" w:hint="eastAsia"/>
                <w:sz w:val="24"/>
              </w:rPr>
              <w:t>2018年</w:t>
            </w:r>
            <w:r w:rsidR="00996571">
              <w:rPr>
                <w:rFonts w:ascii="宋体" w:hAnsi="宋体" w:hint="eastAsia"/>
                <w:sz w:val="24"/>
              </w:rPr>
              <w:t>6</w:t>
            </w:r>
            <w:r w:rsidRPr="000F5CBA">
              <w:rPr>
                <w:rFonts w:ascii="宋体" w:hAnsi="宋体" w:hint="eastAsia"/>
                <w:sz w:val="24"/>
              </w:rPr>
              <w:t>月</w:t>
            </w:r>
            <w:r w:rsidR="00996571">
              <w:rPr>
                <w:rFonts w:ascii="宋体" w:hAnsi="宋体" w:hint="eastAsia"/>
                <w:sz w:val="24"/>
              </w:rPr>
              <w:t>11</w:t>
            </w:r>
            <w:r w:rsidRPr="000F5CBA">
              <w:rPr>
                <w:rFonts w:ascii="宋体" w:hAnsi="宋体" w:hint="eastAsia"/>
                <w:sz w:val="24"/>
              </w:rPr>
              <w:t>日-2018年</w:t>
            </w:r>
            <w:r w:rsidR="00996571">
              <w:rPr>
                <w:rFonts w:ascii="宋体" w:hAnsi="宋体" w:hint="eastAsia"/>
                <w:sz w:val="24"/>
              </w:rPr>
              <w:t>6</w:t>
            </w:r>
            <w:r w:rsidRPr="000F5CBA">
              <w:rPr>
                <w:rFonts w:ascii="宋体" w:hAnsi="宋体" w:hint="eastAsia"/>
                <w:sz w:val="24"/>
              </w:rPr>
              <w:t>月</w:t>
            </w:r>
            <w:r w:rsidR="00996571">
              <w:rPr>
                <w:rFonts w:ascii="宋体" w:hAnsi="宋体" w:hint="eastAsia"/>
                <w:sz w:val="24"/>
              </w:rPr>
              <w:t>15</w:t>
            </w:r>
            <w:r w:rsidRPr="000F5CBA">
              <w:rPr>
                <w:rFonts w:ascii="宋体" w:hAnsi="宋体" w:hint="eastAsia"/>
                <w:sz w:val="24"/>
              </w:rPr>
              <w:t>日</w:t>
            </w:r>
          </w:p>
          <w:p w:rsidR="00320790" w:rsidRPr="00285184" w:rsidRDefault="00320790" w:rsidP="00382EC4">
            <w:pPr>
              <w:spacing w:line="400" w:lineRule="exact"/>
              <w:ind w:firstLineChars="300" w:firstLine="720"/>
              <w:rPr>
                <w:rFonts w:ascii="宋体" w:hAnsi="宋体"/>
                <w:sz w:val="24"/>
              </w:rPr>
            </w:pPr>
            <w:r>
              <w:rPr>
                <w:rFonts w:ascii="宋体" w:hAnsi="宋体" w:hint="eastAsia"/>
                <w:sz w:val="24"/>
              </w:rPr>
              <w:t>工作日9:00至17:00</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广东外语外贸大学后勤综合楼招标中心420</w:t>
            </w:r>
          </w:p>
        </w:tc>
      </w:tr>
      <w:tr w:rsidR="00320790" w:rsidTr="00382EC4">
        <w:trPr>
          <w:trHeight w:val="694"/>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现场勘察</w:t>
            </w:r>
          </w:p>
        </w:tc>
        <w:tc>
          <w:tcPr>
            <w:tcW w:w="5356" w:type="dxa"/>
            <w:gridSpan w:val="2"/>
            <w:vAlign w:val="center"/>
          </w:tcPr>
          <w:p w:rsidR="00320790" w:rsidRPr="00285184" w:rsidRDefault="00996571" w:rsidP="00F75545">
            <w:pPr>
              <w:spacing w:line="400" w:lineRule="exact"/>
              <w:ind w:leftChars="321" w:left="674" w:firstLineChars="300" w:firstLine="720"/>
              <w:rPr>
                <w:rFonts w:ascii="宋体" w:hAnsi="宋体"/>
                <w:sz w:val="24"/>
              </w:rPr>
            </w:pPr>
            <w:r>
              <w:rPr>
                <w:rFonts w:ascii="宋体" w:hAnsi="宋体" w:hint="eastAsia"/>
                <w:sz w:val="24"/>
              </w:rPr>
              <w:t>自行安排</w:t>
            </w:r>
          </w:p>
        </w:tc>
        <w:tc>
          <w:tcPr>
            <w:tcW w:w="1862" w:type="dxa"/>
            <w:vAlign w:val="center"/>
          </w:tcPr>
          <w:p w:rsidR="00320790" w:rsidRPr="00285184" w:rsidRDefault="00320790" w:rsidP="00996571">
            <w:pPr>
              <w:spacing w:line="300" w:lineRule="exact"/>
              <w:rPr>
                <w:rFonts w:ascii="宋体" w:hAnsi="宋体"/>
                <w:sz w:val="24"/>
              </w:rPr>
            </w:pPr>
            <w:r w:rsidRPr="00285184">
              <w:rPr>
                <w:rFonts w:ascii="宋体" w:hAnsi="宋体" w:hint="eastAsia"/>
                <w:sz w:val="24"/>
              </w:rPr>
              <w:t>广东外语外贸大学</w:t>
            </w:r>
            <w:r w:rsidR="00996571">
              <w:rPr>
                <w:rFonts w:ascii="宋体" w:hAnsi="宋体" w:hint="eastAsia"/>
                <w:sz w:val="24"/>
              </w:rPr>
              <w:t>南校区图书馆</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递交投标文件</w:t>
            </w:r>
          </w:p>
        </w:tc>
        <w:tc>
          <w:tcPr>
            <w:tcW w:w="5356" w:type="dxa"/>
            <w:gridSpan w:val="2"/>
            <w:vAlign w:val="center"/>
          </w:tcPr>
          <w:p w:rsidR="00320790" w:rsidRPr="00285184" w:rsidRDefault="00320790" w:rsidP="00996571">
            <w:pPr>
              <w:spacing w:line="400" w:lineRule="exact"/>
              <w:ind w:firstLineChars="300" w:firstLine="720"/>
              <w:rPr>
                <w:rFonts w:ascii="宋体" w:hAnsi="宋体"/>
                <w:sz w:val="24"/>
              </w:rPr>
            </w:pPr>
            <w:r>
              <w:rPr>
                <w:rFonts w:ascii="宋体" w:hAnsi="宋体" w:hint="eastAsia"/>
                <w:sz w:val="24"/>
              </w:rPr>
              <w:t>2018年</w:t>
            </w:r>
            <w:r w:rsidR="00996571">
              <w:rPr>
                <w:rFonts w:ascii="宋体" w:hAnsi="宋体" w:hint="eastAsia"/>
                <w:sz w:val="24"/>
              </w:rPr>
              <w:t>7</w:t>
            </w:r>
            <w:r>
              <w:rPr>
                <w:rFonts w:ascii="宋体" w:hAnsi="宋体" w:hint="eastAsia"/>
                <w:sz w:val="24"/>
              </w:rPr>
              <w:t>月</w:t>
            </w:r>
            <w:r w:rsidR="00996571">
              <w:rPr>
                <w:rFonts w:ascii="宋体" w:hAnsi="宋体" w:hint="eastAsia"/>
                <w:sz w:val="24"/>
              </w:rPr>
              <w:t>5</w:t>
            </w:r>
            <w:r>
              <w:rPr>
                <w:rFonts w:ascii="宋体" w:hAnsi="宋体" w:hint="eastAsia"/>
                <w:sz w:val="24"/>
              </w:rPr>
              <w:t>日  8:30时至9:30时</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广东外语外贸大学后勤综合楼422电子评标室</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开启投标文件</w:t>
            </w:r>
          </w:p>
        </w:tc>
        <w:tc>
          <w:tcPr>
            <w:tcW w:w="5356" w:type="dxa"/>
            <w:gridSpan w:val="2"/>
            <w:vAlign w:val="center"/>
          </w:tcPr>
          <w:p w:rsidR="00320790" w:rsidRPr="00285184" w:rsidRDefault="00320790" w:rsidP="00996571">
            <w:pPr>
              <w:spacing w:line="400" w:lineRule="exact"/>
              <w:ind w:firstLineChars="300" w:firstLine="720"/>
              <w:rPr>
                <w:rFonts w:ascii="宋体" w:hAnsi="宋体"/>
                <w:sz w:val="24"/>
              </w:rPr>
            </w:pPr>
            <w:r>
              <w:rPr>
                <w:rFonts w:ascii="宋体" w:hAnsi="宋体" w:hint="eastAsia"/>
                <w:sz w:val="24"/>
              </w:rPr>
              <w:t>2018年</w:t>
            </w:r>
            <w:r w:rsidR="00996571">
              <w:rPr>
                <w:rFonts w:ascii="宋体" w:hAnsi="宋体" w:hint="eastAsia"/>
                <w:sz w:val="24"/>
              </w:rPr>
              <w:t>7</w:t>
            </w:r>
            <w:r>
              <w:rPr>
                <w:rFonts w:ascii="宋体" w:hAnsi="宋体" w:hint="eastAsia"/>
                <w:sz w:val="24"/>
              </w:rPr>
              <w:t>月</w:t>
            </w:r>
            <w:r w:rsidR="00996571">
              <w:rPr>
                <w:rFonts w:ascii="宋体" w:hAnsi="宋体" w:hint="eastAsia"/>
                <w:sz w:val="24"/>
              </w:rPr>
              <w:t>5</w:t>
            </w:r>
            <w:r>
              <w:rPr>
                <w:rFonts w:ascii="宋体" w:hAnsi="宋体" w:hint="eastAsia"/>
                <w:sz w:val="24"/>
              </w:rPr>
              <w:t>日  9:30时</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广东外语外贸大学后勤综合楼422电子评标室</w:t>
            </w:r>
          </w:p>
        </w:tc>
      </w:tr>
      <w:tr w:rsidR="00320790" w:rsidTr="00382EC4">
        <w:trPr>
          <w:jc w:val="center"/>
        </w:trPr>
        <w:tc>
          <w:tcPr>
            <w:tcW w:w="1552" w:type="dxa"/>
            <w:vAlign w:val="center"/>
          </w:tcPr>
          <w:p w:rsidR="00320790" w:rsidRPr="00285184" w:rsidRDefault="00320790" w:rsidP="00382EC4">
            <w:pPr>
              <w:spacing w:line="400" w:lineRule="exact"/>
              <w:rPr>
                <w:rFonts w:ascii="宋体" w:hAnsi="宋体"/>
                <w:sz w:val="24"/>
              </w:rPr>
            </w:pPr>
            <w:r w:rsidRPr="00285184">
              <w:rPr>
                <w:rFonts w:ascii="宋体" w:hAnsi="宋体" w:hint="eastAsia"/>
                <w:sz w:val="24"/>
              </w:rPr>
              <w:t>评审</w:t>
            </w:r>
          </w:p>
        </w:tc>
        <w:tc>
          <w:tcPr>
            <w:tcW w:w="5356" w:type="dxa"/>
            <w:gridSpan w:val="2"/>
            <w:vAlign w:val="center"/>
          </w:tcPr>
          <w:p w:rsidR="00320790" w:rsidRPr="00285184" w:rsidRDefault="00320790" w:rsidP="00996571">
            <w:pPr>
              <w:spacing w:line="400" w:lineRule="exact"/>
              <w:ind w:firstLineChars="300" w:firstLine="720"/>
              <w:rPr>
                <w:rFonts w:ascii="宋体" w:hAnsi="宋体"/>
                <w:sz w:val="24"/>
              </w:rPr>
            </w:pPr>
            <w:r>
              <w:rPr>
                <w:rFonts w:ascii="宋体" w:hAnsi="宋体" w:hint="eastAsia"/>
                <w:sz w:val="24"/>
              </w:rPr>
              <w:t>2018年</w:t>
            </w:r>
            <w:r w:rsidR="00996571">
              <w:rPr>
                <w:rFonts w:ascii="宋体" w:hAnsi="宋体" w:hint="eastAsia"/>
                <w:sz w:val="24"/>
              </w:rPr>
              <w:t>7</w:t>
            </w:r>
            <w:r>
              <w:rPr>
                <w:rFonts w:ascii="宋体" w:hAnsi="宋体" w:hint="eastAsia"/>
                <w:sz w:val="24"/>
              </w:rPr>
              <w:t>月</w:t>
            </w:r>
            <w:r w:rsidR="00996571">
              <w:rPr>
                <w:rFonts w:ascii="宋体" w:hAnsi="宋体" w:hint="eastAsia"/>
                <w:sz w:val="24"/>
              </w:rPr>
              <w:t>5</w:t>
            </w:r>
            <w:r>
              <w:rPr>
                <w:rFonts w:ascii="宋体" w:hAnsi="宋体" w:hint="eastAsia"/>
                <w:sz w:val="24"/>
              </w:rPr>
              <w:t>日  10:00时至12:00时</w:t>
            </w:r>
          </w:p>
        </w:tc>
        <w:tc>
          <w:tcPr>
            <w:tcW w:w="1862" w:type="dxa"/>
            <w:vAlign w:val="center"/>
          </w:tcPr>
          <w:p w:rsidR="00320790" w:rsidRPr="00285184" w:rsidRDefault="00320790" w:rsidP="00382EC4">
            <w:pPr>
              <w:spacing w:line="300" w:lineRule="exact"/>
              <w:rPr>
                <w:rFonts w:ascii="宋体" w:hAnsi="宋体"/>
                <w:sz w:val="24"/>
              </w:rPr>
            </w:pPr>
            <w:r w:rsidRPr="00285184">
              <w:rPr>
                <w:rFonts w:ascii="宋体" w:hAnsi="宋体" w:hint="eastAsia"/>
                <w:sz w:val="24"/>
              </w:rPr>
              <w:t>广东外语外贸大学后勤综合楼422电子评标室</w:t>
            </w:r>
          </w:p>
        </w:tc>
      </w:tr>
    </w:tbl>
    <w:p w:rsidR="00320790" w:rsidRDefault="00320790" w:rsidP="00320790">
      <w:pPr>
        <w:rPr>
          <w:rFonts w:ascii="宋体" w:hAnsi="宋体"/>
        </w:rPr>
      </w:pPr>
    </w:p>
    <w:p w:rsidR="00320790" w:rsidRPr="006B20DD" w:rsidRDefault="00320790" w:rsidP="00F50137">
      <w:pPr>
        <w:pStyle w:val="New"/>
        <w:spacing w:beforeLines="50" w:afterLines="50"/>
        <w:rPr>
          <w:b/>
          <w:sz w:val="24"/>
        </w:rPr>
      </w:pPr>
      <w:r w:rsidRPr="006B20DD">
        <w:rPr>
          <w:rFonts w:hint="eastAsia"/>
          <w:b/>
          <w:sz w:val="24"/>
        </w:rPr>
        <w:t>附表一、</w:t>
      </w:r>
    </w:p>
    <w:p w:rsidR="00320790" w:rsidRPr="006B20DD" w:rsidRDefault="00320790" w:rsidP="00320790">
      <w:pPr>
        <w:pStyle w:val="30"/>
        <w:spacing w:before="0" w:after="0" w:line="360" w:lineRule="auto"/>
        <w:jc w:val="center"/>
        <w:rPr>
          <w:b w:val="0"/>
          <w:sz w:val="24"/>
          <w:szCs w:val="24"/>
        </w:rPr>
      </w:pPr>
      <w:r w:rsidRPr="006B20DD">
        <w:rPr>
          <w:rFonts w:hint="eastAsia"/>
          <w:sz w:val="24"/>
          <w:szCs w:val="24"/>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320790" w:rsidRPr="006B20DD" w:rsidTr="00382EC4">
        <w:trPr>
          <w:trHeight w:val="20"/>
        </w:trPr>
        <w:tc>
          <w:tcPr>
            <w:tcW w:w="1215" w:type="dxa"/>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jc w:val="center"/>
              <w:rPr>
                <w:rFonts w:ascii="宋体" w:cs="宋体"/>
                <w:sz w:val="24"/>
              </w:rPr>
            </w:pPr>
            <w:r w:rsidRPr="006B20DD">
              <w:rPr>
                <w:rStyle w:val="aa"/>
                <w:rFonts w:ascii="宋体" w:hAnsi="宋体" w:hint="eastAsia"/>
              </w:rPr>
              <w:t>审查项目</w:t>
            </w: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jc w:val="center"/>
              <w:rPr>
                <w:rFonts w:ascii="宋体" w:cs="宋体"/>
                <w:sz w:val="24"/>
              </w:rPr>
            </w:pPr>
            <w:r w:rsidRPr="006B20DD">
              <w:rPr>
                <w:rStyle w:val="aa"/>
                <w:rFonts w:ascii="宋体" w:hAnsi="宋体" w:hint="eastAsia"/>
              </w:rPr>
              <w:t>要求</w:t>
            </w:r>
          </w:p>
        </w:tc>
      </w:tr>
      <w:tr w:rsidR="00320790" w:rsidRPr="006B20DD" w:rsidTr="00382EC4">
        <w:trPr>
          <w:trHeight w:val="458"/>
        </w:trPr>
        <w:tc>
          <w:tcPr>
            <w:tcW w:w="1215" w:type="dxa"/>
            <w:tcBorders>
              <w:top w:val="outset" w:sz="6" w:space="0" w:color="111111"/>
              <w:bottom w:val="outset" w:sz="6" w:space="0" w:color="111111"/>
              <w:right w:val="outset" w:sz="6" w:space="0" w:color="111111"/>
            </w:tcBorders>
            <w:vAlign w:val="center"/>
          </w:tcPr>
          <w:p w:rsidR="00320790" w:rsidRPr="006B20DD" w:rsidRDefault="00320790" w:rsidP="00382EC4">
            <w:pPr>
              <w:pStyle w:val="a9"/>
              <w:adjustRightInd w:val="0"/>
              <w:snapToGrid w:val="0"/>
              <w:jc w:val="center"/>
            </w:pPr>
            <w:r w:rsidRPr="006B20DD">
              <w:rPr>
                <w:rFonts w:hint="eastAsia"/>
              </w:rPr>
              <w:t>资格性审查</w:t>
            </w:r>
          </w:p>
        </w:tc>
        <w:tc>
          <w:tcPr>
            <w:tcW w:w="7759" w:type="dxa"/>
            <w:tcBorders>
              <w:top w:val="outset" w:sz="6" w:space="0" w:color="111111"/>
              <w:left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hint="eastAsia"/>
                <w:sz w:val="24"/>
              </w:rPr>
              <w:t>（与公告中投标供应商资格要求一致）</w:t>
            </w:r>
          </w:p>
        </w:tc>
      </w:tr>
      <w:tr w:rsidR="00320790" w:rsidRPr="006B20DD" w:rsidTr="00382EC4">
        <w:tc>
          <w:tcPr>
            <w:tcW w:w="8974" w:type="dxa"/>
            <w:gridSpan w:val="2"/>
            <w:tcBorders>
              <w:top w:val="outset" w:sz="6" w:space="0" w:color="111111"/>
              <w:bottom w:val="outset" w:sz="6" w:space="0" w:color="111111"/>
            </w:tcBorders>
            <w:vAlign w:val="center"/>
          </w:tcPr>
          <w:p w:rsidR="00320790" w:rsidRPr="006B20DD" w:rsidRDefault="00320790" w:rsidP="00382EC4">
            <w:pPr>
              <w:adjustRightInd w:val="0"/>
              <w:snapToGrid w:val="0"/>
              <w:jc w:val="center"/>
              <w:rPr>
                <w:rFonts w:ascii="宋体" w:cs="宋体"/>
                <w:sz w:val="24"/>
              </w:rPr>
            </w:pPr>
            <w:r w:rsidRPr="006B20DD">
              <w:rPr>
                <w:rFonts w:ascii="宋体" w:hAnsi="宋体" w:hint="eastAsia"/>
                <w:sz w:val="24"/>
              </w:rPr>
              <w:t>不能通过资格性审查的投标供应商，不需进行以下内容的审查。</w:t>
            </w:r>
          </w:p>
        </w:tc>
      </w:tr>
      <w:tr w:rsidR="00320790" w:rsidRPr="006B20DD" w:rsidTr="00382EC4">
        <w:tc>
          <w:tcPr>
            <w:tcW w:w="1215" w:type="dxa"/>
            <w:vMerge w:val="restart"/>
            <w:tcBorders>
              <w:top w:val="outset" w:sz="6" w:space="0" w:color="111111"/>
              <w:bottom w:val="outset" w:sz="6" w:space="0" w:color="111111"/>
              <w:right w:val="outset" w:sz="6" w:space="0" w:color="111111"/>
            </w:tcBorders>
            <w:vAlign w:val="center"/>
          </w:tcPr>
          <w:p w:rsidR="00320790" w:rsidRPr="006B20DD" w:rsidRDefault="00320790" w:rsidP="00382EC4">
            <w:pPr>
              <w:pStyle w:val="a9"/>
              <w:adjustRightInd w:val="0"/>
              <w:snapToGrid w:val="0"/>
              <w:jc w:val="center"/>
            </w:pPr>
            <w:r w:rsidRPr="006B20DD">
              <w:rPr>
                <w:rFonts w:hint="eastAsia"/>
              </w:rPr>
              <w:t>符合性审查</w:t>
            </w: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1.</w:t>
            </w:r>
            <w:r w:rsidRPr="006B20DD">
              <w:rPr>
                <w:rFonts w:ascii="宋体" w:hAnsi="宋体" w:hint="eastAsia"/>
                <w:sz w:val="24"/>
              </w:rPr>
              <w:t>在经营范围内报价，投标（报价）总金额是</w:t>
            </w:r>
            <w:proofErr w:type="gramStart"/>
            <w:r w:rsidRPr="006B20DD">
              <w:rPr>
                <w:rFonts w:ascii="宋体" w:hAnsi="宋体" w:hint="eastAsia"/>
                <w:sz w:val="24"/>
              </w:rPr>
              <w:t>固定价</w:t>
            </w:r>
            <w:proofErr w:type="gramEnd"/>
            <w:r w:rsidRPr="006B20DD">
              <w:rPr>
                <w:rFonts w:ascii="宋体" w:hAnsi="宋体" w:hint="eastAsia"/>
                <w:sz w:val="24"/>
              </w:rPr>
              <w:t>且是唯一的。</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2.</w:t>
            </w:r>
            <w:r w:rsidRPr="006B20DD">
              <w:rPr>
                <w:rFonts w:ascii="宋体" w:hAnsi="宋体" w:hint="eastAsia"/>
                <w:sz w:val="24"/>
              </w:rPr>
              <w:t>按要求缴纳了投标保证金。</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sz w:val="24"/>
              </w:rPr>
            </w:pPr>
            <w:r w:rsidRPr="006B20DD">
              <w:rPr>
                <w:rFonts w:ascii="宋体" w:hAnsi="宋体"/>
                <w:sz w:val="24"/>
              </w:rPr>
              <w:t xml:space="preserve">3. </w:t>
            </w:r>
            <w:r w:rsidRPr="006B20DD">
              <w:rPr>
                <w:rFonts w:ascii="宋体" w:hAnsi="宋体" w:hint="eastAsia"/>
                <w:sz w:val="24"/>
              </w:rPr>
              <w:t>提交投标函。投标文件完整且编排有序，投标内容基本完整，无重大错漏，并按要求密封、签署、盖章。</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 xml:space="preserve">4. </w:t>
            </w:r>
            <w:r w:rsidRPr="006B20DD">
              <w:rPr>
                <w:rFonts w:ascii="宋体" w:hAnsi="宋体" w:hint="eastAsia"/>
                <w:sz w:val="24"/>
              </w:rPr>
              <w:t>法定代表人</w:t>
            </w:r>
            <w:r w:rsidRPr="006B20DD">
              <w:rPr>
                <w:rFonts w:ascii="宋体" w:hAnsi="宋体"/>
                <w:sz w:val="24"/>
              </w:rPr>
              <w:t>/</w:t>
            </w:r>
            <w:r w:rsidRPr="006B20DD">
              <w:rPr>
                <w:rFonts w:ascii="宋体" w:hAnsi="宋体" w:hint="eastAsia"/>
                <w:sz w:val="24"/>
              </w:rPr>
              <w:t>负责人资格证明书及授权委托书，按对应格式文件签署、</w:t>
            </w:r>
            <w:r w:rsidRPr="006B20DD">
              <w:rPr>
                <w:rFonts w:ascii="宋体" w:hAnsi="宋体" w:hint="eastAsia"/>
                <w:sz w:val="24"/>
              </w:rPr>
              <w:lastRenderedPageBreak/>
              <w:t>盖章</w:t>
            </w:r>
            <w:r w:rsidRPr="006B20DD">
              <w:rPr>
                <w:rFonts w:ascii="宋体" w:hAnsi="宋体"/>
                <w:sz w:val="24"/>
              </w:rPr>
              <w:t>(</w:t>
            </w:r>
            <w:r w:rsidRPr="006B20DD">
              <w:rPr>
                <w:rFonts w:ascii="宋体" w:hAnsi="宋体" w:hint="eastAsia"/>
                <w:sz w:val="24"/>
              </w:rPr>
              <w:t>原件</w:t>
            </w:r>
            <w:r w:rsidRPr="006B20DD">
              <w:rPr>
                <w:rFonts w:ascii="宋体" w:hAnsi="宋体"/>
                <w:sz w:val="24"/>
              </w:rPr>
              <w:t>)</w:t>
            </w:r>
            <w:r w:rsidRPr="006B20DD">
              <w:rPr>
                <w:rFonts w:ascii="宋体" w:hAnsi="宋体" w:hint="eastAsia"/>
                <w:sz w:val="24"/>
              </w:rPr>
              <w:t>。</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5.</w:t>
            </w:r>
            <w:r w:rsidRPr="006B20DD">
              <w:rPr>
                <w:rFonts w:ascii="宋体" w:hAnsi="宋体" w:hint="eastAsia"/>
                <w:sz w:val="24"/>
              </w:rPr>
              <w:t>没有其他未实质性响应文件要求的。</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cs="宋体"/>
                <w:sz w:val="24"/>
              </w:rPr>
              <w:t>6</w:t>
            </w:r>
            <w:r w:rsidRPr="006B20DD">
              <w:rPr>
                <w:rFonts w:ascii="宋体" w:hAnsi="宋体" w:cs="宋体" w:hint="eastAsia"/>
                <w:sz w:val="24"/>
              </w:rPr>
              <w:t>、</w:t>
            </w:r>
            <w:r w:rsidRPr="006B20DD">
              <w:rPr>
                <w:rFonts w:ascii="宋体" w:hAnsi="宋体" w:hint="eastAsia"/>
                <w:sz w:val="24"/>
              </w:rPr>
              <w:t>投标有效期为投标截止日起</w:t>
            </w:r>
            <w:r w:rsidRPr="006B20DD">
              <w:rPr>
                <w:rFonts w:ascii="宋体" w:hAnsi="宋体"/>
                <w:sz w:val="24"/>
              </w:rPr>
              <w:t>90</w:t>
            </w:r>
            <w:r w:rsidRPr="006B20DD">
              <w:rPr>
                <w:rFonts w:ascii="宋体" w:hAnsi="宋体" w:hint="eastAsia"/>
                <w:sz w:val="24"/>
              </w:rPr>
              <w:t>天。</w:t>
            </w:r>
          </w:p>
        </w:tc>
      </w:tr>
      <w:tr w:rsidR="00320790" w:rsidRPr="006B20DD" w:rsidTr="00382EC4">
        <w:tc>
          <w:tcPr>
            <w:tcW w:w="1215" w:type="dxa"/>
            <w:vMerge/>
            <w:tcBorders>
              <w:top w:val="outset" w:sz="6" w:space="0" w:color="111111"/>
              <w:bottom w:val="outset" w:sz="6" w:space="0" w:color="111111"/>
              <w:right w:val="outset" w:sz="6" w:space="0" w:color="111111"/>
            </w:tcBorders>
            <w:vAlign w:val="center"/>
          </w:tcPr>
          <w:p w:rsidR="00320790" w:rsidRPr="006B20DD" w:rsidRDefault="00320790" w:rsidP="00382EC4">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20790" w:rsidRPr="006B20DD" w:rsidRDefault="00320790" w:rsidP="00382EC4">
            <w:pPr>
              <w:adjustRightInd w:val="0"/>
              <w:snapToGrid w:val="0"/>
              <w:rPr>
                <w:rFonts w:ascii="宋体" w:cs="宋体"/>
                <w:sz w:val="24"/>
              </w:rPr>
            </w:pPr>
            <w:r w:rsidRPr="006B20DD">
              <w:rPr>
                <w:rFonts w:ascii="宋体" w:hAnsi="宋体"/>
                <w:sz w:val="24"/>
              </w:rPr>
              <w:t xml:space="preserve">7. </w:t>
            </w:r>
            <w:r w:rsidRPr="006B20DD">
              <w:rPr>
                <w:rFonts w:ascii="宋体" w:hAnsi="宋体" w:hint="eastAsia"/>
                <w:sz w:val="24"/>
              </w:rPr>
              <w:t>商务文本已提交（无重大偏离或保留）。</w:t>
            </w:r>
          </w:p>
        </w:tc>
      </w:tr>
    </w:tbl>
    <w:p w:rsidR="00320790" w:rsidRPr="006B20DD" w:rsidRDefault="00320790" w:rsidP="00320790">
      <w:pPr>
        <w:rPr>
          <w:rFonts w:ascii="宋体" w:hAnsi="宋体"/>
          <w:sz w:val="24"/>
        </w:rPr>
      </w:pPr>
      <w:r w:rsidRPr="006B20DD">
        <w:rPr>
          <w:rFonts w:ascii="宋体" w:hAnsi="宋体" w:hint="eastAsia"/>
          <w:sz w:val="24"/>
        </w:rPr>
        <w:t>注：</w:t>
      </w:r>
      <w:r w:rsidRPr="006B20DD">
        <w:rPr>
          <w:rFonts w:ascii="宋体" w:hAnsi="宋体"/>
          <w:sz w:val="24"/>
        </w:rPr>
        <w:t xml:space="preserve">1. </w:t>
      </w:r>
      <w:r w:rsidRPr="006B20DD">
        <w:rPr>
          <w:rFonts w:ascii="宋体" w:hAnsi="宋体" w:hint="eastAsia"/>
          <w:sz w:val="24"/>
        </w:rPr>
        <w:t>每一项符合的打“√”，不符合的打“×”。</w:t>
      </w:r>
    </w:p>
    <w:p w:rsidR="00320790" w:rsidRPr="006B20DD" w:rsidRDefault="00320790" w:rsidP="006B20DD">
      <w:pPr>
        <w:ind w:leftChars="200" w:left="749" w:hangingChars="137" w:hanging="329"/>
        <w:rPr>
          <w:rFonts w:ascii="宋体" w:hAnsi="宋体"/>
          <w:sz w:val="24"/>
        </w:rPr>
      </w:pPr>
      <w:r w:rsidRPr="006B20DD">
        <w:rPr>
          <w:rFonts w:ascii="宋体" w:hAnsi="宋体"/>
          <w:sz w:val="24"/>
        </w:rPr>
        <w:t xml:space="preserve">2. </w:t>
      </w:r>
      <w:r w:rsidRPr="006B20DD">
        <w:rPr>
          <w:rFonts w:ascii="宋体" w:hAnsi="宋体" w:hint="eastAsia"/>
          <w:sz w:val="24"/>
        </w:rPr>
        <w:t>“结论”一栏填写“通过”或“不通过”；任何一项出现“×”的，结论为不通过；不通过的为无效投标。</w:t>
      </w:r>
    </w:p>
    <w:p w:rsidR="00320790" w:rsidRPr="006B20DD" w:rsidRDefault="00320790" w:rsidP="006B20DD">
      <w:pPr>
        <w:ind w:leftChars="200" w:left="749" w:hangingChars="137" w:hanging="329"/>
        <w:rPr>
          <w:rFonts w:ascii="宋体" w:hAnsi="宋体"/>
          <w:sz w:val="24"/>
        </w:rPr>
      </w:pPr>
      <w:r w:rsidRPr="006B20DD">
        <w:rPr>
          <w:rFonts w:ascii="宋体" w:hAnsi="宋体"/>
          <w:sz w:val="24"/>
        </w:rPr>
        <w:t xml:space="preserve">3. </w:t>
      </w:r>
      <w:r w:rsidRPr="006B20DD">
        <w:rPr>
          <w:rFonts w:ascii="宋体" w:hAnsi="宋体" w:hint="eastAsia"/>
          <w:sz w:val="24"/>
        </w:rPr>
        <w:t>汇总时出现不同意见的，评委会按简单多数原则表决决定。</w:t>
      </w:r>
    </w:p>
    <w:p w:rsidR="00320790" w:rsidRPr="006B20DD" w:rsidRDefault="00320790" w:rsidP="006B20DD">
      <w:pPr>
        <w:ind w:leftChars="200" w:left="749" w:hangingChars="137" w:hanging="329"/>
        <w:rPr>
          <w:rFonts w:ascii="宋体" w:hAnsi="宋体"/>
          <w:sz w:val="24"/>
        </w:rPr>
      </w:pPr>
      <w:r w:rsidRPr="006B20DD">
        <w:rPr>
          <w:rFonts w:ascii="宋体" w:hAnsi="宋体"/>
          <w:sz w:val="24"/>
        </w:rPr>
        <w:t xml:space="preserve">4. </w:t>
      </w:r>
      <w:r w:rsidRPr="006B20DD">
        <w:rPr>
          <w:rFonts w:ascii="宋体" w:hAnsi="宋体" w:hint="eastAsia"/>
          <w:sz w:val="24"/>
        </w:rPr>
        <w:t>如果评标委员会发现投标供应商的报价明显低于其他投标报价，使得其投标报价可能低于其个别成本的，将要求该投标供应商作书面说明并提供相关证明材料。</w:t>
      </w:r>
    </w:p>
    <w:p w:rsidR="00320790" w:rsidRPr="006B20DD" w:rsidRDefault="00320790" w:rsidP="00320790">
      <w:pPr>
        <w:rPr>
          <w:rFonts w:ascii="宋体" w:hAnsi="宋体" w:cs="宋体"/>
          <w:b/>
          <w:bCs/>
          <w:sz w:val="24"/>
        </w:rPr>
      </w:pPr>
      <w:bookmarkStart w:id="19" w:name="_Toc223856295"/>
    </w:p>
    <w:bookmarkEnd w:id="19"/>
    <w:p w:rsidR="00C00A56" w:rsidRPr="006B20DD" w:rsidRDefault="00C00A56" w:rsidP="00F50137">
      <w:pPr>
        <w:pStyle w:val="New"/>
        <w:spacing w:beforeLines="50" w:afterLines="50"/>
        <w:rPr>
          <w:b/>
          <w:sz w:val="24"/>
        </w:rPr>
      </w:pPr>
      <w:r w:rsidRPr="006B20DD">
        <w:rPr>
          <w:rFonts w:hint="eastAsia"/>
          <w:b/>
          <w:sz w:val="24"/>
        </w:rPr>
        <w:t>附表二、</w:t>
      </w:r>
    </w:p>
    <w:p w:rsidR="00C00A56" w:rsidRPr="006B20DD" w:rsidRDefault="00C00A56" w:rsidP="00C00A56">
      <w:pPr>
        <w:pStyle w:val="30"/>
        <w:spacing w:before="0" w:after="0" w:line="360" w:lineRule="auto"/>
        <w:jc w:val="center"/>
        <w:rPr>
          <w:sz w:val="24"/>
          <w:szCs w:val="24"/>
        </w:rPr>
      </w:pPr>
      <w:r w:rsidRPr="006B20DD">
        <w:rPr>
          <w:rFonts w:hint="eastAsia"/>
          <w:sz w:val="24"/>
          <w:szCs w:val="24"/>
        </w:rPr>
        <w:t>技术评审表</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029"/>
        <w:gridCol w:w="901"/>
        <w:gridCol w:w="5756"/>
      </w:tblGrid>
      <w:tr w:rsidR="00C00A56" w:rsidRPr="006B20DD" w:rsidTr="00382EC4">
        <w:trPr>
          <w:trHeight w:val="793"/>
          <w:tblHeader/>
          <w:jc w:val="center"/>
        </w:trPr>
        <w:tc>
          <w:tcPr>
            <w:tcW w:w="25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jc w:val="center"/>
              <w:rPr>
                <w:rFonts w:ascii="宋体" w:hAnsi="宋体"/>
                <w:b/>
                <w:color w:val="000000"/>
                <w:sz w:val="24"/>
              </w:rPr>
            </w:pPr>
            <w:r w:rsidRPr="006B20DD">
              <w:rPr>
                <w:rFonts w:ascii="宋体" w:hAnsi="宋体" w:hint="eastAsia"/>
                <w:b/>
                <w:color w:val="000000"/>
                <w:sz w:val="24"/>
              </w:rPr>
              <w:t>评审内容</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ind w:leftChars="-4" w:left="-8"/>
              <w:jc w:val="center"/>
              <w:rPr>
                <w:rFonts w:ascii="宋体" w:hAnsi="宋体"/>
                <w:b/>
                <w:color w:val="000000"/>
                <w:sz w:val="24"/>
              </w:rPr>
            </w:pPr>
            <w:r w:rsidRPr="006B20DD">
              <w:rPr>
                <w:rFonts w:ascii="宋体" w:hAnsi="宋体" w:hint="eastAsia"/>
                <w:b/>
                <w:color w:val="000000"/>
                <w:sz w:val="24"/>
              </w:rPr>
              <w:t>分值</w:t>
            </w:r>
          </w:p>
        </w:tc>
        <w:tc>
          <w:tcPr>
            <w:tcW w:w="5756" w:type="dxa"/>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jc w:val="center"/>
              <w:rPr>
                <w:rFonts w:ascii="宋体" w:hAnsi="宋体"/>
                <w:b/>
                <w:color w:val="000000"/>
                <w:sz w:val="24"/>
              </w:rPr>
            </w:pPr>
            <w:r w:rsidRPr="006B20DD">
              <w:rPr>
                <w:rFonts w:ascii="宋体" w:hAnsi="宋体" w:hint="eastAsia"/>
                <w:b/>
                <w:color w:val="000000"/>
                <w:sz w:val="24"/>
              </w:rPr>
              <w:t xml:space="preserve">评分标准 </w:t>
            </w:r>
          </w:p>
        </w:tc>
      </w:tr>
      <w:tr w:rsidR="00C00A56" w:rsidRPr="006B20DD" w:rsidTr="00382EC4">
        <w:trPr>
          <w:cantSplit/>
          <w:trHeight w:val="763"/>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1</w:t>
            </w:r>
          </w:p>
        </w:tc>
        <w:tc>
          <w:tcPr>
            <w:tcW w:w="2029" w:type="dxa"/>
            <w:tcBorders>
              <w:top w:val="single" w:sz="4" w:space="0" w:color="auto"/>
              <w:left w:val="single" w:sz="4" w:space="0" w:color="auto"/>
              <w:bottom w:val="single" w:sz="4" w:space="0" w:color="auto"/>
              <w:right w:val="single" w:sz="4" w:space="0" w:color="auto"/>
            </w:tcBorders>
            <w:vAlign w:val="center"/>
          </w:tcPr>
          <w:p w:rsidR="00C00A56" w:rsidRPr="006B20DD" w:rsidRDefault="00164765" w:rsidP="00382EC4">
            <w:pPr>
              <w:jc w:val="center"/>
              <w:rPr>
                <w:color w:val="000000"/>
                <w:sz w:val="24"/>
              </w:rPr>
            </w:pPr>
            <w:r>
              <w:rPr>
                <w:rFonts w:ascii="宋体" w:hAnsi="宋体" w:cs="Tahoma" w:hint="eastAsia"/>
                <w:bCs/>
                <w:sz w:val="24"/>
              </w:rPr>
              <w:t>技术响应程度</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164765" w:rsidP="00382EC4">
            <w:pPr>
              <w:jc w:val="center"/>
              <w:rPr>
                <w:color w:val="000000"/>
                <w:sz w:val="24"/>
              </w:rPr>
            </w:pPr>
            <w:r>
              <w:rPr>
                <w:rFonts w:hint="eastAsia"/>
                <w:color w:val="000000"/>
                <w:sz w:val="24"/>
              </w:rPr>
              <w:t>6</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6B20DD" w:rsidRDefault="00164765" w:rsidP="00C63390">
            <w:pPr>
              <w:ind w:firstLineChars="200" w:firstLine="480"/>
              <w:rPr>
                <w:color w:val="000000"/>
                <w:sz w:val="24"/>
              </w:rPr>
            </w:pPr>
            <w:r>
              <w:rPr>
                <w:rFonts w:hint="eastAsia"/>
                <w:color w:val="000000"/>
                <w:sz w:val="24"/>
              </w:rPr>
              <w:t>完全满足招标文件技术指标的得</w:t>
            </w:r>
            <w:r>
              <w:rPr>
                <w:rFonts w:hint="eastAsia"/>
                <w:color w:val="000000"/>
                <w:sz w:val="24"/>
              </w:rPr>
              <w:t>6</w:t>
            </w:r>
            <w:r w:rsidR="00BD7383" w:rsidRPr="00BD7383">
              <w:rPr>
                <w:rFonts w:hint="eastAsia"/>
                <w:color w:val="000000"/>
                <w:sz w:val="24"/>
              </w:rPr>
              <w:t>分，一般技术</w:t>
            </w:r>
            <w:proofErr w:type="gramStart"/>
            <w:r w:rsidR="00BD7383" w:rsidRPr="00BD7383">
              <w:rPr>
                <w:rFonts w:hint="eastAsia"/>
                <w:color w:val="000000"/>
                <w:sz w:val="24"/>
              </w:rPr>
              <w:t>条款每负偏离</w:t>
            </w:r>
            <w:proofErr w:type="gramEnd"/>
            <w:r w:rsidR="00BD7383" w:rsidRPr="00BD7383">
              <w:rPr>
                <w:rFonts w:hint="eastAsia"/>
                <w:color w:val="000000"/>
                <w:sz w:val="24"/>
              </w:rPr>
              <w:t>一项扣</w:t>
            </w:r>
            <w:r w:rsidR="00BD7383" w:rsidRPr="00BD7383">
              <w:rPr>
                <w:rFonts w:hint="eastAsia"/>
                <w:color w:val="000000"/>
                <w:sz w:val="24"/>
              </w:rPr>
              <w:t>2</w:t>
            </w:r>
            <w:r w:rsidR="00BD7383" w:rsidRPr="00BD7383">
              <w:rPr>
                <w:rFonts w:hint="eastAsia"/>
                <w:color w:val="000000"/>
                <w:sz w:val="24"/>
              </w:rPr>
              <w:t>分</w:t>
            </w:r>
            <w:r w:rsidR="00BD7383" w:rsidRPr="00BD7383">
              <w:rPr>
                <w:rFonts w:hint="eastAsia"/>
                <w:color w:val="000000"/>
                <w:sz w:val="24"/>
              </w:rPr>
              <w:t>,</w:t>
            </w:r>
            <w:r w:rsidR="00BD7383" w:rsidRPr="00BD7383">
              <w:rPr>
                <w:rFonts w:hint="eastAsia"/>
                <w:color w:val="000000"/>
                <w:sz w:val="24"/>
              </w:rPr>
              <w:t>扣完为止；如应答时缺项，则作为负偏离处理。</w:t>
            </w:r>
          </w:p>
        </w:tc>
      </w:tr>
      <w:tr w:rsidR="00C00A56" w:rsidRPr="006B20DD" w:rsidTr="00382EC4">
        <w:trPr>
          <w:cantSplit/>
          <w:trHeight w:val="763"/>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2</w:t>
            </w:r>
          </w:p>
        </w:tc>
        <w:tc>
          <w:tcPr>
            <w:tcW w:w="2029" w:type="dxa"/>
            <w:tcBorders>
              <w:top w:val="single" w:sz="4" w:space="0" w:color="auto"/>
              <w:left w:val="single" w:sz="4" w:space="0" w:color="auto"/>
              <w:bottom w:val="single" w:sz="4" w:space="0" w:color="auto"/>
              <w:right w:val="single" w:sz="4" w:space="0" w:color="auto"/>
            </w:tcBorders>
            <w:vAlign w:val="center"/>
          </w:tcPr>
          <w:p w:rsidR="00C00A56" w:rsidRPr="006B20DD" w:rsidRDefault="00AB62BE" w:rsidP="00382EC4">
            <w:pPr>
              <w:jc w:val="center"/>
              <w:rPr>
                <w:color w:val="000000"/>
                <w:sz w:val="24"/>
              </w:rPr>
            </w:pPr>
            <w:r w:rsidRPr="00AB62BE">
              <w:rPr>
                <w:rFonts w:hint="eastAsia"/>
                <w:color w:val="000000"/>
                <w:sz w:val="24"/>
              </w:rPr>
              <w:t>设计方案</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164765" w:rsidP="00382EC4">
            <w:pPr>
              <w:jc w:val="center"/>
              <w:rPr>
                <w:color w:val="000000"/>
                <w:sz w:val="24"/>
              </w:rPr>
            </w:pPr>
            <w:r>
              <w:rPr>
                <w:rFonts w:hint="eastAsia"/>
                <w:color w:val="000000"/>
                <w:sz w:val="24"/>
              </w:rPr>
              <w:t>3</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6B20DD" w:rsidRDefault="00164765" w:rsidP="00AB62BE">
            <w:pPr>
              <w:ind w:firstLineChars="200" w:firstLine="480"/>
              <w:rPr>
                <w:color w:val="000000"/>
                <w:sz w:val="24"/>
              </w:rPr>
            </w:pPr>
            <w:r>
              <w:rPr>
                <w:rFonts w:hint="eastAsia"/>
                <w:bCs/>
                <w:color w:val="000000"/>
                <w:sz w:val="24"/>
              </w:rPr>
              <w:t>投标人根据用户需求提供完整的设计方案及技术架构设计的得</w:t>
            </w:r>
            <w:r>
              <w:rPr>
                <w:rFonts w:hint="eastAsia"/>
                <w:bCs/>
                <w:color w:val="000000"/>
                <w:sz w:val="24"/>
              </w:rPr>
              <w:t>3</w:t>
            </w:r>
            <w:r>
              <w:rPr>
                <w:rFonts w:hint="eastAsia"/>
                <w:bCs/>
                <w:color w:val="000000"/>
                <w:sz w:val="24"/>
              </w:rPr>
              <w:t>分，未能提供得</w:t>
            </w:r>
            <w:r w:rsidR="00AB62BE" w:rsidRPr="00AB62BE">
              <w:rPr>
                <w:rFonts w:hint="eastAsia"/>
                <w:bCs/>
                <w:color w:val="000000"/>
                <w:sz w:val="24"/>
              </w:rPr>
              <w:t>0</w:t>
            </w:r>
            <w:r w:rsidR="00AB62BE" w:rsidRPr="00AB62BE">
              <w:rPr>
                <w:rFonts w:hint="eastAsia"/>
                <w:bCs/>
                <w:color w:val="000000"/>
                <w:sz w:val="24"/>
              </w:rPr>
              <w:t>分。</w:t>
            </w:r>
          </w:p>
        </w:tc>
      </w:tr>
      <w:tr w:rsidR="0069257D" w:rsidRPr="006B20DD" w:rsidTr="00382EC4">
        <w:trPr>
          <w:cantSplit/>
          <w:trHeight w:val="1015"/>
          <w:jc w:val="center"/>
        </w:trPr>
        <w:tc>
          <w:tcPr>
            <w:tcW w:w="480" w:type="dxa"/>
            <w:tcBorders>
              <w:top w:val="single" w:sz="4" w:space="0" w:color="auto"/>
              <w:left w:val="single" w:sz="4" w:space="0" w:color="auto"/>
              <w:bottom w:val="single" w:sz="4" w:space="0" w:color="auto"/>
              <w:right w:val="single" w:sz="4" w:space="0" w:color="auto"/>
            </w:tcBorders>
            <w:vAlign w:val="center"/>
          </w:tcPr>
          <w:p w:rsidR="0069257D" w:rsidRPr="006B20DD" w:rsidRDefault="00AD3A0C" w:rsidP="00382EC4">
            <w:pPr>
              <w:jc w:val="center"/>
              <w:rPr>
                <w:color w:val="000000"/>
                <w:sz w:val="24"/>
              </w:rPr>
            </w:pPr>
            <w:r>
              <w:rPr>
                <w:rFonts w:hint="eastAsia"/>
                <w:color w:val="000000"/>
                <w:sz w:val="24"/>
              </w:rPr>
              <w:t>3</w:t>
            </w:r>
          </w:p>
        </w:tc>
        <w:tc>
          <w:tcPr>
            <w:tcW w:w="2029" w:type="dxa"/>
            <w:tcBorders>
              <w:top w:val="single" w:sz="4" w:space="0" w:color="auto"/>
              <w:left w:val="single" w:sz="4" w:space="0" w:color="auto"/>
              <w:bottom w:val="single" w:sz="4" w:space="0" w:color="auto"/>
              <w:right w:val="single" w:sz="4" w:space="0" w:color="auto"/>
            </w:tcBorders>
            <w:vAlign w:val="center"/>
          </w:tcPr>
          <w:p w:rsidR="0069257D" w:rsidRDefault="0069257D" w:rsidP="00AB62BE">
            <w:pPr>
              <w:jc w:val="center"/>
              <w:rPr>
                <w:rFonts w:ascii="宋体" w:hAnsi="宋体" w:cs="宋体"/>
                <w:szCs w:val="21"/>
              </w:rPr>
            </w:pPr>
            <w:r>
              <w:rPr>
                <w:rFonts w:ascii="宋体" w:hAnsi="宋体" w:cs="宋体" w:hint="eastAsia"/>
                <w:szCs w:val="21"/>
              </w:rPr>
              <w:t>样品</w:t>
            </w:r>
          </w:p>
        </w:tc>
        <w:tc>
          <w:tcPr>
            <w:tcW w:w="901" w:type="dxa"/>
            <w:tcBorders>
              <w:top w:val="single" w:sz="4" w:space="0" w:color="auto"/>
              <w:left w:val="single" w:sz="4" w:space="0" w:color="auto"/>
              <w:bottom w:val="single" w:sz="4" w:space="0" w:color="auto"/>
              <w:right w:val="single" w:sz="4" w:space="0" w:color="auto"/>
            </w:tcBorders>
            <w:vAlign w:val="center"/>
          </w:tcPr>
          <w:p w:rsidR="0069257D" w:rsidRDefault="00164765" w:rsidP="00382EC4">
            <w:pPr>
              <w:jc w:val="center"/>
              <w:rPr>
                <w:color w:val="000000"/>
                <w:sz w:val="24"/>
              </w:rPr>
            </w:pPr>
            <w:r>
              <w:rPr>
                <w:rFonts w:hint="eastAsia"/>
                <w:color w:val="000000"/>
                <w:sz w:val="24"/>
              </w:rPr>
              <w:t>10</w:t>
            </w:r>
          </w:p>
        </w:tc>
        <w:tc>
          <w:tcPr>
            <w:tcW w:w="5756" w:type="dxa"/>
            <w:tcBorders>
              <w:top w:val="single" w:sz="4" w:space="0" w:color="auto"/>
              <w:left w:val="single" w:sz="4" w:space="0" w:color="auto"/>
              <w:bottom w:val="single" w:sz="4" w:space="0" w:color="auto"/>
              <w:right w:val="single" w:sz="4" w:space="0" w:color="auto"/>
            </w:tcBorders>
            <w:vAlign w:val="center"/>
          </w:tcPr>
          <w:p w:rsidR="0069257D" w:rsidRPr="0069257D" w:rsidRDefault="0069257D" w:rsidP="0069257D">
            <w:pPr>
              <w:spacing w:line="440" w:lineRule="exact"/>
              <w:rPr>
                <w:rFonts w:ascii="宋体" w:hAnsi="宋体" w:cs="Tahoma"/>
                <w:bCs/>
                <w:sz w:val="24"/>
              </w:rPr>
            </w:pPr>
            <w:r w:rsidRPr="0069257D">
              <w:rPr>
                <w:rFonts w:ascii="宋体" w:hAnsi="宋体" w:cs="Tahoma" w:hint="eastAsia"/>
                <w:bCs/>
                <w:sz w:val="24"/>
              </w:rPr>
              <w:t>对比各投标人提供的样品材质小样质量、工艺、性能情况。</w:t>
            </w:r>
          </w:p>
          <w:p w:rsidR="0069257D" w:rsidRPr="0069257D" w:rsidRDefault="0069257D" w:rsidP="0069257D">
            <w:pPr>
              <w:numPr>
                <w:ilvl w:val="0"/>
                <w:numId w:val="25"/>
              </w:numPr>
              <w:spacing w:line="440" w:lineRule="exact"/>
              <w:rPr>
                <w:rFonts w:ascii="宋体" w:hAnsi="宋体" w:cs="Tahoma"/>
                <w:bCs/>
                <w:sz w:val="24"/>
              </w:rPr>
            </w:pPr>
            <w:r w:rsidRPr="0069257D">
              <w:rPr>
                <w:rFonts w:ascii="宋体" w:hAnsi="宋体" w:cs="Tahoma" w:hint="eastAsia"/>
                <w:bCs/>
                <w:sz w:val="24"/>
              </w:rPr>
              <w:t>样品优于或完全符合招标文件要求为优，</w:t>
            </w:r>
            <w:r w:rsidR="00F50137" w:rsidRPr="0069257D">
              <w:rPr>
                <w:rFonts w:ascii="宋体" w:hAnsi="宋体" w:cs="Tahoma" w:hint="eastAsia"/>
                <w:bCs/>
                <w:sz w:val="24"/>
              </w:rPr>
              <w:t xml:space="preserve"> </w:t>
            </w:r>
            <w:r w:rsidRPr="0069257D">
              <w:rPr>
                <w:rFonts w:ascii="宋体" w:hAnsi="宋体" w:cs="Tahoma" w:hint="eastAsia"/>
                <w:bCs/>
                <w:sz w:val="24"/>
              </w:rPr>
              <w:t>10分；</w:t>
            </w:r>
          </w:p>
          <w:p w:rsidR="0069257D" w:rsidRDefault="0069257D" w:rsidP="0069257D">
            <w:pPr>
              <w:numPr>
                <w:ilvl w:val="0"/>
                <w:numId w:val="25"/>
              </w:numPr>
              <w:spacing w:line="440" w:lineRule="exact"/>
              <w:rPr>
                <w:rFonts w:ascii="宋体" w:hAnsi="宋体" w:cs="Tahoma"/>
                <w:bCs/>
                <w:sz w:val="24"/>
              </w:rPr>
            </w:pPr>
            <w:r w:rsidRPr="0069257D">
              <w:rPr>
                <w:rFonts w:ascii="宋体" w:hAnsi="宋体" w:cs="Tahoma" w:hint="eastAsia"/>
                <w:bCs/>
                <w:sz w:val="24"/>
              </w:rPr>
              <w:t>样品基本符合要求为中，</w:t>
            </w:r>
            <w:r w:rsidR="00F50137" w:rsidRPr="0069257D">
              <w:rPr>
                <w:rFonts w:ascii="宋体" w:hAnsi="宋体" w:cs="Tahoma" w:hint="eastAsia"/>
                <w:bCs/>
                <w:sz w:val="24"/>
              </w:rPr>
              <w:t xml:space="preserve"> </w:t>
            </w:r>
            <w:r w:rsidRPr="0069257D">
              <w:rPr>
                <w:rFonts w:ascii="宋体" w:hAnsi="宋体" w:cs="Tahoma" w:hint="eastAsia"/>
                <w:bCs/>
                <w:sz w:val="24"/>
              </w:rPr>
              <w:t>6分；</w:t>
            </w:r>
          </w:p>
          <w:p w:rsidR="0069257D" w:rsidRPr="0069257D" w:rsidRDefault="0069257D" w:rsidP="00F50137">
            <w:pPr>
              <w:numPr>
                <w:ilvl w:val="0"/>
                <w:numId w:val="25"/>
              </w:numPr>
              <w:spacing w:line="440" w:lineRule="exact"/>
              <w:rPr>
                <w:rFonts w:ascii="宋体" w:hAnsi="宋体" w:cs="Tahoma"/>
                <w:bCs/>
                <w:sz w:val="24"/>
              </w:rPr>
            </w:pPr>
            <w:r w:rsidRPr="0069257D">
              <w:rPr>
                <w:rFonts w:ascii="宋体" w:hAnsi="宋体" w:cs="Tahoma" w:hint="eastAsia"/>
                <w:bCs/>
                <w:sz w:val="24"/>
              </w:rPr>
              <w:t>样品部分不满足招标要求的，0分</w:t>
            </w:r>
          </w:p>
        </w:tc>
      </w:tr>
      <w:tr w:rsidR="00C00A56" w:rsidRPr="006B20DD" w:rsidTr="00382EC4">
        <w:trPr>
          <w:cantSplit/>
          <w:trHeight w:val="1015"/>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AD3A0C" w:rsidP="00382EC4">
            <w:pPr>
              <w:jc w:val="center"/>
              <w:rPr>
                <w:color w:val="000000"/>
                <w:sz w:val="24"/>
              </w:rPr>
            </w:pPr>
            <w:r>
              <w:rPr>
                <w:rFonts w:hint="eastAsia"/>
                <w:color w:val="000000"/>
                <w:sz w:val="24"/>
              </w:rPr>
              <w:lastRenderedPageBreak/>
              <w:t>4</w:t>
            </w:r>
          </w:p>
        </w:tc>
        <w:tc>
          <w:tcPr>
            <w:tcW w:w="2029" w:type="dxa"/>
            <w:tcBorders>
              <w:top w:val="single" w:sz="4" w:space="0" w:color="auto"/>
              <w:left w:val="single" w:sz="4" w:space="0" w:color="auto"/>
              <w:bottom w:val="single" w:sz="4" w:space="0" w:color="auto"/>
              <w:right w:val="single" w:sz="4" w:space="0" w:color="auto"/>
            </w:tcBorders>
            <w:vAlign w:val="center"/>
          </w:tcPr>
          <w:p w:rsidR="00C00A56" w:rsidRPr="006B20DD" w:rsidRDefault="00B81F16" w:rsidP="00AB62BE">
            <w:pPr>
              <w:jc w:val="center"/>
              <w:rPr>
                <w:rFonts w:cs="宋体"/>
                <w:color w:val="000000"/>
                <w:kern w:val="0"/>
                <w:sz w:val="24"/>
              </w:rPr>
            </w:pPr>
            <w:r>
              <w:rPr>
                <w:rFonts w:ascii="宋体" w:hAnsi="宋体" w:cs="宋体" w:hint="eastAsia"/>
                <w:szCs w:val="21"/>
              </w:rPr>
              <w:t>生产设备</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164765" w:rsidP="00382EC4">
            <w:pPr>
              <w:jc w:val="center"/>
              <w:rPr>
                <w:color w:val="000000"/>
                <w:sz w:val="24"/>
              </w:rPr>
            </w:pPr>
            <w:r>
              <w:rPr>
                <w:rFonts w:hint="eastAsia"/>
                <w:color w:val="000000"/>
                <w:sz w:val="24"/>
              </w:rPr>
              <w:t>6</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AB62BE" w:rsidRDefault="00B81F16" w:rsidP="00FD7E17">
            <w:pPr>
              <w:rPr>
                <w:color w:val="000000"/>
                <w:sz w:val="24"/>
              </w:rPr>
            </w:pPr>
            <w:r>
              <w:rPr>
                <w:rFonts w:ascii="宋体" w:hAnsi="宋体" w:cs="Tahoma" w:hint="eastAsia"/>
                <w:bCs/>
                <w:sz w:val="24"/>
              </w:rPr>
              <w:t>对比投标人的生产设备情况，提供数控折弯机、激光切割机、数控冲床、喷涂流水线、环保设备控制系等设备购买发票复印件及设备彩图，全部提供得</w:t>
            </w:r>
            <w:r w:rsidR="00164765">
              <w:rPr>
                <w:rFonts w:ascii="宋体" w:hAnsi="宋体" w:cs="Tahoma" w:hint="eastAsia"/>
                <w:bCs/>
                <w:sz w:val="24"/>
              </w:rPr>
              <w:t>6</w:t>
            </w:r>
            <w:r>
              <w:rPr>
                <w:rFonts w:ascii="宋体" w:hAnsi="宋体" w:cs="Tahoma" w:hint="eastAsia"/>
                <w:bCs/>
                <w:sz w:val="24"/>
              </w:rPr>
              <w:t>分，每少一项扣2分，扣至0分为止。</w:t>
            </w:r>
          </w:p>
        </w:tc>
      </w:tr>
      <w:tr w:rsidR="00B81F16" w:rsidRPr="00AD3A0C" w:rsidTr="00382EC4">
        <w:trPr>
          <w:cantSplit/>
          <w:trHeight w:val="1015"/>
          <w:jc w:val="center"/>
        </w:trPr>
        <w:tc>
          <w:tcPr>
            <w:tcW w:w="480" w:type="dxa"/>
            <w:tcBorders>
              <w:top w:val="single" w:sz="4" w:space="0" w:color="auto"/>
              <w:left w:val="single" w:sz="4" w:space="0" w:color="auto"/>
              <w:bottom w:val="single" w:sz="4" w:space="0" w:color="auto"/>
              <w:right w:val="single" w:sz="4" w:space="0" w:color="auto"/>
            </w:tcBorders>
            <w:vAlign w:val="center"/>
          </w:tcPr>
          <w:p w:rsidR="00B81F16" w:rsidRPr="006B20DD" w:rsidRDefault="00AD3A0C" w:rsidP="00382EC4">
            <w:pPr>
              <w:jc w:val="center"/>
              <w:rPr>
                <w:color w:val="000000"/>
                <w:sz w:val="24"/>
              </w:rPr>
            </w:pPr>
            <w:r>
              <w:rPr>
                <w:rFonts w:hint="eastAsia"/>
                <w:color w:val="000000"/>
                <w:sz w:val="24"/>
              </w:rPr>
              <w:t>5</w:t>
            </w:r>
          </w:p>
        </w:tc>
        <w:tc>
          <w:tcPr>
            <w:tcW w:w="2029" w:type="dxa"/>
            <w:tcBorders>
              <w:top w:val="single" w:sz="4" w:space="0" w:color="auto"/>
              <w:left w:val="single" w:sz="4" w:space="0" w:color="auto"/>
              <w:bottom w:val="single" w:sz="4" w:space="0" w:color="auto"/>
              <w:right w:val="single" w:sz="4" w:space="0" w:color="auto"/>
            </w:tcBorders>
            <w:vAlign w:val="center"/>
          </w:tcPr>
          <w:p w:rsidR="00B81F16" w:rsidRDefault="00B81F16" w:rsidP="00B81F16">
            <w:pPr>
              <w:spacing w:line="440" w:lineRule="exact"/>
              <w:jc w:val="center"/>
              <w:rPr>
                <w:rFonts w:ascii="宋体" w:hAnsi="宋体" w:cs="Tahoma"/>
                <w:bCs/>
                <w:sz w:val="24"/>
              </w:rPr>
            </w:pPr>
            <w:r>
              <w:rPr>
                <w:rFonts w:ascii="宋体" w:hAnsi="宋体" w:cs="Tahoma" w:hint="eastAsia"/>
                <w:bCs/>
                <w:sz w:val="24"/>
              </w:rPr>
              <w:t>技术实力</w:t>
            </w:r>
          </w:p>
          <w:p w:rsidR="00B81F16" w:rsidRDefault="00B81F16" w:rsidP="00B81F16">
            <w:pPr>
              <w:jc w:val="center"/>
              <w:rPr>
                <w:rFonts w:cs="宋体"/>
                <w:color w:val="000000"/>
                <w:kern w:val="0"/>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B81F16" w:rsidRDefault="00B81F16" w:rsidP="00382EC4">
            <w:pPr>
              <w:jc w:val="center"/>
              <w:rPr>
                <w:rFonts w:ascii="宋体" w:hAnsi="宋体" w:cs="宋体"/>
                <w:szCs w:val="21"/>
              </w:rPr>
            </w:pPr>
            <w:r>
              <w:rPr>
                <w:rFonts w:ascii="宋体" w:hAnsi="宋体" w:cs="宋体" w:hint="eastAsia"/>
                <w:szCs w:val="21"/>
              </w:rPr>
              <w:t>1</w:t>
            </w:r>
            <w:r w:rsidR="00AD3A0C">
              <w:rPr>
                <w:rFonts w:ascii="宋体" w:hAnsi="宋体" w:cs="宋体" w:hint="eastAsia"/>
                <w:szCs w:val="21"/>
              </w:rPr>
              <w:t>8</w:t>
            </w:r>
          </w:p>
        </w:tc>
        <w:tc>
          <w:tcPr>
            <w:tcW w:w="5756" w:type="dxa"/>
            <w:tcBorders>
              <w:top w:val="single" w:sz="4" w:space="0" w:color="auto"/>
              <w:left w:val="single" w:sz="4" w:space="0" w:color="auto"/>
              <w:bottom w:val="single" w:sz="4" w:space="0" w:color="auto"/>
              <w:right w:val="single" w:sz="4" w:space="0" w:color="auto"/>
            </w:tcBorders>
            <w:vAlign w:val="center"/>
          </w:tcPr>
          <w:p w:rsidR="00AD3A0C" w:rsidRDefault="00B81F16" w:rsidP="002053C5">
            <w:pPr>
              <w:rPr>
                <w:rFonts w:ascii="宋体" w:hAnsi="宋体" w:cs="Tahoma"/>
                <w:bCs/>
                <w:sz w:val="24"/>
              </w:rPr>
            </w:pPr>
            <w:r>
              <w:rPr>
                <w:rFonts w:ascii="宋体" w:hAnsi="宋体" w:cs="Tahoma" w:hint="eastAsia"/>
                <w:bCs/>
                <w:sz w:val="24"/>
              </w:rPr>
              <w:t>投标人具有的</w:t>
            </w:r>
            <w:r w:rsidRPr="002053C5">
              <w:rPr>
                <w:rFonts w:ascii="宋体" w:hAnsi="宋体" w:cs="Tahoma" w:hint="eastAsia"/>
                <w:bCs/>
                <w:sz w:val="24"/>
              </w:rPr>
              <w:t>专利证书（专利权人必须为投标人），发明专利</w:t>
            </w:r>
            <w:r w:rsidR="0069257D">
              <w:rPr>
                <w:rFonts w:ascii="宋体" w:hAnsi="宋体" w:cs="Tahoma" w:hint="eastAsia"/>
                <w:bCs/>
                <w:sz w:val="24"/>
              </w:rPr>
              <w:t>（含实用新型专利）</w:t>
            </w:r>
            <w:r w:rsidRPr="002053C5">
              <w:rPr>
                <w:rFonts w:ascii="宋体" w:hAnsi="宋体" w:cs="Tahoma" w:hint="eastAsia"/>
                <w:bCs/>
                <w:sz w:val="24"/>
              </w:rPr>
              <w:t>每份得</w:t>
            </w:r>
            <w:r>
              <w:rPr>
                <w:rFonts w:ascii="宋体" w:hAnsi="宋体" w:cs="Tahoma" w:hint="eastAsia"/>
                <w:bCs/>
                <w:sz w:val="24"/>
              </w:rPr>
              <w:t>2分，</w:t>
            </w:r>
            <w:r w:rsidR="002053C5">
              <w:rPr>
                <w:rFonts w:ascii="宋体" w:hAnsi="宋体" w:cs="Tahoma" w:hint="eastAsia"/>
                <w:bCs/>
                <w:sz w:val="24"/>
              </w:rPr>
              <w:t>最高6分。如投标人具有与电控锁结构、解锁方式相关</w:t>
            </w:r>
            <w:r w:rsidRPr="002053C5">
              <w:rPr>
                <w:rFonts w:ascii="宋体" w:hAnsi="宋体" w:cs="Tahoma" w:hint="eastAsia"/>
                <w:bCs/>
                <w:sz w:val="24"/>
              </w:rPr>
              <w:t>专利</w:t>
            </w:r>
            <w:r w:rsidR="002053C5">
              <w:rPr>
                <w:rFonts w:ascii="宋体" w:hAnsi="宋体" w:cs="Tahoma" w:hint="eastAsia"/>
                <w:bCs/>
                <w:sz w:val="24"/>
              </w:rPr>
              <w:t>的可额外得4分</w:t>
            </w:r>
            <w:r>
              <w:rPr>
                <w:rFonts w:ascii="宋体" w:hAnsi="宋体" w:cs="Tahoma" w:hint="eastAsia"/>
                <w:bCs/>
                <w:sz w:val="24"/>
              </w:rPr>
              <w:t>，</w:t>
            </w:r>
          </w:p>
          <w:p w:rsidR="00B81F16" w:rsidRDefault="00AD3A0C" w:rsidP="002053C5">
            <w:pPr>
              <w:rPr>
                <w:rFonts w:ascii="宋体" w:hAnsi="宋体" w:cs="Tahoma"/>
                <w:bCs/>
                <w:sz w:val="24"/>
              </w:rPr>
            </w:pPr>
            <w:r>
              <w:rPr>
                <w:rFonts w:ascii="宋体" w:hAnsi="宋体" w:cs="Tahoma" w:hint="eastAsia"/>
                <w:bCs/>
                <w:sz w:val="24"/>
              </w:rPr>
              <w:t>投标人具有的</w:t>
            </w:r>
            <w:r w:rsidRPr="00AD3A0C">
              <w:rPr>
                <w:rFonts w:ascii="宋体" w:hAnsi="宋体" w:cs="Tahoma" w:hint="eastAsia"/>
                <w:bCs/>
                <w:sz w:val="24"/>
              </w:rPr>
              <w:t>图书馆寄存柜系统软件著作权</w:t>
            </w:r>
            <w:r>
              <w:rPr>
                <w:rFonts w:ascii="宋体" w:hAnsi="宋体" w:cs="Tahoma" w:hint="eastAsia"/>
                <w:bCs/>
                <w:sz w:val="24"/>
              </w:rPr>
              <w:t>（权力范围必须为全部权利）得4分</w:t>
            </w:r>
          </w:p>
          <w:p w:rsidR="00AD3A0C" w:rsidRPr="00AB62BE" w:rsidRDefault="00AD3A0C" w:rsidP="002053C5">
            <w:pPr>
              <w:rPr>
                <w:color w:val="000000"/>
                <w:sz w:val="24"/>
              </w:rPr>
            </w:pPr>
            <w:r>
              <w:rPr>
                <w:rFonts w:ascii="宋体" w:hAnsi="宋体" w:cs="Tahoma" w:hint="eastAsia"/>
                <w:bCs/>
                <w:sz w:val="24"/>
              </w:rPr>
              <w:t>投标人具有</w:t>
            </w:r>
            <w:r w:rsidR="00FD7E17" w:rsidRPr="00AD3A0C">
              <w:rPr>
                <w:rFonts w:ascii="宋体" w:hAnsi="宋体" w:cs="Tahoma" w:hint="eastAsia"/>
                <w:bCs/>
                <w:sz w:val="24"/>
              </w:rPr>
              <w:t>寄存</w:t>
            </w:r>
            <w:proofErr w:type="gramStart"/>
            <w:r w:rsidR="00FD7E17" w:rsidRPr="00AD3A0C">
              <w:rPr>
                <w:rFonts w:ascii="宋体" w:hAnsi="宋体" w:cs="Tahoma" w:hint="eastAsia"/>
                <w:bCs/>
                <w:sz w:val="24"/>
              </w:rPr>
              <w:t>柜系统</w:t>
            </w:r>
            <w:proofErr w:type="gramEnd"/>
            <w:r w:rsidR="00FD7E17">
              <w:rPr>
                <w:rFonts w:ascii="宋体" w:hAnsi="宋体" w:cs="Tahoma" w:hint="eastAsia"/>
                <w:bCs/>
                <w:sz w:val="24"/>
              </w:rPr>
              <w:t>相关ARM平台、windows平台、智能手机平台（Android或IOS）、</w:t>
            </w:r>
            <w:r w:rsidR="00FD7E17" w:rsidRPr="00FD7E17">
              <w:rPr>
                <w:rFonts w:ascii="宋体" w:hAnsi="宋体" w:cs="Tahoma" w:hint="eastAsia"/>
                <w:bCs/>
                <w:sz w:val="24"/>
              </w:rPr>
              <w:t>Linux</w:t>
            </w:r>
            <w:r w:rsidR="00FD7E17">
              <w:rPr>
                <w:rFonts w:ascii="宋体" w:hAnsi="宋体" w:cs="Tahoma" w:hint="eastAsia"/>
                <w:bCs/>
                <w:sz w:val="24"/>
              </w:rPr>
              <w:t>平台，软件著作权（权力范围必须为全部权利）</w:t>
            </w:r>
            <w:r w:rsidR="00922090">
              <w:rPr>
                <w:rFonts w:ascii="宋体" w:hAnsi="宋体" w:cs="Tahoma" w:hint="eastAsia"/>
                <w:bCs/>
                <w:sz w:val="24"/>
              </w:rPr>
              <w:t>提供</w:t>
            </w:r>
            <w:r w:rsidR="00FD7E17">
              <w:rPr>
                <w:rFonts w:ascii="宋体" w:hAnsi="宋体" w:cs="Tahoma" w:hint="eastAsia"/>
                <w:bCs/>
                <w:sz w:val="24"/>
              </w:rPr>
              <w:t>每一</w:t>
            </w:r>
            <w:r w:rsidR="00922090">
              <w:rPr>
                <w:rFonts w:ascii="宋体" w:hAnsi="宋体" w:cs="Tahoma" w:hint="eastAsia"/>
                <w:bCs/>
                <w:sz w:val="24"/>
              </w:rPr>
              <w:t>个系统平台软件著作权</w:t>
            </w:r>
            <w:r w:rsidR="00FD7E17">
              <w:rPr>
                <w:rFonts w:ascii="宋体" w:hAnsi="宋体" w:cs="Tahoma" w:hint="eastAsia"/>
                <w:bCs/>
                <w:sz w:val="24"/>
              </w:rPr>
              <w:t>可得1分</w:t>
            </w:r>
            <w:r w:rsidR="00922090">
              <w:rPr>
                <w:rFonts w:ascii="宋体" w:hAnsi="宋体" w:cs="Tahoma" w:hint="eastAsia"/>
                <w:bCs/>
                <w:sz w:val="24"/>
              </w:rPr>
              <w:t>（每一个系统平台只计分一次）</w:t>
            </w:r>
            <w:r w:rsidR="00FD7E17">
              <w:rPr>
                <w:rFonts w:ascii="宋体" w:hAnsi="宋体" w:cs="Tahoma" w:hint="eastAsia"/>
                <w:bCs/>
                <w:sz w:val="24"/>
              </w:rPr>
              <w:t>最高4分</w:t>
            </w:r>
          </w:p>
        </w:tc>
      </w:tr>
      <w:tr w:rsidR="0069257D" w:rsidRPr="006B20DD" w:rsidTr="00382EC4">
        <w:trPr>
          <w:cantSplit/>
          <w:trHeight w:val="1015"/>
          <w:jc w:val="center"/>
        </w:trPr>
        <w:tc>
          <w:tcPr>
            <w:tcW w:w="480" w:type="dxa"/>
            <w:tcBorders>
              <w:top w:val="single" w:sz="4" w:space="0" w:color="auto"/>
              <w:left w:val="single" w:sz="4" w:space="0" w:color="auto"/>
              <w:bottom w:val="single" w:sz="4" w:space="0" w:color="auto"/>
              <w:right w:val="single" w:sz="4" w:space="0" w:color="auto"/>
            </w:tcBorders>
            <w:vAlign w:val="center"/>
          </w:tcPr>
          <w:p w:rsidR="0069257D" w:rsidRPr="006B20DD" w:rsidRDefault="00AD3A0C" w:rsidP="00382EC4">
            <w:pPr>
              <w:jc w:val="center"/>
              <w:rPr>
                <w:color w:val="000000"/>
                <w:sz w:val="24"/>
              </w:rPr>
            </w:pPr>
            <w:r>
              <w:rPr>
                <w:rFonts w:hint="eastAsia"/>
                <w:color w:val="000000"/>
                <w:sz w:val="24"/>
              </w:rPr>
              <w:t>6</w:t>
            </w:r>
          </w:p>
        </w:tc>
        <w:tc>
          <w:tcPr>
            <w:tcW w:w="2029" w:type="dxa"/>
            <w:tcBorders>
              <w:top w:val="single" w:sz="4" w:space="0" w:color="auto"/>
              <w:left w:val="single" w:sz="4" w:space="0" w:color="auto"/>
              <w:bottom w:val="single" w:sz="4" w:space="0" w:color="auto"/>
              <w:right w:val="single" w:sz="4" w:space="0" w:color="auto"/>
            </w:tcBorders>
            <w:vAlign w:val="center"/>
          </w:tcPr>
          <w:p w:rsidR="0069257D" w:rsidRDefault="0069257D" w:rsidP="0069257D">
            <w:pPr>
              <w:spacing w:line="440" w:lineRule="exact"/>
              <w:jc w:val="center"/>
              <w:rPr>
                <w:rFonts w:ascii="宋体" w:hAnsi="宋体" w:cs="Tahoma"/>
                <w:bCs/>
                <w:sz w:val="24"/>
              </w:rPr>
            </w:pPr>
            <w:r>
              <w:rPr>
                <w:rFonts w:ascii="宋体" w:hAnsi="宋体" w:cs="Tahoma" w:hint="eastAsia"/>
                <w:bCs/>
                <w:sz w:val="24"/>
              </w:rPr>
              <w:t>检验报告</w:t>
            </w:r>
          </w:p>
          <w:p w:rsidR="0069257D" w:rsidRPr="002053C5" w:rsidRDefault="0069257D" w:rsidP="0069257D">
            <w:pPr>
              <w:jc w:val="center"/>
              <w:rPr>
                <w:rFonts w:cs="宋体"/>
                <w:bCs/>
                <w:color w:val="000000"/>
                <w:kern w:val="0"/>
                <w:sz w:val="24"/>
              </w:rPr>
            </w:pPr>
          </w:p>
        </w:tc>
        <w:tc>
          <w:tcPr>
            <w:tcW w:w="901" w:type="dxa"/>
            <w:tcBorders>
              <w:top w:val="single" w:sz="4" w:space="0" w:color="auto"/>
              <w:left w:val="single" w:sz="4" w:space="0" w:color="auto"/>
              <w:bottom w:val="single" w:sz="4" w:space="0" w:color="auto"/>
              <w:right w:val="single" w:sz="4" w:space="0" w:color="auto"/>
            </w:tcBorders>
            <w:vAlign w:val="center"/>
          </w:tcPr>
          <w:p w:rsidR="0069257D" w:rsidRDefault="0069257D" w:rsidP="00382EC4">
            <w:pPr>
              <w:jc w:val="center"/>
              <w:rPr>
                <w:rFonts w:ascii="宋体" w:hAnsi="宋体" w:cs="宋体"/>
                <w:szCs w:val="21"/>
              </w:rPr>
            </w:pPr>
            <w:r>
              <w:rPr>
                <w:rFonts w:ascii="宋体" w:hAnsi="宋体" w:cs="宋体" w:hint="eastAsia"/>
                <w:szCs w:val="21"/>
              </w:rPr>
              <w:t>4</w:t>
            </w:r>
          </w:p>
        </w:tc>
        <w:tc>
          <w:tcPr>
            <w:tcW w:w="5756" w:type="dxa"/>
            <w:tcBorders>
              <w:top w:val="single" w:sz="4" w:space="0" w:color="auto"/>
              <w:left w:val="single" w:sz="4" w:space="0" w:color="auto"/>
              <w:bottom w:val="single" w:sz="4" w:space="0" w:color="auto"/>
              <w:right w:val="single" w:sz="4" w:space="0" w:color="auto"/>
            </w:tcBorders>
            <w:vAlign w:val="center"/>
          </w:tcPr>
          <w:p w:rsidR="0069257D" w:rsidRDefault="0069257D" w:rsidP="0069257D">
            <w:pPr>
              <w:rPr>
                <w:rFonts w:ascii="宋体" w:hAnsi="宋体" w:cs="Tahoma"/>
                <w:bCs/>
                <w:sz w:val="24"/>
              </w:rPr>
            </w:pPr>
            <w:r>
              <w:rPr>
                <w:rFonts w:ascii="宋体" w:hAnsi="宋体" w:cs="Tahoma" w:hint="eastAsia"/>
                <w:bCs/>
                <w:sz w:val="24"/>
              </w:rPr>
              <w:t>提供2017年检测机构出具的产品耐盐雾测试报告得4分。</w:t>
            </w:r>
          </w:p>
        </w:tc>
      </w:tr>
      <w:tr w:rsidR="00C00A56" w:rsidRPr="006B20DD" w:rsidTr="00382EC4">
        <w:trPr>
          <w:cantSplit/>
          <w:trHeight w:val="1015"/>
          <w:jc w:val="center"/>
        </w:trPr>
        <w:tc>
          <w:tcPr>
            <w:tcW w:w="480" w:type="dxa"/>
            <w:tcBorders>
              <w:top w:val="single" w:sz="4" w:space="0" w:color="auto"/>
              <w:left w:val="single" w:sz="4" w:space="0" w:color="auto"/>
              <w:bottom w:val="single" w:sz="4" w:space="0" w:color="auto"/>
              <w:right w:val="single" w:sz="4" w:space="0" w:color="auto"/>
            </w:tcBorders>
            <w:vAlign w:val="center"/>
          </w:tcPr>
          <w:p w:rsidR="00C00A56" w:rsidRPr="006B20DD" w:rsidRDefault="00AD3A0C" w:rsidP="00382EC4">
            <w:pPr>
              <w:jc w:val="center"/>
              <w:rPr>
                <w:color w:val="000000"/>
                <w:sz w:val="24"/>
              </w:rPr>
            </w:pPr>
            <w:r>
              <w:rPr>
                <w:rFonts w:hint="eastAsia"/>
                <w:color w:val="000000"/>
                <w:sz w:val="24"/>
              </w:rPr>
              <w:t>7</w:t>
            </w:r>
          </w:p>
        </w:tc>
        <w:tc>
          <w:tcPr>
            <w:tcW w:w="2029" w:type="dxa"/>
            <w:tcBorders>
              <w:top w:val="single" w:sz="4" w:space="0" w:color="auto"/>
              <w:left w:val="single" w:sz="4" w:space="0" w:color="auto"/>
              <w:bottom w:val="single" w:sz="4" w:space="0" w:color="auto"/>
              <w:right w:val="single" w:sz="4" w:space="0" w:color="auto"/>
            </w:tcBorders>
            <w:vAlign w:val="center"/>
          </w:tcPr>
          <w:p w:rsidR="00C00A56" w:rsidRPr="006B20DD" w:rsidRDefault="002053C5" w:rsidP="00382EC4">
            <w:pPr>
              <w:jc w:val="center"/>
              <w:rPr>
                <w:color w:val="000000"/>
                <w:sz w:val="24"/>
              </w:rPr>
            </w:pPr>
            <w:r w:rsidRPr="002053C5">
              <w:rPr>
                <w:rFonts w:cs="宋体" w:hint="eastAsia"/>
                <w:bCs/>
                <w:color w:val="000000"/>
                <w:kern w:val="0"/>
                <w:sz w:val="24"/>
              </w:rPr>
              <w:t>维护保养的响应及技术服务能力</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69257D" w:rsidP="00382EC4">
            <w:pPr>
              <w:jc w:val="center"/>
              <w:rPr>
                <w:rFonts w:ascii="宋体" w:hAnsi="宋体"/>
                <w:color w:val="000000"/>
                <w:sz w:val="24"/>
              </w:rPr>
            </w:pPr>
            <w:r>
              <w:rPr>
                <w:rFonts w:ascii="宋体" w:hAnsi="宋体" w:cs="宋体" w:hint="eastAsia"/>
                <w:szCs w:val="21"/>
              </w:rPr>
              <w:t>4</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AB62BE" w:rsidRDefault="002053C5" w:rsidP="00F50137">
            <w:pPr>
              <w:rPr>
                <w:color w:val="000000"/>
                <w:sz w:val="24"/>
              </w:rPr>
            </w:pPr>
            <w:r>
              <w:rPr>
                <w:rFonts w:ascii="宋体" w:hAnsi="宋体" w:cs="Tahoma" w:hint="eastAsia"/>
                <w:bCs/>
                <w:sz w:val="24"/>
              </w:rPr>
              <w:t>提供维护保养年限及技术服务能力：优于招标文件要求4分；符合招标文件要求2分；基</w:t>
            </w:r>
            <w:r w:rsidR="003F1E58">
              <w:rPr>
                <w:rFonts w:ascii="宋体" w:hAnsi="宋体" w:cs="Tahoma" w:hint="eastAsia"/>
                <w:bCs/>
                <w:sz w:val="24"/>
              </w:rPr>
              <w:t>本满足招标文件要求1分。</w:t>
            </w:r>
          </w:p>
        </w:tc>
      </w:tr>
      <w:tr w:rsidR="003F1E58" w:rsidRPr="006B20DD" w:rsidTr="00382EC4">
        <w:trPr>
          <w:cantSplit/>
          <w:trHeight w:val="1015"/>
          <w:jc w:val="center"/>
        </w:trPr>
        <w:tc>
          <w:tcPr>
            <w:tcW w:w="480" w:type="dxa"/>
            <w:tcBorders>
              <w:top w:val="single" w:sz="4" w:space="0" w:color="auto"/>
              <w:left w:val="single" w:sz="4" w:space="0" w:color="auto"/>
              <w:bottom w:val="single" w:sz="4" w:space="0" w:color="auto"/>
              <w:right w:val="single" w:sz="4" w:space="0" w:color="auto"/>
            </w:tcBorders>
            <w:vAlign w:val="center"/>
          </w:tcPr>
          <w:p w:rsidR="003F1E58" w:rsidRPr="006B20DD" w:rsidRDefault="00AD3A0C" w:rsidP="00382EC4">
            <w:pPr>
              <w:jc w:val="center"/>
              <w:rPr>
                <w:color w:val="000000"/>
                <w:sz w:val="24"/>
              </w:rPr>
            </w:pPr>
            <w:r>
              <w:rPr>
                <w:rFonts w:hint="eastAsia"/>
                <w:color w:val="000000"/>
                <w:sz w:val="24"/>
              </w:rPr>
              <w:t>8</w:t>
            </w:r>
          </w:p>
        </w:tc>
        <w:tc>
          <w:tcPr>
            <w:tcW w:w="2029" w:type="dxa"/>
            <w:tcBorders>
              <w:top w:val="single" w:sz="4" w:space="0" w:color="auto"/>
              <w:left w:val="single" w:sz="4" w:space="0" w:color="auto"/>
              <w:bottom w:val="single" w:sz="4" w:space="0" w:color="auto"/>
              <w:right w:val="single" w:sz="4" w:space="0" w:color="auto"/>
            </w:tcBorders>
            <w:vAlign w:val="center"/>
          </w:tcPr>
          <w:p w:rsidR="003F1E58" w:rsidRPr="002053C5" w:rsidRDefault="003F1E58" w:rsidP="00382EC4">
            <w:pPr>
              <w:jc w:val="center"/>
              <w:rPr>
                <w:rFonts w:cs="宋体"/>
                <w:bCs/>
                <w:color w:val="000000"/>
                <w:kern w:val="0"/>
                <w:sz w:val="24"/>
              </w:rPr>
            </w:pPr>
            <w:r>
              <w:rPr>
                <w:rFonts w:ascii="宋体" w:hAnsi="宋体" w:cs="Tahoma" w:hint="eastAsia"/>
                <w:bCs/>
                <w:sz w:val="24"/>
              </w:rPr>
              <w:t>售后服务能力</w:t>
            </w:r>
          </w:p>
        </w:tc>
        <w:tc>
          <w:tcPr>
            <w:tcW w:w="901" w:type="dxa"/>
            <w:tcBorders>
              <w:top w:val="single" w:sz="4" w:space="0" w:color="auto"/>
              <w:left w:val="single" w:sz="4" w:space="0" w:color="auto"/>
              <w:bottom w:val="single" w:sz="4" w:space="0" w:color="auto"/>
              <w:right w:val="single" w:sz="4" w:space="0" w:color="auto"/>
            </w:tcBorders>
            <w:vAlign w:val="center"/>
          </w:tcPr>
          <w:p w:rsidR="003F1E58" w:rsidRDefault="003F1E58" w:rsidP="00382EC4">
            <w:pPr>
              <w:jc w:val="center"/>
              <w:rPr>
                <w:rFonts w:ascii="宋体" w:hAnsi="宋体" w:cs="宋体"/>
                <w:szCs w:val="21"/>
              </w:rPr>
            </w:pPr>
            <w:r>
              <w:rPr>
                <w:rFonts w:ascii="宋体" w:hAnsi="宋体" w:cs="宋体" w:hint="eastAsia"/>
                <w:szCs w:val="21"/>
              </w:rPr>
              <w:t>4</w:t>
            </w:r>
          </w:p>
        </w:tc>
        <w:tc>
          <w:tcPr>
            <w:tcW w:w="5756" w:type="dxa"/>
            <w:tcBorders>
              <w:top w:val="single" w:sz="4" w:space="0" w:color="auto"/>
              <w:left w:val="single" w:sz="4" w:space="0" w:color="auto"/>
              <w:bottom w:val="single" w:sz="4" w:space="0" w:color="auto"/>
              <w:right w:val="single" w:sz="4" w:space="0" w:color="auto"/>
            </w:tcBorders>
            <w:vAlign w:val="center"/>
          </w:tcPr>
          <w:p w:rsidR="003F1E58" w:rsidRDefault="003F1E58" w:rsidP="003F1E58">
            <w:pPr>
              <w:spacing w:line="440" w:lineRule="exact"/>
              <w:rPr>
                <w:rFonts w:ascii="宋体" w:hAnsi="宋体" w:cs="Tahoma"/>
                <w:bCs/>
                <w:sz w:val="24"/>
              </w:rPr>
            </w:pPr>
            <w:r>
              <w:rPr>
                <w:rFonts w:ascii="宋体" w:hAnsi="宋体" w:cs="Tahoma" w:hint="eastAsia"/>
                <w:bCs/>
                <w:sz w:val="24"/>
              </w:rPr>
              <w:t>投标人在省内的服务机构（经工商注册）为本项目</w:t>
            </w:r>
            <w:r w:rsidR="00F50137">
              <w:rPr>
                <w:rFonts w:ascii="宋体" w:hAnsi="宋体" w:cs="Tahoma" w:hint="eastAsia"/>
                <w:bCs/>
                <w:sz w:val="24"/>
              </w:rPr>
              <w:t>负责人</w:t>
            </w:r>
            <w:r>
              <w:rPr>
                <w:rFonts w:ascii="宋体" w:hAnsi="宋体" w:cs="Tahoma" w:hint="eastAsia"/>
                <w:bCs/>
                <w:sz w:val="24"/>
              </w:rPr>
              <w:t>购买当地社保3年以上，得2分，须提供个人缴费明细及当地社保部门出具的</w:t>
            </w:r>
            <w:proofErr w:type="gramStart"/>
            <w:r>
              <w:rPr>
                <w:rFonts w:ascii="宋体" w:hAnsi="宋体" w:cs="Tahoma" w:hint="eastAsia"/>
                <w:bCs/>
                <w:sz w:val="24"/>
              </w:rPr>
              <w:t>参保证明</w:t>
            </w:r>
            <w:proofErr w:type="gramEnd"/>
            <w:r>
              <w:rPr>
                <w:rFonts w:ascii="宋体" w:hAnsi="宋体" w:cs="Tahoma" w:hint="eastAsia"/>
                <w:bCs/>
                <w:sz w:val="24"/>
              </w:rPr>
              <w:t>。</w:t>
            </w:r>
          </w:p>
          <w:p w:rsidR="003F1E58" w:rsidRDefault="003F1E58" w:rsidP="00F50137">
            <w:pPr>
              <w:rPr>
                <w:rFonts w:ascii="宋体" w:hAnsi="宋体" w:cs="Tahoma"/>
                <w:bCs/>
                <w:sz w:val="24"/>
              </w:rPr>
            </w:pPr>
            <w:r>
              <w:rPr>
                <w:rFonts w:ascii="宋体" w:hAnsi="宋体" w:cs="Tahoma" w:hint="eastAsia"/>
                <w:bCs/>
                <w:sz w:val="24"/>
              </w:rPr>
              <w:t>投标人在省内的服务机构（经工商注册）为本项目售后服务人员缴纳当地社保或个人所得税3个月以上，有8人或以上得2分，有5-7人得1分，5人以下得0分。</w:t>
            </w:r>
          </w:p>
        </w:tc>
      </w:tr>
      <w:tr w:rsidR="00C00A56" w:rsidRPr="006B20DD" w:rsidTr="00382EC4">
        <w:trPr>
          <w:cantSplit/>
          <w:trHeight w:val="631"/>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lastRenderedPageBreak/>
              <w:t>合计</w:t>
            </w:r>
          </w:p>
        </w:tc>
        <w:tc>
          <w:tcPr>
            <w:tcW w:w="901" w:type="dxa"/>
            <w:tcBorders>
              <w:top w:val="single" w:sz="4" w:space="0" w:color="auto"/>
              <w:left w:val="single" w:sz="4" w:space="0" w:color="auto"/>
              <w:bottom w:val="single" w:sz="4" w:space="0" w:color="auto"/>
              <w:right w:val="single" w:sz="4" w:space="0" w:color="auto"/>
            </w:tcBorders>
            <w:vAlign w:val="center"/>
          </w:tcPr>
          <w:p w:rsidR="00C00A56" w:rsidRPr="006B20DD" w:rsidRDefault="00AB62BE" w:rsidP="00382EC4">
            <w:pPr>
              <w:jc w:val="center"/>
              <w:rPr>
                <w:color w:val="000000"/>
                <w:sz w:val="24"/>
              </w:rPr>
            </w:pPr>
            <w:r>
              <w:rPr>
                <w:rFonts w:hint="eastAsia"/>
                <w:color w:val="000000"/>
                <w:sz w:val="24"/>
              </w:rPr>
              <w:t>5</w:t>
            </w:r>
            <w:r w:rsidR="00475379">
              <w:rPr>
                <w:rFonts w:hint="eastAsia"/>
                <w:color w:val="000000"/>
                <w:sz w:val="24"/>
              </w:rPr>
              <w:t>5</w:t>
            </w:r>
          </w:p>
        </w:tc>
        <w:tc>
          <w:tcPr>
            <w:tcW w:w="5756"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6B20DD">
            <w:pPr>
              <w:ind w:firstLineChars="200" w:firstLine="480"/>
              <w:rPr>
                <w:color w:val="000000"/>
                <w:sz w:val="24"/>
              </w:rPr>
            </w:pPr>
          </w:p>
        </w:tc>
      </w:tr>
    </w:tbl>
    <w:p w:rsidR="00C00A56" w:rsidRPr="006B20DD" w:rsidRDefault="00C00A56" w:rsidP="00F50137">
      <w:pPr>
        <w:pStyle w:val="New"/>
        <w:spacing w:beforeLines="50" w:afterLines="50"/>
        <w:rPr>
          <w:rFonts w:ascii="宋体" w:hAnsi="宋体" w:cs="宋体"/>
          <w:b/>
          <w:bCs/>
          <w:sz w:val="24"/>
        </w:rPr>
      </w:pPr>
      <w:r w:rsidRPr="006B20DD">
        <w:rPr>
          <w:rFonts w:ascii="宋体" w:hAnsi="宋体" w:cs="宋体"/>
          <w:b/>
          <w:bCs/>
          <w:sz w:val="24"/>
        </w:rPr>
        <w:br w:type="page"/>
      </w:r>
      <w:r w:rsidRPr="006B20DD">
        <w:rPr>
          <w:rFonts w:hint="eastAsia"/>
          <w:b/>
          <w:sz w:val="24"/>
        </w:rPr>
        <w:lastRenderedPageBreak/>
        <w:t>附表三、</w:t>
      </w:r>
    </w:p>
    <w:p w:rsidR="00C00A56" w:rsidRPr="006B20DD" w:rsidRDefault="00C00A56" w:rsidP="00C00A56">
      <w:pPr>
        <w:pStyle w:val="30"/>
        <w:spacing w:before="0" w:after="0" w:line="360" w:lineRule="auto"/>
        <w:jc w:val="center"/>
        <w:rPr>
          <w:sz w:val="24"/>
          <w:szCs w:val="24"/>
        </w:rPr>
      </w:pPr>
      <w:r w:rsidRPr="006B20DD">
        <w:rPr>
          <w:rFonts w:hint="eastAsia"/>
          <w:sz w:val="24"/>
          <w:szCs w:val="24"/>
        </w:rPr>
        <w:t>商务评审表</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003"/>
        <w:gridCol w:w="899"/>
        <w:gridCol w:w="5723"/>
      </w:tblGrid>
      <w:tr w:rsidR="00C00A56" w:rsidRPr="006B20DD" w:rsidTr="00382EC4">
        <w:trPr>
          <w:trHeight w:val="793"/>
          <w:tblHeader/>
          <w:jc w:val="center"/>
        </w:trPr>
        <w:tc>
          <w:tcPr>
            <w:tcW w:w="24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jc w:val="center"/>
              <w:rPr>
                <w:rFonts w:ascii="宋体" w:hAnsi="宋体"/>
                <w:b/>
                <w:color w:val="000000"/>
                <w:sz w:val="24"/>
              </w:rPr>
            </w:pPr>
            <w:r w:rsidRPr="006B20DD">
              <w:rPr>
                <w:rFonts w:ascii="宋体" w:hAnsi="宋体" w:hint="eastAsia"/>
                <w:b/>
                <w:color w:val="000000"/>
                <w:sz w:val="24"/>
              </w:rPr>
              <w:t>商务评审子项</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ind w:leftChars="-4" w:left="-8"/>
              <w:jc w:val="center"/>
              <w:rPr>
                <w:rFonts w:ascii="宋体" w:hAnsi="宋体"/>
                <w:b/>
                <w:color w:val="000000"/>
                <w:sz w:val="24"/>
              </w:rPr>
            </w:pPr>
            <w:r w:rsidRPr="006B20DD">
              <w:rPr>
                <w:rFonts w:ascii="宋体" w:hAnsi="宋体" w:hint="eastAsia"/>
                <w:b/>
                <w:color w:val="000000"/>
                <w:sz w:val="24"/>
              </w:rPr>
              <w:t>分值</w:t>
            </w:r>
          </w:p>
        </w:tc>
        <w:tc>
          <w:tcPr>
            <w:tcW w:w="5723" w:type="dxa"/>
            <w:tcBorders>
              <w:top w:val="single" w:sz="4" w:space="0" w:color="auto"/>
              <w:left w:val="single" w:sz="4" w:space="0" w:color="auto"/>
              <w:bottom w:val="single" w:sz="4" w:space="0" w:color="auto"/>
              <w:right w:val="single" w:sz="4" w:space="0" w:color="auto"/>
            </w:tcBorders>
            <w:shd w:val="clear" w:color="auto" w:fill="FFFFFF"/>
            <w:vAlign w:val="center"/>
          </w:tcPr>
          <w:p w:rsidR="00C00A56" w:rsidRPr="006B20DD" w:rsidRDefault="00C00A56" w:rsidP="00382EC4">
            <w:pPr>
              <w:jc w:val="center"/>
              <w:rPr>
                <w:rFonts w:ascii="宋体" w:hAnsi="宋体"/>
                <w:b/>
                <w:color w:val="000000"/>
                <w:sz w:val="24"/>
              </w:rPr>
            </w:pPr>
            <w:r w:rsidRPr="006B20DD">
              <w:rPr>
                <w:rFonts w:ascii="宋体" w:hAnsi="宋体" w:hint="eastAsia"/>
                <w:b/>
                <w:color w:val="000000"/>
                <w:sz w:val="24"/>
              </w:rPr>
              <w:t xml:space="preserve">评分标准和指引 </w:t>
            </w:r>
          </w:p>
        </w:tc>
      </w:tr>
      <w:tr w:rsidR="00C00A56" w:rsidRPr="006B20DD" w:rsidTr="00382EC4">
        <w:trPr>
          <w:cantSplit/>
          <w:trHeight w:val="2795"/>
          <w:jc w:val="center"/>
        </w:trPr>
        <w:tc>
          <w:tcPr>
            <w:tcW w:w="480" w:type="dxa"/>
            <w:tcBorders>
              <w:top w:val="single" w:sz="4" w:space="0" w:color="auto"/>
              <w:left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1</w:t>
            </w:r>
          </w:p>
        </w:tc>
        <w:tc>
          <w:tcPr>
            <w:tcW w:w="2003" w:type="dxa"/>
            <w:tcBorders>
              <w:top w:val="single" w:sz="4" w:space="0" w:color="auto"/>
              <w:left w:val="single" w:sz="4" w:space="0" w:color="auto"/>
              <w:right w:val="single" w:sz="4" w:space="0" w:color="auto"/>
            </w:tcBorders>
            <w:vAlign w:val="center"/>
          </w:tcPr>
          <w:p w:rsidR="00C00A56" w:rsidRPr="006B20DD" w:rsidRDefault="009E2102" w:rsidP="00382EC4">
            <w:pPr>
              <w:jc w:val="center"/>
              <w:rPr>
                <w:color w:val="000000"/>
                <w:sz w:val="24"/>
              </w:rPr>
            </w:pPr>
            <w:r>
              <w:rPr>
                <w:rFonts w:hint="eastAsia"/>
                <w:color w:val="000000"/>
                <w:sz w:val="24"/>
              </w:rPr>
              <w:t>同类</w:t>
            </w:r>
            <w:r w:rsidR="00AB62BE" w:rsidRPr="00AB62BE">
              <w:rPr>
                <w:rFonts w:hint="eastAsia"/>
                <w:color w:val="000000"/>
                <w:sz w:val="24"/>
              </w:rPr>
              <w:t>业绩</w:t>
            </w:r>
          </w:p>
        </w:tc>
        <w:tc>
          <w:tcPr>
            <w:tcW w:w="899" w:type="dxa"/>
            <w:tcBorders>
              <w:top w:val="single" w:sz="4" w:space="0" w:color="auto"/>
              <w:left w:val="single" w:sz="4" w:space="0" w:color="auto"/>
              <w:right w:val="single" w:sz="4" w:space="0" w:color="auto"/>
            </w:tcBorders>
            <w:vAlign w:val="center"/>
          </w:tcPr>
          <w:p w:rsidR="00C00A56" w:rsidRPr="006B20DD" w:rsidRDefault="00AB62BE" w:rsidP="00382EC4">
            <w:pPr>
              <w:jc w:val="center"/>
              <w:rPr>
                <w:color w:val="000000"/>
                <w:sz w:val="24"/>
              </w:rPr>
            </w:pPr>
            <w:r>
              <w:rPr>
                <w:rFonts w:ascii="宋体" w:hAnsi="宋体" w:cs="宋体" w:hint="eastAsia"/>
                <w:szCs w:val="21"/>
              </w:rPr>
              <w:t>5</w:t>
            </w:r>
          </w:p>
        </w:tc>
        <w:tc>
          <w:tcPr>
            <w:tcW w:w="5723" w:type="dxa"/>
            <w:tcBorders>
              <w:top w:val="single" w:sz="4" w:space="0" w:color="auto"/>
              <w:left w:val="single" w:sz="4" w:space="0" w:color="auto"/>
              <w:bottom w:val="single" w:sz="4" w:space="0" w:color="auto"/>
              <w:right w:val="single" w:sz="4" w:space="0" w:color="auto"/>
            </w:tcBorders>
            <w:vAlign w:val="center"/>
          </w:tcPr>
          <w:p w:rsidR="00C00A56" w:rsidRPr="006B20DD" w:rsidRDefault="00AB62BE" w:rsidP="000C0533">
            <w:pPr>
              <w:ind w:firstLineChars="200" w:firstLine="480"/>
              <w:rPr>
                <w:color w:val="000000"/>
                <w:sz w:val="24"/>
              </w:rPr>
            </w:pPr>
            <w:r w:rsidRPr="00AB62BE">
              <w:rPr>
                <w:rFonts w:hint="eastAsia"/>
                <w:color w:val="000000"/>
                <w:sz w:val="24"/>
              </w:rPr>
              <w:t>投标人提供以往学校中标成功案例</w:t>
            </w:r>
            <w:r w:rsidR="009E2102" w:rsidRPr="00FD7E17">
              <w:rPr>
                <w:rFonts w:hint="eastAsia"/>
                <w:sz w:val="24"/>
              </w:rPr>
              <w:t>（金额不低于本项目预算）</w:t>
            </w:r>
            <w:r w:rsidRPr="00AB62BE">
              <w:rPr>
                <w:rFonts w:hint="eastAsia"/>
                <w:color w:val="000000"/>
                <w:sz w:val="24"/>
              </w:rPr>
              <w:t>的中标通知书</w:t>
            </w:r>
            <w:r w:rsidR="000C0533">
              <w:rPr>
                <w:rFonts w:hint="eastAsia"/>
                <w:color w:val="000000"/>
                <w:sz w:val="24"/>
              </w:rPr>
              <w:t>或</w:t>
            </w:r>
            <w:r w:rsidRPr="00AB62BE">
              <w:rPr>
                <w:rFonts w:hint="eastAsia"/>
                <w:color w:val="000000"/>
                <w:sz w:val="24"/>
              </w:rPr>
              <w:t>合同</w:t>
            </w:r>
            <w:r w:rsidR="009E2102">
              <w:rPr>
                <w:rFonts w:hint="eastAsia"/>
                <w:color w:val="000000"/>
                <w:sz w:val="24"/>
              </w:rPr>
              <w:t>关键页</w:t>
            </w:r>
            <w:r w:rsidR="000C0533">
              <w:rPr>
                <w:rFonts w:hint="eastAsia"/>
                <w:color w:val="000000"/>
                <w:sz w:val="24"/>
              </w:rPr>
              <w:t>或</w:t>
            </w:r>
            <w:r w:rsidRPr="00AB62BE">
              <w:rPr>
                <w:rFonts w:hint="eastAsia"/>
                <w:color w:val="000000"/>
                <w:sz w:val="24"/>
              </w:rPr>
              <w:t>用户单位验收材料复印件，每提供</w:t>
            </w:r>
            <w:r w:rsidRPr="00AB62BE">
              <w:rPr>
                <w:rFonts w:hint="eastAsia"/>
                <w:color w:val="000000"/>
                <w:sz w:val="24"/>
              </w:rPr>
              <w:t>1</w:t>
            </w:r>
            <w:r w:rsidRPr="00AB62BE">
              <w:rPr>
                <w:rFonts w:hint="eastAsia"/>
                <w:color w:val="000000"/>
                <w:sz w:val="24"/>
              </w:rPr>
              <w:t>个计</w:t>
            </w:r>
            <w:r w:rsidRPr="00AB62BE">
              <w:rPr>
                <w:rFonts w:hint="eastAsia"/>
                <w:color w:val="000000"/>
                <w:sz w:val="24"/>
              </w:rPr>
              <w:t>1</w:t>
            </w:r>
            <w:r w:rsidRPr="00AB62BE">
              <w:rPr>
                <w:rFonts w:hint="eastAsia"/>
                <w:color w:val="000000"/>
                <w:sz w:val="24"/>
              </w:rPr>
              <w:t>分，最多计</w:t>
            </w:r>
            <w:r w:rsidRPr="00AB62BE">
              <w:rPr>
                <w:rFonts w:hint="eastAsia"/>
                <w:color w:val="000000"/>
                <w:sz w:val="24"/>
              </w:rPr>
              <w:t>5</w:t>
            </w:r>
            <w:r w:rsidRPr="00AB62BE">
              <w:rPr>
                <w:rFonts w:hint="eastAsia"/>
                <w:color w:val="000000"/>
                <w:sz w:val="24"/>
              </w:rPr>
              <w:t>分。</w:t>
            </w:r>
          </w:p>
        </w:tc>
      </w:tr>
      <w:tr w:rsidR="00AB62BE" w:rsidRPr="006B20DD" w:rsidTr="00382EC4">
        <w:trPr>
          <w:cantSplit/>
          <w:trHeight w:val="696"/>
          <w:jc w:val="center"/>
        </w:trPr>
        <w:tc>
          <w:tcPr>
            <w:tcW w:w="480" w:type="dxa"/>
            <w:tcBorders>
              <w:top w:val="single" w:sz="4" w:space="0" w:color="auto"/>
              <w:left w:val="single" w:sz="4" w:space="0" w:color="auto"/>
              <w:bottom w:val="single" w:sz="4" w:space="0" w:color="auto"/>
              <w:right w:val="single" w:sz="4" w:space="0" w:color="auto"/>
            </w:tcBorders>
            <w:vAlign w:val="center"/>
          </w:tcPr>
          <w:p w:rsidR="00AB62BE" w:rsidRPr="006B20DD" w:rsidRDefault="00AB62BE" w:rsidP="00382EC4">
            <w:pPr>
              <w:jc w:val="center"/>
              <w:rPr>
                <w:color w:val="000000"/>
                <w:sz w:val="24"/>
              </w:rPr>
            </w:pPr>
            <w:r>
              <w:rPr>
                <w:rFonts w:hint="eastAsia"/>
                <w:color w:val="000000"/>
                <w:sz w:val="24"/>
              </w:rPr>
              <w:t>2</w:t>
            </w:r>
          </w:p>
        </w:tc>
        <w:tc>
          <w:tcPr>
            <w:tcW w:w="2003" w:type="dxa"/>
            <w:tcBorders>
              <w:top w:val="single" w:sz="4" w:space="0" w:color="auto"/>
              <w:left w:val="single" w:sz="4" w:space="0" w:color="auto"/>
              <w:bottom w:val="single" w:sz="4" w:space="0" w:color="auto"/>
              <w:right w:val="single" w:sz="4" w:space="0" w:color="auto"/>
            </w:tcBorders>
            <w:vAlign w:val="center"/>
          </w:tcPr>
          <w:p w:rsidR="00AB62BE" w:rsidRPr="00AB62BE" w:rsidRDefault="00AB62BE" w:rsidP="009C3535">
            <w:pPr>
              <w:adjustRightInd w:val="0"/>
              <w:snapToGrid w:val="0"/>
              <w:spacing w:line="320" w:lineRule="exact"/>
              <w:jc w:val="center"/>
              <w:rPr>
                <w:rFonts w:ascii="宋体" w:hAnsi="宋体" w:cs="宋体"/>
                <w:sz w:val="24"/>
              </w:rPr>
            </w:pPr>
            <w:r w:rsidRPr="00AB62BE">
              <w:rPr>
                <w:rFonts w:ascii="宋体" w:hAnsi="宋体" w:cs="宋体" w:hint="eastAsia"/>
                <w:sz w:val="24"/>
              </w:rPr>
              <w:t>实力及信誉</w:t>
            </w:r>
          </w:p>
        </w:tc>
        <w:tc>
          <w:tcPr>
            <w:tcW w:w="899" w:type="dxa"/>
            <w:tcBorders>
              <w:top w:val="single" w:sz="4" w:space="0" w:color="auto"/>
              <w:left w:val="single" w:sz="4" w:space="0" w:color="auto"/>
              <w:bottom w:val="single" w:sz="4" w:space="0" w:color="auto"/>
              <w:right w:val="single" w:sz="4" w:space="0" w:color="auto"/>
            </w:tcBorders>
            <w:vAlign w:val="center"/>
          </w:tcPr>
          <w:p w:rsidR="00AB62BE" w:rsidRPr="00AB62BE" w:rsidRDefault="00AB62BE" w:rsidP="009C3535">
            <w:pPr>
              <w:adjustRightInd w:val="0"/>
              <w:snapToGrid w:val="0"/>
              <w:spacing w:line="320" w:lineRule="exact"/>
              <w:jc w:val="center"/>
              <w:rPr>
                <w:rFonts w:ascii="宋体" w:hAnsi="宋体" w:cs="宋体"/>
                <w:sz w:val="24"/>
              </w:rPr>
            </w:pPr>
            <w:r w:rsidRPr="00AB62BE">
              <w:rPr>
                <w:rFonts w:ascii="宋体" w:hAnsi="宋体" w:cs="宋体" w:hint="eastAsia"/>
                <w:sz w:val="24"/>
              </w:rPr>
              <w:t>10</w:t>
            </w:r>
          </w:p>
        </w:tc>
        <w:tc>
          <w:tcPr>
            <w:tcW w:w="5723" w:type="dxa"/>
            <w:tcBorders>
              <w:top w:val="single" w:sz="4" w:space="0" w:color="auto"/>
              <w:left w:val="single" w:sz="4" w:space="0" w:color="auto"/>
              <w:bottom w:val="single" w:sz="4" w:space="0" w:color="auto"/>
              <w:right w:val="single" w:sz="4" w:space="0" w:color="auto"/>
            </w:tcBorders>
            <w:vAlign w:val="center"/>
          </w:tcPr>
          <w:p w:rsidR="00AB62BE" w:rsidRPr="00AB62BE" w:rsidRDefault="00B81F16" w:rsidP="00F50137">
            <w:pPr>
              <w:pStyle w:val="21"/>
              <w:numPr>
                <w:ilvl w:val="0"/>
                <w:numId w:val="24"/>
              </w:numPr>
              <w:adjustRightInd w:val="0"/>
              <w:snapToGrid w:val="0"/>
              <w:spacing w:beforeLines="50"/>
              <w:ind w:left="0" w:firstLineChars="0" w:firstLine="49"/>
              <w:jc w:val="left"/>
              <w:rPr>
                <w:rFonts w:ascii="宋体" w:hAnsi="宋体" w:cs="宋体"/>
                <w:sz w:val="24"/>
                <w:szCs w:val="24"/>
              </w:rPr>
            </w:pPr>
            <w:r>
              <w:rPr>
                <w:rFonts w:ascii="宋体" w:hAnsi="宋体" w:cs="宋体" w:hint="eastAsia"/>
                <w:sz w:val="24"/>
                <w:szCs w:val="24"/>
              </w:rPr>
              <w:t>投标人</w:t>
            </w:r>
            <w:r w:rsidR="00FD7E17">
              <w:rPr>
                <w:rFonts w:ascii="宋体" w:hAnsi="宋体" w:cs="宋体" w:hint="eastAsia"/>
                <w:sz w:val="24"/>
                <w:szCs w:val="24"/>
              </w:rPr>
              <w:t>自有柜体生产工厂</w:t>
            </w:r>
            <w:r w:rsidR="00AB62BE" w:rsidRPr="00AB62BE">
              <w:rPr>
                <w:rFonts w:ascii="宋体" w:hAnsi="宋体" w:cs="宋体" w:hint="eastAsia"/>
                <w:sz w:val="24"/>
                <w:szCs w:val="24"/>
              </w:rPr>
              <w:t>，提供工厂图及地址并加盖制造商公章，提供计</w:t>
            </w:r>
            <w:r w:rsidR="00922090">
              <w:rPr>
                <w:rFonts w:ascii="宋体" w:hAnsi="宋体" w:cs="宋体" w:hint="eastAsia"/>
                <w:sz w:val="24"/>
                <w:szCs w:val="24"/>
              </w:rPr>
              <w:t>2</w:t>
            </w:r>
            <w:r w:rsidR="00AB62BE" w:rsidRPr="00AB62BE">
              <w:rPr>
                <w:rFonts w:ascii="宋体" w:hAnsi="宋体" w:cs="宋体" w:hint="eastAsia"/>
                <w:sz w:val="24"/>
                <w:szCs w:val="24"/>
              </w:rPr>
              <w:t>分，未提供计0分；</w:t>
            </w:r>
          </w:p>
          <w:p w:rsidR="00AB62BE" w:rsidRPr="00AB62BE" w:rsidRDefault="00FD7E17" w:rsidP="00F50137">
            <w:pPr>
              <w:pStyle w:val="21"/>
              <w:numPr>
                <w:ilvl w:val="0"/>
                <w:numId w:val="24"/>
              </w:numPr>
              <w:adjustRightInd w:val="0"/>
              <w:snapToGrid w:val="0"/>
              <w:spacing w:beforeLines="50"/>
              <w:ind w:left="0" w:firstLineChars="0" w:firstLine="49"/>
              <w:jc w:val="left"/>
              <w:rPr>
                <w:rFonts w:ascii="宋体" w:hAnsi="宋体" w:cs="宋体"/>
                <w:sz w:val="24"/>
                <w:szCs w:val="24"/>
              </w:rPr>
            </w:pPr>
            <w:r>
              <w:rPr>
                <w:rFonts w:ascii="宋体" w:hAnsi="宋体" w:cs="宋体" w:hint="eastAsia"/>
                <w:sz w:val="24"/>
                <w:szCs w:val="24"/>
              </w:rPr>
              <w:t>投标人</w:t>
            </w:r>
            <w:r w:rsidR="00AB62BE" w:rsidRPr="00AB62BE">
              <w:rPr>
                <w:rFonts w:ascii="宋体" w:hAnsi="宋体" w:cs="宋体" w:hint="eastAsia"/>
                <w:sz w:val="24"/>
                <w:szCs w:val="24"/>
              </w:rPr>
              <w:t>提供国家高新技术企业、市级软件企业认定证书、环境管理体系认证ISO14001、中国质量认证中心颁发的质量管理认证证书ISO9001证书、职业健康管理体系认证证书复印件并加盖制造商公章。提供5个计</w:t>
            </w:r>
            <w:r w:rsidR="00922090">
              <w:rPr>
                <w:rFonts w:ascii="宋体" w:hAnsi="宋体" w:cs="宋体" w:hint="eastAsia"/>
                <w:sz w:val="24"/>
                <w:szCs w:val="24"/>
              </w:rPr>
              <w:t>8</w:t>
            </w:r>
            <w:r w:rsidR="00AB62BE" w:rsidRPr="00AB62BE">
              <w:rPr>
                <w:rFonts w:ascii="宋体" w:hAnsi="宋体" w:cs="宋体" w:hint="eastAsia"/>
                <w:sz w:val="24"/>
                <w:szCs w:val="24"/>
              </w:rPr>
              <w:t>分，提供4个计</w:t>
            </w:r>
            <w:r w:rsidR="00922090">
              <w:rPr>
                <w:rFonts w:ascii="宋体" w:hAnsi="宋体" w:cs="宋体" w:hint="eastAsia"/>
                <w:sz w:val="24"/>
                <w:szCs w:val="24"/>
              </w:rPr>
              <w:t>6</w:t>
            </w:r>
            <w:r w:rsidR="00AB62BE" w:rsidRPr="00AB62BE">
              <w:rPr>
                <w:rFonts w:ascii="宋体" w:hAnsi="宋体" w:cs="宋体" w:hint="eastAsia"/>
                <w:sz w:val="24"/>
                <w:szCs w:val="24"/>
              </w:rPr>
              <w:t>分，提供3个计</w:t>
            </w:r>
            <w:r w:rsidR="00922090">
              <w:rPr>
                <w:rFonts w:ascii="宋体" w:hAnsi="宋体" w:cs="宋体" w:hint="eastAsia"/>
                <w:sz w:val="24"/>
                <w:szCs w:val="24"/>
              </w:rPr>
              <w:t>4</w:t>
            </w:r>
            <w:r w:rsidR="00AB62BE" w:rsidRPr="00AB62BE">
              <w:rPr>
                <w:rFonts w:ascii="宋体" w:hAnsi="宋体" w:cs="宋体" w:hint="eastAsia"/>
                <w:sz w:val="24"/>
                <w:szCs w:val="24"/>
              </w:rPr>
              <w:t>分，2个</w:t>
            </w:r>
            <w:r w:rsidR="00F50137">
              <w:rPr>
                <w:rFonts w:ascii="宋体" w:hAnsi="宋体" w:cs="宋体" w:hint="eastAsia"/>
                <w:sz w:val="24"/>
                <w:szCs w:val="24"/>
              </w:rPr>
              <w:t>计2分，1</w:t>
            </w:r>
            <w:r w:rsidR="00AB62BE" w:rsidRPr="00AB62BE">
              <w:rPr>
                <w:rFonts w:ascii="宋体" w:hAnsi="宋体" w:cs="宋体" w:hint="eastAsia"/>
                <w:sz w:val="24"/>
                <w:szCs w:val="24"/>
              </w:rPr>
              <w:t>个计</w:t>
            </w:r>
            <w:r w:rsidR="00F50137">
              <w:rPr>
                <w:rFonts w:ascii="宋体" w:hAnsi="宋体" w:cs="宋体" w:hint="eastAsia"/>
                <w:sz w:val="24"/>
                <w:szCs w:val="24"/>
              </w:rPr>
              <w:t>1</w:t>
            </w:r>
            <w:r w:rsidR="00AB62BE" w:rsidRPr="00AB62BE">
              <w:rPr>
                <w:rFonts w:ascii="宋体" w:hAnsi="宋体" w:cs="宋体" w:hint="eastAsia"/>
                <w:sz w:val="24"/>
                <w:szCs w:val="24"/>
              </w:rPr>
              <w:t>分</w:t>
            </w:r>
            <w:r w:rsidR="00F50137">
              <w:rPr>
                <w:rFonts w:ascii="宋体" w:hAnsi="宋体" w:cs="宋体" w:hint="eastAsia"/>
                <w:sz w:val="24"/>
                <w:szCs w:val="24"/>
              </w:rPr>
              <w:t>，无0分</w:t>
            </w:r>
            <w:r w:rsidR="00AB62BE" w:rsidRPr="00AB62BE">
              <w:rPr>
                <w:rFonts w:ascii="宋体" w:hAnsi="宋体" w:cs="宋体" w:hint="eastAsia"/>
                <w:sz w:val="24"/>
                <w:szCs w:val="24"/>
              </w:rPr>
              <w:t>。</w:t>
            </w:r>
          </w:p>
        </w:tc>
      </w:tr>
      <w:tr w:rsidR="00C00A56" w:rsidRPr="006B20DD" w:rsidTr="00382EC4">
        <w:trPr>
          <w:cantSplit/>
          <w:trHeight w:val="774"/>
          <w:jc w:val="center"/>
        </w:trPr>
        <w:tc>
          <w:tcPr>
            <w:tcW w:w="2483" w:type="dxa"/>
            <w:gridSpan w:val="2"/>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r w:rsidRPr="006B20DD">
              <w:rPr>
                <w:rFonts w:hint="eastAsia"/>
                <w:color w:val="000000"/>
                <w:sz w:val="24"/>
              </w:rPr>
              <w:t>合计</w:t>
            </w:r>
          </w:p>
        </w:tc>
        <w:tc>
          <w:tcPr>
            <w:tcW w:w="899" w:type="dxa"/>
            <w:tcBorders>
              <w:top w:val="single" w:sz="4" w:space="0" w:color="auto"/>
              <w:left w:val="single" w:sz="4" w:space="0" w:color="auto"/>
              <w:bottom w:val="single" w:sz="4" w:space="0" w:color="auto"/>
              <w:right w:val="single" w:sz="4" w:space="0" w:color="auto"/>
            </w:tcBorders>
            <w:vAlign w:val="center"/>
          </w:tcPr>
          <w:p w:rsidR="00C00A56" w:rsidRPr="006B20DD" w:rsidRDefault="00475379" w:rsidP="00382EC4">
            <w:pPr>
              <w:jc w:val="center"/>
              <w:rPr>
                <w:color w:val="000000"/>
                <w:sz w:val="24"/>
              </w:rPr>
            </w:pPr>
            <w:r>
              <w:rPr>
                <w:rFonts w:hint="eastAsia"/>
                <w:color w:val="000000"/>
                <w:sz w:val="24"/>
              </w:rPr>
              <w:t>15</w:t>
            </w:r>
          </w:p>
        </w:tc>
        <w:tc>
          <w:tcPr>
            <w:tcW w:w="5723" w:type="dxa"/>
            <w:tcBorders>
              <w:top w:val="single" w:sz="4" w:space="0" w:color="auto"/>
              <w:left w:val="single" w:sz="4" w:space="0" w:color="auto"/>
              <w:bottom w:val="single" w:sz="4" w:space="0" w:color="auto"/>
              <w:right w:val="single" w:sz="4" w:space="0" w:color="auto"/>
            </w:tcBorders>
            <w:vAlign w:val="center"/>
          </w:tcPr>
          <w:p w:rsidR="00C00A56" w:rsidRPr="006B20DD" w:rsidRDefault="00C00A56" w:rsidP="00382EC4">
            <w:pPr>
              <w:jc w:val="center"/>
              <w:rPr>
                <w:color w:val="000000"/>
                <w:sz w:val="24"/>
              </w:rPr>
            </w:pPr>
          </w:p>
        </w:tc>
      </w:tr>
    </w:tbl>
    <w:p w:rsidR="00C00A56" w:rsidRDefault="00C00A56" w:rsidP="00C00A56">
      <w:pPr>
        <w:rPr>
          <w:sz w:val="24"/>
        </w:rPr>
      </w:pP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snapToGrid w:val="0"/>
          <w:color w:val="000000"/>
          <w:kern w:val="0"/>
          <w:sz w:val="24"/>
        </w:rPr>
        <w:t>注：</w:t>
      </w:r>
      <w:r w:rsidRPr="00260453">
        <w:rPr>
          <w:rFonts w:ascii="宋体" w:hAnsi="宋体" w:cs="仿宋_GB2312" w:hint="eastAsia"/>
          <w:bCs/>
          <w:color w:val="000000"/>
          <w:sz w:val="24"/>
        </w:rPr>
        <w:t>1、各评委按规定的范围内进行量化打分，并统计总分。</w:t>
      </w: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color w:val="000000"/>
          <w:sz w:val="24"/>
        </w:rPr>
        <w:t xml:space="preserve">2、附表二、三中如有要求提交的与评分项目相关的各类证明文件或资料，投标人未按要求提交的，该项评分为零分。                    </w:t>
      </w: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color w:val="000000"/>
          <w:sz w:val="24"/>
        </w:rPr>
        <w:t>3、附表二、三中如有要求提交的与评分项目相关的各类证明文件或资料，需清晰反映相关的数据及印章等，如模糊不清无法辨别的，视为未按要求提交，该项评分为零分。</w:t>
      </w:r>
    </w:p>
    <w:p w:rsidR="00C00A56" w:rsidRPr="00260453" w:rsidRDefault="00C00A56" w:rsidP="00C00A56">
      <w:pPr>
        <w:adjustRightInd w:val="0"/>
        <w:snapToGrid w:val="0"/>
        <w:spacing w:line="276" w:lineRule="auto"/>
        <w:rPr>
          <w:rFonts w:ascii="宋体" w:hAnsi="宋体" w:cs="仿宋_GB2312"/>
          <w:bCs/>
          <w:color w:val="000000"/>
          <w:sz w:val="24"/>
        </w:rPr>
      </w:pPr>
      <w:r w:rsidRPr="00260453">
        <w:rPr>
          <w:rFonts w:ascii="宋体" w:hAnsi="宋体" w:cs="仿宋_GB2312" w:hint="eastAsia"/>
          <w:bCs/>
          <w:color w:val="000000"/>
          <w:sz w:val="24"/>
        </w:rPr>
        <w:t>4、附表二、三要求提供的证书等证明文件，如有有效期的，须在有效期内，否则不予得分。</w:t>
      </w:r>
    </w:p>
    <w:p w:rsidR="00C00A56" w:rsidRPr="00285184" w:rsidRDefault="00C00A56" w:rsidP="00C00A56">
      <w:pPr>
        <w:rPr>
          <w:rFonts w:ascii="宋体" w:hAnsi="宋体" w:cs="Courier New"/>
          <w:sz w:val="24"/>
        </w:rPr>
      </w:pPr>
    </w:p>
    <w:p w:rsidR="00C00A56" w:rsidRDefault="00C00A56" w:rsidP="00C00A56">
      <w:pPr>
        <w:pStyle w:val="2"/>
        <w:pageBreakBefore/>
        <w:spacing w:before="120" w:after="120"/>
        <w:jc w:val="center"/>
        <w:rPr>
          <w:rFonts w:ascii="宋体" w:hAnsi="宋体"/>
          <w:sz w:val="28"/>
          <w:szCs w:val="28"/>
        </w:rPr>
      </w:pPr>
      <w:r>
        <w:rPr>
          <w:rFonts w:ascii="宋体" w:hAnsi="宋体" w:hint="eastAsia"/>
          <w:sz w:val="28"/>
          <w:szCs w:val="28"/>
        </w:rPr>
        <w:lastRenderedPageBreak/>
        <w:t>第五部分　合同书格式</w:t>
      </w: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r>
        <w:rPr>
          <w:rFonts w:ascii="宋体" w:hAnsi="宋体" w:hint="eastAsia"/>
          <w:b/>
          <w:szCs w:val="21"/>
        </w:rPr>
        <w:t>合同样本仅供参考</w:t>
      </w:r>
    </w:p>
    <w:p w:rsidR="00C00A56" w:rsidRDefault="00C00A56" w:rsidP="00C00A56">
      <w:pPr>
        <w:tabs>
          <w:tab w:val="left" w:pos="720"/>
        </w:tabs>
        <w:rPr>
          <w:rFonts w:ascii="宋体" w:hAnsi="宋体"/>
          <w:b/>
          <w:szCs w:val="21"/>
        </w:rPr>
      </w:pPr>
      <w:bookmarkStart w:id="20" w:name="_Toc251742852"/>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jc w:val="center"/>
        <w:rPr>
          <w:rFonts w:ascii="宋体" w:hAnsi="宋体"/>
          <w:b/>
          <w:sz w:val="52"/>
          <w:szCs w:val="52"/>
        </w:rPr>
      </w:pPr>
      <w:r>
        <w:rPr>
          <w:rFonts w:ascii="宋体" w:hAnsi="宋体" w:hint="eastAsia"/>
          <w:b/>
          <w:sz w:val="52"/>
          <w:szCs w:val="52"/>
        </w:rPr>
        <w:t xml:space="preserve">合 </w:t>
      </w:r>
    </w:p>
    <w:p w:rsidR="00C00A56" w:rsidRDefault="00C00A56" w:rsidP="00C00A56">
      <w:pPr>
        <w:tabs>
          <w:tab w:val="left" w:pos="720"/>
        </w:tabs>
        <w:jc w:val="center"/>
        <w:rPr>
          <w:rFonts w:ascii="宋体" w:hAnsi="宋体"/>
          <w:b/>
          <w:sz w:val="52"/>
          <w:szCs w:val="52"/>
        </w:rPr>
      </w:pPr>
    </w:p>
    <w:p w:rsidR="00C00A56" w:rsidRDefault="00C00A56" w:rsidP="00C00A56">
      <w:pPr>
        <w:tabs>
          <w:tab w:val="left" w:pos="720"/>
        </w:tabs>
        <w:jc w:val="center"/>
        <w:rPr>
          <w:rFonts w:ascii="宋体" w:hAnsi="宋体"/>
          <w:b/>
          <w:sz w:val="52"/>
          <w:szCs w:val="52"/>
        </w:rPr>
      </w:pPr>
      <w:r>
        <w:rPr>
          <w:rFonts w:ascii="宋体" w:hAnsi="宋体" w:hint="eastAsia"/>
          <w:b/>
          <w:sz w:val="52"/>
          <w:szCs w:val="52"/>
        </w:rPr>
        <w:t xml:space="preserve">同 </w:t>
      </w:r>
    </w:p>
    <w:p w:rsidR="00C00A56" w:rsidRDefault="00C00A56" w:rsidP="00C00A56">
      <w:pPr>
        <w:tabs>
          <w:tab w:val="left" w:pos="720"/>
        </w:tabs>
        <w:jc w:val="center"/>
        <w:rPr>
          <w:rFonts w:ascii="宋体" w:hAnsi="宋体"/>
          <w:b/>
          <w:sz w:val="52"/>
          <w:szCs w:val="52"/>
        </w:rPr>
      </w:pPr>
    </w:p>
    <w:p w:rsidR="00C00A56" w:rsidRDefault="00C00A56" w:rsidP="00C00A56">
      <w:pPr>
        <w:tabs>
          <w:tab w:val="left" w:pos="720"/>
        </w:tabs>
        <w:jc w:val="center"/>
        <w:rPr>
          <w:rFonts w:ascii="宋体" w:hAnsi="宋体"/>
          <w:b/>
          <w:sz w:val="52"/>
          <w:szCs w:val="52"/>
        </w:rPr>
      </w:pPr>
      <w:r>
        <w:rPr>
          <w:rFonts w:ascii="宋体" w:hAnsi="宋体" w:hint="eastAsia"/>
          <w:b/>
          <w:sz w:val="52"/>
          <w:szCs w:val="52"/>
        </w:rPr>
        <w:t>书</w:t>
      </w: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tabs>
          <w:tab w:val="left" w:pos="720"/>
        </w:tabs>
        <w:rPr>
          <w:rFonts w:ascii="宋体" w:hAnsi="宋体"/>
          <w:b/>
          <w:szCs w:val="21"/>
        </w:rPr>
      </w:pPr>
    </w:p>
    <w:p w:rsidR="00C00A56" w:rsidRDefault="00C00A56" w:rsidP="00C00A56">
      <w:pPr>
        <w:adjustRightInd w:val="0"/>
        <w:snapToGrid w:val="0"/>
        <w:ind w:firstLineChars="837" w:firstLine="2353"/>
        <w:rPr>
          <w:rFonts w:ascii="宋体"/>
          <w:b/>
          <w:sz w:val="28"/>
          <w:u w:val="single"/>
        </w:rPr>
      </w:pPr>
      <w:r>
        <w:rPr>
          <w:rFonts w:ascii="宋体" w:hint="eastAsia"/>
          <w:b/>
          <w:sz w:val="28"/>
        </w:rPr>
        <w:t>项目名称：</w:t>
      </w:r>
      <w:r>
        <w:rPr>
          <w:rFonts w:ascii="宋体"/>
          <w:b/>
          <w:sz w:val="28"/>
          <w:u w:val="single"/>
        </w:rPr>
        <w:t xml:space="preserve"> </w:t>
      </w:r>
    </w:p>
    <w:p w:rsidR="00C00A56" w:rsidRDefault="00C00A56" w:rsidP="00C00A56">
      <w:pPr>
        <w:adjustRightInd w:val="0"/>
        <w:snapToGrid w:val="0"/>
        <w:rPr>
          <w:rFonts w:ascii="宋体"/>
          <w:b/>
          <w:sz w:val="28"/>
          <w:u w:val="single"/>
        </w:rPr>
      </w:pPr>
    </w:p>
    <w:p w:rsidR="00C00A56" w:rsidRDefault="00C00A56" w:rsidP="00C00A56">
      <w:pPr>
        <w:adjustRightInd w:val="0"/>
        <w:snapToGrid w:val="0"/>
        <w:ind w:firstLineChars="295" w:firstLine="829"/>
        <w:rPr>
          <w:rFonts w:ascii="宋体"/>
          <w:b/>
          <w:sz w:val="28"/>
          <w:u w:val="single"/>
        </w:rPr>
      </w:pPr>
      <w:r>
        <w:rPr>
          <w:rFonts w:ascii="宋体" w:hint="eastAsia"/>
          <w:b/>
          <w:sz w:val="28"/>
        </w:rPr>
        <w:t>合同编号：</w:t>
      </w:r>
    </w:p>
    <w:p w:rsidR="00C00A56" w:rsidRDefault="00C00A56" w:rsidP="00C00A56">
      <w:pPr>
        <w:adjustRightInd w:val="0"/>
        <w:snapToGrid w:val="0"/>
        <w:ind w:firstLineChars="295" w:firstLine="829"/>
        <w:rPr>
          <w:rFonts w:ascii="宋体"/>
          <w:b/>
          <w:sz w:val="28"/>
        </w:rPr>
      </w:pPr>
      <w:r>
        <w:rPr>
          <w:rFonts w:ascii="宋体" w:hint="eastAsia"/>
          <w:b/>
          <w:sz w:val="28"/>
        </w:rPr>
        <w:t>签约地点：</w:t>
      </w:r>
      <w:r>
        <w:rPr>
          <w:rFonts w:ascii="宋体" w:hint="eastAsia"/>
          <w:b/>
          <w:sz w:val="28"/>
          <w:u w:val="single"/>
        </w:rPr>
        <w:t xml:space="preserve">            广东广州                 </w:t>
      </w:r>
    </w:p>
    <w:p w:rsidR="00C00A56" w:rsidRDefault="00C00A56" w:rsidP="00C00A56">
      <w:pPr>
        <w:adjustRightInd w:val="0"/>
        <w:snapToGrid w:val="0"/>
        <w:ind w:firstLineChars="295" w:firstLine="829"/>
        <w:rPr>
          <w:rFonts w:ascii="宋体"/>
          <w:b/>
          <w:sz w:val="28"/>
          <w:u w:val="single"/>
        </w:rPr>
      </w:pPr>
      <w:r>
        <w:rPr>
          <w:rFonts w:ascii="宋体" w:hint="eastAsia"/>
          <w:b/>
          <w:sz w:val="28"/>
        </w:rPr>
        <w:t>签订日期：</w:t>
      </w:r>
    </w:p>
    <w:p w:rsidR="00C00A56" w:rsidRDefault="00C00A56" w:rsidP="00C00A56">
      <w:pPr>
        <w:rPr>
          <w:rFonts w:ascii="宋体" w:hAnsi="宋体"/>
          <w:szCs w:val="21"/>
        </w:rPr>
      </w:pPr>
    </w:p>
    <w:p w:rsidR="00C00A56" w:rsidRDefault="00C00A56" w:rsidP="00C00A56">
      <w:pPr>
        <w:tabs>
          <w:tab w:val="left" w:pos="840"/>
        </w:tabs>
        <w:adjustRightInd w:val="0"/>
        <w:snapToGrid w:val="0"/>
        <w:rPr>
          <w:rFonts w:ascii="宋体" w:hAnsi="宋体"/>
          <w:b/>
          <w:szCs w:val="21"/>
        </w:rPr>
        <w:sectPr w:rsidR="00C00A5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rsidR="00C00A56" w:rsidRDefault="00C00A56" w:rsidP="00C00A56">
      <w:pPr>
        <w:tabs>
          <w:tab w:val="left" w:pos="840"/>
        </w:tabs>
        <w:adjustRightInd w:val="0"/>
        <w:snapToGrid w:val="0"/>
        <w:rPr>
          <w:rFonts w:ascii="宋体" w:hAnsi="宋体"/>
          <w:kern w:val="28"/>
          <w:u w:val="single"/>
        </w:rPr>
      </w:pPr>
      <w:r>
        <w:rPr>
          <w:rFonts w:ascii="宋体" w:hAnsi="宋体" w:hint="eastAsia"/>
          <w:kern w:val="28"/>
        </w:rPr>
        <w:lastRenderedPageBreak/>
        <w:t>甲方（买方）：</w:t>
      </w:r>
      <w:r>
        <w:rPr>
          <w:rFonts w:ascii="宋体" w:hAnsi="宋体" w:hint="eastAsia"/>
          <w:b/>
          <w:kern w:val="28"/>
          <w:u w:val="single"/>
        </w:rPr>
        <w:t>广东外语外贸大学</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地址：</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联系人：                       联系电话：</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电子邮箱：                     传真号码：</w:t>
      </w:r>
    </w:p>
    <w:p w:rsidR="00C00A56" w:rsidRDefault="00C00A56" w:rsidP="00C00A56">
      <w:pPr>
        <w:tabs>
          <w:tab w:val="left" w:pos="840"/>
        </w:tabs>
        <w:adjustRightInd w:val="0"/>
        <w:snapToGrid w:val="0"/>
        <w:rPr>
          <w:rFonts w:ascii="宋体" w:hAnsi="宋体"/>
          <w:kern w:val="28"/>
          <w:u w:val="single"/>
        </w:rPr>
      </w:pPr>
      <w:r>
        <w:rPr>
          <w:rFonts w:ascii="宋体" w:hAnsi="宋体" w:hint="eastAsia"/>
          <w:kern w:val="28"/>
        </w:rPr>
        <w:t>乙方（卖方）：</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地址：</w:t>
      </w:r>
    </w:p>
    <w:p w:rsidR="00C00A56" w:rsidRDefault="00C00A56" w:rsidP="00C00A56">
      <w:pPr>
        <w:tabs>
          <w:tab w:val="left" w:pos="840"/>
        </w:tabs>
        <w:adjustRightInd w:val="0"/>
        <w:snapToGrid w:val="0"/>
        <w:rPr>
          <w:rFonts w:ascii="宋体" w:hAnsi="宋体"/>
          <w:kern w:val="28"/>
        </w:rPr>
      </w:pPr>
      <w:r>
        <w:rPr>
          <w:rFonts w:ascii="宋体" w:hAnsi="宋体" w:hint="eastAsia"/>
          <w:kern w:val="28"/>
        </w:rPr>
        <w:t>联系人：                       联系电话：</w:t>
      </w:r>
    </w:p>
    <w:p w:rsidR="00C00A56" w:rsidRDefault="00C00A56" w:rsidP="00C00A56">
      <w:pPr>
        <w:tabs>
          <w:tab w:val="left" w:pos="840"/>
        </w:tabs>
        <w:adjustRightInd w:val="0"/>
        <w:snapToGrid w:val="0"/>
        <w:rPr>
          <w:rFonts w:ascii="宋体" w:hAnsi="宋体"/>
          <w:kern w:val="28"/>
          <w:u w:val="single"/>
        </w:rPr>
      </w:pPr>
      <w:r>
        <w:rPr>
          <w:rFonts w:ascii="宋体" w:hAnsi="宋体" w:hint="eastAsia"/>
          <w:kern w:val="28"/>
        </w:rPr>
        <w:t>电子邮箱：                     传真号码：</w:t>
      </w:r>
    </w:p>
    <w:p w:rsidR="00C00A56" w:rsidRDefault="00C00A56" w:rsidP="00C00A56">
      <w:pPr>
        <w:tabs>
          <w:tab w:val="left" w:pos="840"/>
        </w:tabs>
        <w:adjustRightInd w:val="0"/>
        <w:snapToGrid w:val="0"/>
        <w:rPr>
          <w:rFonts w:ascii="宋体" w:hAnsi="宋体"/>
          <w:kern w:val="28"/>
          <w:u w:val="single"/>
        </w:rPr>
      </w:pPr>
    </w:p>
    <w:p w:rsidR="007511A9" w:rsidRDefault="007511A9" w:rsidP="007511A9">
      <w:pPr>
        <w:pStyle w:val="Z-"/>
      </w:pPr>
      <w:r>
        <w:rPr>
          <w:rFonts w:hint="eastAsia"/>
        </w:rPr>
        <w:t>根据</w:t>
      </w:r>
      <w:r>
        <w:rPr>
          <w:rFonts w:hint="eastAsia"/>
          <w:u w:val="single"/>
        </w:rPr>
        <w:t>广东外语外贸</w:t>
      </w:r>
      <w:r w:rsidR="0006509B">
        <w:rPr>
          <w:rFonts w:hint="eastAsia"/>
          <w:u w:val="single"/>
        </w:rPr>
        <w:t>大学图书馆智能存包柜项目</w:t>
      </w:r>
      <w:r>
        <w:rPr>
          <w:rFonts w:hint="eastAsia"/>
        </w:rPr>
        <w:t>的招标结果，按照《中华人民共和国政府采购法》、《中华人民共和国合同法》，经双方协商，本着平等互利和诚实信用的原则，一致同意签订本合同如下。</w:t>
      </w:r>
    </w:p>
    <w:p w:rsidR="007511A9" w:rsidRDefault="007511A9" w:rsidP="007511A9">
      <w:pPr>
        <w:pStyle w:val="Z-2"/>
      </w:pPr>
      <w:r>
        <w:rPr>
          <w:rFonts w:hint="eastAsia"/>
        </w:rPr>
        <w:t>一、合同金额：</w:t>
      </w:r>
    </w:p>
    <w:p w:rsidR="007511A9" w:rsidRDefault="007511A9" w:rsidP="007511A9">
      <w:pPr>
        <w:pStyle w:val="Z-"/>
      </w:pPr>
      <w:r>
        <w:rPr>
          <w:rFonts w:hint="eastAsia"/>
        </w:rPr>
        <w:t>合同金额为（大写）：叁拾元（￥</w:t>
      </w:r>
      <w:r w:rsidR="0006509B">
        <w:rPr>
          <w:rFonts w:hint="eastAsia"/>
        </w:rPr>
        <w:t>23</w:t>
      </w:r>
      <w:r>
        <w:rPr>
          <w:rFonts w:hint="eastAsia"/>
        </w:rPr>
        <w:t>0000</w:t>
      </w:r>
      <w:r>
        <w:rPr>
          <w:rFonts w:hint="eastAsia"/>
        </w:rPr>
        <w:t>元）人民币。</w:t>
      </w:r>
    </w:p>
    <w:p w:rsidR="007511A9" w:rsidRDefault="007511A9" w:rsidP="007511A9">
      <w:pPr>
        <w:pStyle w:val="Z-2"/>
      </w:pPr>
      <w:r>
        <w:rPr>
          <w:rFonts w:hint="eastAsia"/>
        </w:rPr>
        <w:t>二、服务范围</w:t>
      </w:r>
    </w:p>
    <w:p w:rsidR="007511A9" w:rsidRDefault="007511A9" w:rsidP="007511A9">
      <w:pPr>
        <w:pStyle w:val="Z-"/>
      </w:pPr>
      <w:r>
        <w:rPr>
          <w:rFonts w:hint="eastAsia"/>
        </w:rPr>
        <w:t>甲方聘请乙方提供以下服务：</w:t>
      </w:r>
    </w:p>
    <w:p w:rsidR="007511A9" w:rsidRDefault="007511A9" w:rsidP="007511A9">
      <w:pPr>
        <w:pStyle w:val="Z-"/>
      </w:pPr>
      <w:r>
        <w:rPr>
          <w:rFonts w:hint="eastAsia"/>
        </w:rPr>
        <w:t>1</w:t>
      </w:r>
      <w:r>
        <w:rPr>
          <w:rFonts w:hint="eastAsia"/>
        </w:rPr>
        <w:t>．</w:t>
      </w:r>
      <w:r w:rsidR="00E43C72">
        <w:rPr>
          <w:rFonts w:hint="eastAsia"/>
        </w:rPr>
        <w:t>按照标书要求的完成设备清单内</w:t>
      </w:r>
      <w:r w:rsidR="00065A39">
        <w:rPr>
          <w:rFonts w:hint="eastAsia"/>
        </w:rPr>
        <w:t>，</w:t>
      </w:r>
      <w:r w:rsidR="00E43C72">
        <w:rPr>
          <w:rFonts w:hint="eastAsia"/>
        </w:rPr>
        <w:t>设备的制造、运输、安装。</w:t>
      </w:r>
    </w:p>
    <w:p w:rsidR="007511A9" w:rsidRDefault="007511A9" w:rsidP="007511A9">
      <w:pPr>
        <w:pStyle w:val="Z-"/>
      </w:pPr>
      <w:r>
        <w:rPr>
          <w:rFonts w:hint="eastAsia"/>
        </w:rPr>
        <w:t>2.</w:t>
      </w:r>
      <w:r w:rsidR="0006509B">
        <w:t xml:space="preserve"> </w:t>
      </w:r>
      <w:r w:rsidR="00065A39">
        <w:rPr>
          <w:rFonts w:hint="eastAsia"/>
        </w:rPr>
        <w:t>按照标书要求完成相关软件平台的开发与使用培训服务。</w:t>
      </w:r>
    </w:p>
    <w:p w:rsidR="00065A39" w:rsidRDefault="00065A39" w:rsidP="007511A9">
      <w:pPr>
        <w:pStyle w:val="Z-"/>
      </w:pPr>
      <w:r>
        <w:rPr>
          <w:rFonts w:hint="eastAsia"/>
        </w:rPr>
        <w:t xml:space="preserve">3. </w:t>
      </w:r>
      <w:r>
        <w:rPr>
          <w:rFonts w:hint="eastAsia"/>
        </w:rPr>
        <w:t>按照标书要求提供有关售前、售后服务。</w:t>
      </w:r>
    </w:p>
    <w:p w:rsidR="007511A9" w:rsidRDefault="007511A9" w:rsidP="007511A9">
      <w:pPr>
        <w:pStyle w:val="Z-2"/>
      </w:pPr>
      <w:r>
        <w:rPr>
          <w:rFonts w:hint="eastAsia"/>
        </w:rPr>
        <w:t>三、 甲方乙方的权利和义务</w:t>
      </w:r>
    </w:p>
    <w:p w:rsidR="007511A9" w:rsidRDefault="007511A9" w:rsidP="007511A9">
      <w:pPr>
        <w:pStyle w:val="Z-"/>
      </w:pPr>
      <w:r>
        <w:rPr>
          <w:rFonts w:hint="eastAsia"/>
        </w:rPr>
        <w:t>（一）</w:t>
      </w:r>
      <w:r>
        <w:rPr>
          <w:rFonts w:hint="eastAsia"/>
        </w:rPr>
        <w:t xml:space="preserve"> </w:t>
      </w:r>
      <w:r>
        <w:rPr>
          <w:rFonts w:hint="eastAsia"/>
        </w:rPr>
        <w:t>甲方的权利和义务</w:t>
      </w:r>
    </w:p>
    <w:p w:rsidR="007511A9" w:rsidRDefault="007511A9" w:rsidP="007511A9">
      <w:pPr>
        <w:pStyle w:val="Z-"/>
      </w:pPr>
      <w:r>
        <w:rPr>
          <w:rFonts w:hint="eastAsia"/>
        </w:rPr>
        <w:t>1</w:t>
      </w:r>
      <w:r>
        <w:rPr>
          <w:rFonts w:hint="eastAsia"/>
        </w:rPr>
        <w:t>）成立项目小组，负责项目实施过程中与乙方的问题协调及技术指导工作。</w:t>
      </w:r>
    </w:p>
    <w:p w:rsidR="007511A9" w:rsidRDefault="007511A9" w:rsidP="007511A9">
      <w:pPr>
        <w:pStyle w:val="Z-"/>
      </w:pPr>
      <w:r>
        <w:rPr>
          <w:rFonts w:hint="eastAsia"/>
        </w:rPr>
        <w:t>2</w:t>
      </w:r>
      <w:r>
        <w:rPr>
          <w:rFonts w:hint="eastAsia"/>
        </w:rPr>
        <w:t>）配合提供有关项目实施所需各类档案。</w:t>
      </w:r>
    </w:p>
    <w:p w:rsidR="007511A9" w:rsidRDefault="007511A9" w:rsidP="007511A9">
      <w:pPr>
        <w:pStyle w:val="Z-"/>
      </w:pPr>
      <w:r>
        <w:rPr>
          <w:rFonts w:hint="eastAsia"/>
        </w:rPr>
        <w:t>3</w:t>
      </w:r>
      <w:r>
        <w:rPr>
          <w:rFonts w:hint="eastAsia"/>
        </w:rPr>
        <w:t>）及时对乙方阶段性工作成果进行验收。</w:t>
      </w:r>
    </w:p>
    <w:p w:rsidR="007511A9" w:rsidRDefault="007511A9" w:rsidP="007511A9">
      <w:pPr>
        <w:pStyle w:val="Z-"/>
      </w:pPr>
      <w:r>
        <w:rPr>
          <w:rFonts w:hint="eastAsia"/>
        </w:rPr>
        <w:t>4</w:t>
      </w:r>
      <w:r>
        <w:rPr>
          <w:rFonts w:hint="eastAsia"/>
        </w:rPr>
        <w:t>）</w:t>
      </w:r>
      <w:r w:rsidR="00E43C72">
        <w:rPr>
          <w:rFonts w:hint="eastAsia"/>
        </w:rPr>
        <w:t>按照合同规定支付相关费用。</w:t>
      </w:r>
    </w:p>
    <w:p w:rsidR="007511A9" w:rsidRDefault="00E43C72" w:rsidP="007511A9">
      <w:pPr>
        <w:pStyle w:val="Z-"/>
      </w:pPr>
      <w:r>
        <w:rPr>
          <w:rFonts w:hint="eastAsia"/>
        </w:rPr>
        <w:t>5</w:t>
      </w:r>
      <w:r w:rsidR="007511A9">
        <w:rPr>
          <w:rFonts w:hint="eastAsia"/>
        </w:rPr>
        <w:t>）免费提供项目所需的场地、水、电等设施。</w:t>
      </w:r>
    </w:p>
    <w:p w:rsidR="007511A9" w:rsidRDefault="007511A9" w:rsidP="007511A9">
      <w:pPr>
        <w:pStyle w:val="Z-"/>
      </w:pPr>
      <w:r>
        <w:rPr>
          <w:rFonts w:hint="eastAsia"/>
        </w:rPr>
        <w:t>（二）</w:t>
      </w:r>
      <w:r>
        <w:rPr>
          <w:rFonts w:hint="eastAsia"/>
        </w:rPr>
        <w:t xml:space="preserve"> </w:t>
      </w:r>
      <w:r>
        <w:rPr>
          <w:rFonts w:hint="eastAsia"/>
        </w:rPr>
        <w:t>乙方的权利和义务</w:t>
      </w:r>
    </w:p>
    <w:p w:rsidR="007511A9" w:rsidRDefault="007511A9" w:rsidP="007511A9">
      <w:pPr>
        <w:pStyle w:val="Z-"/>
      </w:pPr>
      <w:r>
        <w:rPr>
          <w:rFonts w:hint="eastAsia"/>
        </w:rPr>
        <w:t>1</w:t>
      </w:r>
      <w:r>
        <w:rPr>
          <w:rFonts w:hint="eastAsia"/>
        </w:rPr>
        <w:t>）合同签订生效后</w:t>
      </w:r>
      <w:r>
        <w:rPr>
          <w:rFonts w:hint="eastAsia"/>
        </w:rPr>
        <w:t>7</w:t>
      </w:r>
      <w:r>
        <w:rPr>
          <w:rFonts w:hint="eastAsia"/>
        </w:rPr>
        <w:t>个工作日内，设立组织管理机构，负责项目的管理及协调工作。项目组主要负责人在合同履行期间不得随意更换，确有特殊原因的，须征得甲方的同意。项目现场负责人、项目技术负责人须全职全程在场。项目组</w:t>
      </w:r>
      <w:r>
        <w:rPr>
          <w:rFonts w:hint="eastAsia"/>
        </w:rPr>
        <w:lastRenderedPageBreak/>
        <w:t>作业人员有变动时须向甲方说明并且有后备人员及时补充到位接替工作。</w:t>
      </w:r>
    </w:p>
    <w:p w:rsidR="007511A9" w:rsidRDefault="007511A9" w:rsidP="0006509B">
      <w:pPr>
        <w:pStyle w:val="Z-"/>
      </w:pPr>
      <w:r>
        <w:rPr>
          <w:rFonts w:hint="eastAsia"/>
        </w:rPr>
        <w:t>2</w:t>
      </w:r>
      <w:r>
        <w:rPr>
          <w:rFonts w:hint="eastAsia"/>
        </w:rPr>
        <w:t>）按双方共同商讨的实施时间方案完成人员的进场和所有设备的安装、调试。</w:t>
      </w:r>
    </w:p>
    <w:p w:rsidR="007511A9" w:rsidRDefault="0006509B" w:rsidP="007511A9">
      <w:pPr>
        <w:pStyle w:val="Z-"/>
      </w:pPr>
      <w:r>
        <w:rPr>
          <w:rFonts w:hint="eastAsia"/>
        </w:rPr>
        <w:t>3</w:t>
      </w:r>
      <w:r w:rsidR="007511A9">
        <w:rPr>
          <w:rFonts w:hint="eastAsia"/>
        </w:rPr>
        <w:t>）确定一名现场常驻项目负责人专门负责与甲方沟通协调，及时解决加工中出现的细节问题，并在加工数据分次验收时提交工作报告。</w:t>
      </w:r>
    </w:p>
    <w:p w:rsidR="007511A9" w:rsidRDefault="0006509B" w:rsidP="007511A9">
      <w:pPr>
        <w:pStyle w:val="Z-"/>
      </w:pPr>
      <w:r>
        <w:rPr>
          <w:rFonts w:hint="eastAsia"/>
        </w:rPr>
        <w:t>4</w:t>
      </w:r>
      <w:r w:rsidR="007511A9">
        <w:rPr>
          <w:rFonts w:hint="eastAsia"/>
        </w:rPr>
        <w:t>）工作期间乙方需根据甲方需要为其提供各项培训活动。</w:t>
      </w:r>
    </w:p>
    <w:p w:rsidR="007511A9" w:rsidRDefault="0006509B" w:rsidP="007511A9">
      <w:pPr>
        <w:pStyle w:val="Z-"/>
      </w:pPr>
      <w:r>
        <w:rPr>
          <w:rFonts w:hint="eastAsia"/>
        </w:rPr>
        <w:t>5</w:t>
      </w:r>
      <w:r w:rsidR="007511A9">
        <w:rPr>
          <w:rFonts w:hint="eastAsia"/>
        </w:rPr>
        <w:t>）本合同项目必须由乙方独立完成，不得转包和分包。并提供项目组主要管理人员与乙方依法签订的劳动合同。</w:t>
      </w:r>
    </w:p>
    <w:p w:rsidR="007511A9" w:rsidRDefault="0006509B" w:rsidP="007511A9">
      <w:pPr>
        <w:pStyle w:val="Z-"/>
      </w:pPr>
      <w:r>
        <w:rPr>
          <w:rFonts w:hint="eastAsia"/>
        </w:rPr>
        <w:t>5</w:t>
      </w:r>
      <w:r w:rsidR="007511A9">
        <w:rPr>
          <w:rFonts w:hint="eastAsia"/>
        </w:rPr>
        <w:t>）乙方必须按规定程序有关规范进行实施，合同实施过程中的各种事故，其责任均由乙方承担，甲方不承担任何责任。</w:t>
      </w:r>
    </w:p>
    <w:p w:rsidR="007511A9" w:rsidRDefault="007511A9" w:rsidP="007511A9">
      <w:pPr>
        <w:pStyle w:val="Z-2"/>
      </w:pPr>
      <w:r>
        <w:rPr>
          <w:rFonts w:hint="eastAsia"/>
        </w:rPr>
        <w:t>四、 服务期限（项目完成期限）</w:t>
      </w:r>
    </w:p>
    <w:p w:rsidR="007511A9" w:rsidRDefault="007511A9" w:rsidP="007511A9">
      <w:pPr>
        <w:pStyle w:val="Z-"/>
      </w:pPr>
      <w:r>
        <w:rPr>
          <w:rFonts w:hint="eastAsia"/>
        </w:rPr>
        <w:t>委托服务期限为</w:t>
      </w:r>
      <w:r>
        <w:rPr>
          <w:rFonts w:hint="eastAsia"/>
        </w:rPr>
        <w:t>4</w:t>
      </w:r>
      <w:r>
        <w:rPr>
          <w:rFonts w:hint="eastAsia"/>
        </w:rPr>
        <w:t>个月。</w:t>
      </w:r>
    </w:p>
    <w:p w:rsidR="007511A9" w:rsidRDefault="007511A9" w:rsidP="007511A9">
      <w:pPr>
        <w:pStyle w:val="Z-2"/>
      </w:pPr>
      <w:r>
        <w:rPr>
          <w:rFonts w:hint="eastAsia"/>
        </w:rPr>
        <w:t>五、 付款方式</w:t>
      </w:r>
    </w:p>
    <w:p w:rsidR="000C6976" w:rsidRPr="006C12AF" w:rsidRDefault="000C6976" w:rsidP="000C6976">
      <w:pPr>
        <w:ind w:firstLineChars="200" w:firstLine="480"/>
        <w:rPr>
          <w:rFonts w:ascii="宋体" w:hAnsi="宋体"/>
          <w:color w:val="000000" w:themeColor="text1"/>
          <w:sz w:val="24"/>
        </w:rPr>
      </w:pPr>
      <w:r w:rsidRPr="006C12AF">
        <w:rPr>
          <w:rFonts w:ascii="宋体" w:hAnsi="宋体" w:hint="eastAsia"/>
          <w:color w:val="000000" w:themeColor="text1"/>
          <w:sz w:val="24"/>
        </w:rPr>
        <w:t>1</w:t>
      </w:r>
      <w:r>
        <w:rPr>
          <w:rFonts w:ascii="宋体" w:hAnsi="宋体" w:hint="eastAsia"/>
          <w:color w:val="000000" w:themeColor="text1"/>
          <w:sz w:val="24"/>
        </w:rPr>
        <w:t>.</w:t>
      </w:r>
      <w:r w:rsidR="00065A39">
        <w:rPr>
          <w:rFonts w:ascii="宋体" w:hAnsi="宋体" w:hint="eastAsia"/>
          <w:color w:val="000000" w:themeColor="text1"/>
          <w:sz w:val="24"/>
        </w:rPr>
        <w:t>项目</w:t>
      </w:r>
      <w:r w:rsidR="00065A39" w:rsidRPr="00065215">
        <w:rPr>
          <w:rFonts w:ascii="宋体" w:hAnsi="宋体"/>
          <w:sz w:val="24"/>
        </w:rPr>
        <w:t>过甲方组织的验收合格后</w:t>
      </w:r>
      <w:r w:rsidR="00065A39" w:rsidRPr="00065215">
        <w:rPr>
          <w:rFonts w:ascii="宋体" w:hAnsi="宋体" w:hint="eastAsia"/>
          <w:sz w:val="24"/>
        </w:rPr>
        <w:t>，</w:t>
      </w:r>
      <w:r w:rsidR="00065A39" w:rsidRPr="00065215">
        <w:rPr>
          <w:rFonts w:ascii="宋体" w:hAnsi="宋体"/>
          <w:sz w:val="24"/>
        </w:rPr>
        <w:t>甲方</w:t>
      </w:r>
      <w:r w:rsidR="00065A39" w:rsidRPr="00065215">
        <w:rPr>
          <w:rFonts w:ascii="宋体" w:hAnsi="宋体" w:hint="eastAsia"/>
          <w:sz w:val="24"/>
        </w:rPr>
        <w:t>在30天内</w:t>
      </w:r>
      <w:r w:rsidR="00065A39" w:rsidRPr="00065215">
        <w:rPr>
          <w:rFonts w:ascii="宋体" w:hAnsi="宋体"/>
          <w:sz w:val="24"/>
        </w:rPr>
        <w:t>支付合同总价的</w:t>
      </w:r>
      <w:r w:rsidR="00065A39">
        <w:rPr>
          <w:rFonts w:ascii="宋体" w:hAnsi="宋体" w:hint="eastAsia"/>
          <w:sz w:val="24"/>
        </w:rPr>
        <w:t>9</w:t>
      </w:r>
      <w:r w:rsidR="00065A39" w:rsidRPr="00065215">
        <w:rPr>
          <w:rFonts w:ascii="宋体" w:hAnsi="宋体" w:hint="eastAsia"/>
          <w:sz w:val="24"/>
        </w:rPr>
        <w:t>5</w:t>
      </w:r>
      <w:r w:rsidR="00065A39" w:rsidRPr="00065215">
        <w:rPr>
          <w:rFonts w:ascii="宋体" w:hAnsi="宋体"/>
          <w:sz w:val="24"/>
        </w:rPr>
        <w:t>％给乙方</w:t>
      </w:r>
      <w:r w:rsidRPr="006C12AF">
        <w:rPr>
          <w:rFonts w:ascii="宋体" w:hAnsi="宋体" w:hint="eastAsia"/>
          <w:color w:val="000000" w:themeColor="text1"/>
          <w:sz w:val="24"/>
        </w:rPr>
        <w:t>合同款项。</w:t>
      </w:r>
    </w:p>
    <w:p w:rsidR="000C6976" w:rsidRPr="006C12AF" w:rsidRDefault="000C6976" w:rsidP="000C6976">
      <w:pPr>
        <w:ind w:firstLineChars="200" w:firstLine="480"/>
        <w:rPr>
          <w:rFonts w:ascii="宋体" w:hAnsi="宋体"/>
          <w:color w:val="000000" w:themeColor="text1"/>
          <w:sz w:val="24"/>
        </w:rPr>
      </w:pPr>
      <w:r w:rsidRPr="006C12AF">
        <w:rPr>
          <w:rFonts w:ascii="宋体" w:hAnsi="宋体"/>
          <w:color w:val="000000" w:themeColor="text1"/>
          <w:sz w:val="24"/>
        </w:rPr>
        <w:t>2</w:t>
      </w:r>
      <w:r>
        <w:rPr>
          <w:rFonts w:ascii="宋体" w:hAnsi="宋体" w:hint="eastAsia"/>
          <w:color w:val="000000" w:themeColor="text1"/>
          <w:sz w:val="24"/>
        </w:rPr>
        <w:t>.</w:t>
      </w:r>
      <w:r w:rsidR="00065A39" w:rsidRPr="00065A39">
        <w:rPr>
          <w:rFonts w:ascii="宋体" w:hAnsi="宋体" w:hint="eastAsia"/>
          <w:sz w:val="24"/>
        </w:rPr>
        <w:t xml:space="preserve"> </w:t>
      </w:r>
      <w:r w:rsidR="00065A39" w:rsidRPr="00065215">
        <w:rPr>
          <w:rFonts w:ascii="宋体" w:hAnsi="宋体"/>
          <w:sz w:val="24"/>
        </w:rPr>
        <w:t>合同总价的</w:t>
      </w:r>
      <w:r w:rsidR="00065A39" w:rsidRPr="00065215">
        <w:rPr>
          <w:rFonts w:ascii="宋体" w:hAnsi="宋体" w:hint="eastAsia"/>
          <w:sz w:val="24"/>
        </w:rPr>
        <w:t>5</w:t>
      </w:r>
      <w:r w:rsidR="00065A39" w:rsidRPr="00065215">
        <w:rPr>
          <w:rFonts w:ascii="宋体" w:hAnsi="宋体"/>
          <w:sz w:val="24"/>
        </w:rPr>
        <w:t>％</w:t>
      </w:r>
      <w:r w:rsidR="00065A39">
        <w:rPr>
          <w:rFonts w:ascii="宋体" w:hAnsi="宋体" w:hint="eastAsia"/>
          <w:sz w:val="24"/>
        </w:rPr>
        <w:t>作为质量保证金，项目验收合格满一年后</w:t>
      </w:r>
      <w:r w:rsidR="00065A39" w:rsidRPr="00065215">
        <w:rPr>
          <w:rFonts w:ascii="宋体" w:hAnsi="宋体"/>
          <w:sz w:val="24"/>
        </w:rPr>
        <w:t>支付给乙方</w:t>
      </w:r>
      <w:r w:rsidR="00065A39">
        <w:rPr>
          <w:rFonts w:ascii="宋体" w:hAnsi="宋体"/>
          <w:sz w:val="24"/>
        </w:rPr>
        <w:t>。</w:t>
      </w:r>
    </w:p>
    <w:p w:rsidR="000C6976" w:rsidRPr="006C12AF" w:rsidRDefault="000C6976" w:rsidP="000C6976">
      <w:pPr>
        <w:ind w:firstLineChars="200" w:firstLine="480"/>
        <w:rPr>
          <w:rFonts w:ascii="宋体" w:hAnsi="宋体"/>
          <w:color w:val="000000" w:themeColor="text1"/>
          <w:sz w:val="24"/>
        </w:rPr>
      </w:pPr>
      <w:r>
        <w:rPr>
          <w:rFonts w:ascii="宋体" w:hAnsi="宋体" w:hint="eastAsia"/>
          <w:color w:val="000000" w:themeColor="text1"/>
          <w:sz w:val="24"/>
        </w:rPr>
        <w:t>3.</w:t>
      </w:r>
      <w:r w:rsidRPr="006C12AF">
        <w:rPr>
          <w:rFonts w:ascii="宋体" w:hAnsi="宋体" w:hint="eastAsia"/>
          <w:color w:val="000000" w:themeColor="text1"/>
          <w:sz w:val="24"/>
        </w:rPr>
        <w:t>付款方式：采用支票、银行汇付（含电汇）等形式</w:t>
      </w:r>
      <w:r>
        <w:rPr>
          <w:rFonts w:ascii="宋体" w:hAnsi="宋体" w:hint="eastAsia"/>
          <w:color w:val="000000" w:themeColor="text1"/>
          <w:sz w:val="24"/>
        </w:rPr>
        <w:t>。</w:t>
      </w:r>
    </w:p>
    <w:p w:rsidR="007511A9" w:rsidRDefault="007511A9" w:rsidP="000C6976">
      <w:pPr>
        <w:pStyle w:val="Z-"/>
      </w:pPr>
      <w:r>
        <w:rPr>
          <w:rFonts w:hint="eastAsia"/>
        </w:rPr>
        <w:t>六、知识产权归属</w:t>
      </w:r>
    </w:p>
    <w:p w:rsidR="007511A9" w:rsidRDefault="007511A9" w:rsidP="007511A9">
      <w:pPr>
        <w:pStyle w:val="Z-"/>
      </w:pPr>
      <w:r>
        <w:rPr>
          <w:rFonts w:hint="eastAsia"/>
        </w:rPr>
        <w:t>1</w:t>
      </w:r>
      <w:r>
        <w:rPr>
          <w:rFonts w:hint="eastAsia"/>
        </w:rPr>
        <w:t>．乙方须保证甲方在使用合同任何部分不受到第三方提出侵犯专利权、商标权、著作权或其他知识产权等的起诉。如有第三方声称甲方合同任何部分侵犯了第三方的知识产权或其它财产权利任何第三方提出侵权指控著作权等知识产权的指控，由乙方与第三方交涉并承担可能发生的一切费用和相关法律责任，甲方不承担由此引起的一切经济和法律责任。乙方使用的所有软件必须使用为具有自主知识产权软件或正版授权软件。</w:t>
      </w:r>
    </w:p>
    <w:p w:rsidR="00CA5558" w:rsidRDefault="007511A9" w:rsidP="00CA5558">
      <w:pPr>
        <w:pStyle w:val="Z-"/>
      </w:pPr>
      <w:r>
        <w:rPr>
          <w:rFonts w:hint="eastAsia"/>
        </w:rPr>
        <w:t>2</w:t>
      </w:r>
      <w:r>
        <w:rPr>
          <w:rFonts w:hint="eastAsia"/>
        </w:rPr>
        <w:t>．由本项目产生的所有</w:t>
      </w:r>
      <w:r w:rsidR="00065A39">
        <w:rPr>
          <w:rFonts w:hint="eastAsia"/>
        </w:rPr>
        <w:t>后台软件、</w:t>
      </w:r>
      <w:r>
        <w:rPr>
          <w:rFonts w:hint="eastAsia"/>
        </w:rPr>
        <w:t>相关数据、电子图像、图表等成果及文档资料的知识产权、所有权和使用权成果的所有人知识产权归甲方所有，包括：项目成果所有权、项目所产生的文档资料所有权。</w:t>
      </w:r>
    </w:p>
    <w:p w:rsidR="007511A9" w:rsidRDefault="007511A9" w:rsidP="007511A9">
      <w:pPr>
        <w:pStyle w:val="Z-2"/>
      </w:pPr>
      <w:r>
        <w:rPr>
          <w:rFonts w:hint="eastAsia"/>
        </w:rPr>
        <w:t>七、违约责任与赔偿损失</w:t>
      </w:r>
    </w:p>
    <w:p w:rsidR="007511A9" w:rsidRDefault="007511A9" w:rsidP="007511A9">
      <w:pPr>
        <w:pStyle w:val="Z-"/>
      </w:pPr>
      <w:r>
        <w:rPr>
          <w:rFonts w:hint="eastAsia"/>
        </w:rPr>
        <w:lastRenderedPageBreak/>
        <w:t xml:space="preserve">1) </w:t>
      </w:r>
      <w:r>
        <w:rPr>
          <w:rFonts w:hint="eastAsia"/>
        </w:rPr>
        <w:t>乙方提供的</w:t>
      </w:r>
      <w:r w:rsidR="00E43C72">
        <w:rPr>
          <w:rFonts w:hint="eastAsia"/>
        </w:rPr>
        <w:t>货物</w:t>
      </w:r>
      <w:r>
        <w:rPr>
          <w:rFonts w:hint="eastAsia"/>
        </w:rPr>
        <w:t>不符合采</w:t>
      </w:r>
      <w:r w:rsidR="00C75AAF">
        <w:rPr>
          <w:rFonts w:hint="eastAsia"/>
        </w:rPr>
        <w:t>购文件、报价文件或本合同规定的，甲方有权拒收，并且乙方须向甲方</w:t>
      </w:r>
      <w:r>
        <w:rPr>
          <w:rFonts w:hint="eastAsia"/>
        </w:rPr>
        <w:t>支付本合同总价</w:t>
      </w:r>
      <w:r>
        <w:rPr>
          <w:rFonts w:hint="eastAsia"/>
        </w:rPr>
        <w:t>5%</w:t>
      </w:r>
      <w:r>
        <w:rPr>
          <w:rFonts w:hint="eastAsia"/>
        </w:rPr>
        <w:t>的违约金。</w:t>
      </w:r>
    </w:p>
    <w:p w:rsidR="007511A9" w:rsidRDefault="007511A9" w:rsidP="007511A9">
      <w:pPr>
        <w:pStyle w:val="Z-"/>
      </w:pPr>
      <w:r>
        <w:rPr>
          <w:rFonts w:hint="eastAsia"/>
        </w:rPr>
        <w:t xml:space="preserve">2) </w:t>
      </w:r>
      <w:r w:rsidR="00E43C72">
        <w:rPr>
          <w:rFonts w:hint="eastAsia"/>
        </w:rPr>
        <w:t>乙方未能按本合同规定的交货时间交货</w:t>
      </w:r>
      <w:r>
        <w:rPr>
          <w:rFonts w:hint="eastAsia"/>
        </w:rPr>
        <w:t>，从逾期之日起每日按本合同总价</w:t>
      </w:r>
      <w:r>
        <w:rPr>
          <w:rFonts w:hint="eastAsia"/>
        </w:rPr>
        <w:t>3%</w:t>
      </w:r>
      <w:r>
        <w:rPr>
          <w:rFonts w:hint="eastAsia"/>
        </w:rPr>
        <w:t>的数额向甲方支付违约金；逾期半个月以上的，甲方有权终止合同，由此造成的甲方经济损失由乙方承担。</w:t>
      </w:r>
    </w:p>
    <w:p w:rsidR="007511A9" w:rsidRDefault="007511A9" w:rsidP="007511A9">
      <w:pPr>
        <w:pStyle w:val="Z-"/>
      </w:pPr>
      <w:r>
        <w:rPr>
          <w:rFonts w:hint="eastAsia"/>
        </w:rPr>
        <w:t xml:space="preserve">3) </w:t>
      </w:r>
      <w:r w:rsidR="00E43C72">
        <w:rPr>
          <w:rFonts w:hint="eastAsia"/>
        </w:rPr>
        <w:t>甲方无正当理由拒收货物</w:t>
      </w:r>
      <w:r>
        <w:rPr>
          <w:rFonts w:hint="eastAsia"/>
        </w:rPr>
        <w:t>，到期拒付服务款项的，甲方向乙方偿付本合同总的</w:t>
      </w:r>
      <w:r>
        <w:rPr>
          <w:rFonts w:hint="eastAsia"/>
        </w:rPr>
        <w:t>5%</w:t>
      </w:r>
      <w:r>
        <w:rPr>
          <w:rFonts w:hint="eastAsia"/>
        </w:rPr>
        <w:t>的违约金。甲方人逾期付款，则每日按本合同总价的</w:t>
      </w:r>
      <w:r>
        <w:rPr>
          <w:rFonts w:hint="eastAsia"/>
        </w:rPr>
        <w:t>3%</w:t>
      </w:r>
      <w:r>
        <w:rPr>
          <w:rFonts w:hint="eastAsia"/>
        </w:rPr>
        <w:t>向乙方偿付违约金。</w:t>
      </w:r>
    </w:p>
    <w:p w:rsidR="007511A9" w:rsidRDefault="007511A9" w:rsidP="007511A9">
      <w:pPr>
        <w:pStyle w:val="Z-"/>
      </w:pPr>
      <w:r>
        <w:rPr>
          <w:rFonts w:hint="eastAsia"/>
        </w:rPr>
        <w:t xml:space="preserve">4) </w:t>
      </w:r>
      <w:r>
        <w:rPr>
          <w:rFonts w:hint="eastAsia"/>
        </w:rPr>
        <w:t>其它违约责任按《中华人民共和国合同法》处理。</w:t>
      </w:r>
    </w:p>
    <w:p w:rsidR="007511A9" w:rsidRDefault="007511A9" w:rsidP="007511A9">
      <w:pPr>
        <w:pStyle w:val="Z-2"/>
      </w:pPr>
      <w:r>
        <w:rPr>
          <w:rFonts w:hint="eastAsia"/>
        </w:rPr>
        <w:t>九、争端的解决</w:t>
      </w:r>
    </w:p>
    <w:p w:rsidR="007511A9" w:rsidRDefault="007511A9" w:rsidP="007511A9">
      <w:pPr>
        <w:pStyle w:val="Z-"/>
      </w:pPr>
      <w:r>
        <w:rPr>
          <w:rFonts w:hint="eastAsia"/>
        </w:rPr>
        <w:t>合同执行过程中发生的任何争议，如双方不能通过友好协商解决，按相关法律法规处理。</w:t>
      </w:r>
    </w:p>
    <w:p w:rsidR="007511A9" w:rsidRDefault="007511A9" w:rsidP="007511A9">
      <w:pPr>
        <w:pStyle w:val="Z-2"/>
      </w:pPr>
      <w:r>
        <w:rPr>
          <w:rFonts w:hint="eastAsia"/>
        </w:rPr>
        <w:t>十、不可抗力：</w:t>
      </w:r>
    </w:p>
    <w:p w:rsidR="007511A9" w:rsidRDefault="007511A9" w:rsidP="007511A9">
      <w:pPr>
        <w:pStyle w:val="Z-"/>
      </w:pPr>
      <w:r>
        <w:rPr>
          <w:rFonts w:hint="eastAsia"/>
        </w:rPr>
        <w:t>任何一方由于不可抗力原因不能履行合同时，应在不可抗力事件结束后</w:t>
      </w:r>
      <w:r>
        <w:rPr>
          <w:rFonts w:hint="eastAsia"/>
        </w:rPr>
        <w:t>1</w:t>
      </w:r>
      <w:r>
        <w:rPr>
          <w:rFonts w:hint="eastAsia"/>
        </w:rPr>
        <w:t>日内向对方通报，以减轻可能给对方造成的损失，在取得有关机构的不可抗力证明或双方谅解确认后，允许延期履行或修订合同，并根据情况可部分或全部免于承担违约责任。</w:t>
      </w:r>
    </w:p>
    <w:p w:rsidR="007511A9" w:rsidRDefault="007511A9" w:rsidP="007511A9">
      <w:pPr>
        <w:pStyle w:val="Z-2"/>
      </w:pPr>
      <w:r>
        <w:rPr>
          <w:rFonts w:hint="eastAsia"/>
        </w:rPr>
        <w:t>十一、税费：</w:t>
      </w:r>
    </w:p>
    <w:p w:rsidR="007511A9" w:rsidRDefault="007511A9" w:rsidP="007511A9">
      <w:pPr>
        <w:pStyle w:val="Z-"/>
      </w:pPr>
      <w:r>
        <w:rPr>
          <w:rFonts w:hint="eastAsia"/>
        </w:rPr>
        <w:t>在中国境内、外发生的与本合同执行有关的一切税费均由乙方负担。</w:t>
      </w:r>
    </w:p>
    <w:p w:rsidR="007511A9" w:rsidRDefault="007511A9" w:rsidP="007511A9">
      <w:pPr>
        <w:pStyle w:val="Z-2"/>
      </w:pPr>
      <w:r>
        <w:rPr>
          <w:rFonts w:hint="eastAsia"/>
        </w:rPr>
        <w:t>十二、其它</w:t>
      </w:r>
    </w:p>
    <w:p w:rsidR="007511A9" w:rsidRDefault="007511A9" w:rsidP="007511A9">
      <w:pPr>
        <w:pStyle w:val="Z-"/>
      </w:pPr>
      <w:r>
        <w:rPr>
          <w:rFonts w:hint="eastAsia"/>
        </w:rPr>
        <w:t xml:space="preserve">1) </w:t>
      </w:r>
      <w:r>
        <w:rPr>
          <w:rFonts w:hint="eastAsia"/>
        </w:rPr>
        <w:t>本合同所有附件、采购文件、投标文件、中标通知书通知书均为合同的有效组成部分，与本合同具有同等法律效力。</w:t>
      </w:r>
    </w:p>
    <w:p w:rsidR="007511A9" w:rsidRDefault="007511A9" w:rsidP="007511A9">
      <w:pPr>
        <w:pStyle w:val="Z-"/>
      </w:pPr>
      <w:r>
        <w:rPr>
          <w:rFonts w:hint="eastAsia"/>
        </w:rPr>
        <w:t xml:space="preserve">2) </w:t>
      </w:r>
      <w:r>
        <w:rPr>
          <w:rFonts w:hint="eastAsia"/>
        </w:rPr>
        <w:t>在执行本合同的过程中，所有经双方签署确认的文件（包括会议纪要、补充协议、往来信函）即成为本合同的有效组成部分。</w:t>
      </w:r>
    </w:p>
    <w:p w:rsidR="007511A9" w:rsidRDefault="007511A9" w:rsidP="007511A9">
      <w:pPr>
        <w:pStyle w:val="Z-"/>
      </w:pPr>
      <w:r>
        <w:rPr>
          <w:rFonts w:hint="eastAsia"/>
        </w:rPr>
        <w:t xml:space="preserve">3) </w:t>
      </w:r>
      <w:r>
        <w:rPr>
          <w:rFonts w:hint="eastAsia"/>
        </w:rPr>
        <w:t>如一方地址、电话、传真号码有变更，应在变更当日内书面通知对方，否则，应承担相应责任。</w:t>
      </w:r>
    </w:p>
    <w:p w:rsidR="007511A9" w:rsidRDefault="007511A9" w:rsidP="007511A9">
      <w:pPr>
        <w:pStyle w:val="Z-"/>
      </w:pPr>
      <w:r>
        <w:rPr>
          <w:rFonts w:hint="eastAsia"/>
        </w:rPr>
        <w:t xml:space="preserve">4) </w:t>
      </w:r>
      <w:r>
        <w:rPr>
          <w:rFonts w:hint="eastAsia"/>
        </w:rPr>
        <w:t>除甲方事先书面同意外，乙方不得部分或全部转让其应履行的合同项下的义务。</w:t>
      </w:r>
    </w:p>
    <w:p w:rsidR="007511A9" w:rsidRDefault="007511A9" w:rsidP="007511A9">
      <w:pPr>
        <w:pStyle w:val="Z-2"/>
      </w:pPr>
      <w:r>
        <w:rPr>
          <w:rFonts w:hint="eastAsia"/>
        </w:rPr>
        <w:lastRenderedPageBreak/>
        <w:t>十三、合同生效：</w:t>
      </w:r>
    </w:p>
    <w:p w:rsidR="007511A9" w:rsidRDefault="007511A9" w:rsidP="007511A9">
      <w:pPr>
        <w:pStyle w:val="Z-"/>
      </w:pPr>
      <w:r>
        <w:rPr>
          <w:rFonts w:hint="eastAsia"/>
        </w:rPr>
        <w:t>1</w:t>
      </w:r>
      <w:r>
        <w:rPr>
          <w:rFonts w:hint="eastAsia"/>
        </w:rPr>
        <w:t>）本合同在甲乙双方法人代表或其授权代表签字盖章后生效。</w:t>
      </w:r>
    </w:p>
    <w:p w:rsidR="007511A9" w:rsidRDefault="007511A9" w:rsidP="007511A9">
      <w:pPr>
        <w:pStyle w:val="Z-"/>
      </w:pPr>
      <w:r>
        <w:rPr>
          <w:rFonts w:hint="eastAsia"/>
        </w:rPr>
        <w:t>2</w:t>
      </w:r>
      <w:r>
        <w:rPr>
          <w:rFonts w:hint="eastAsia"/>
        </w:rPr>
        <w:t>）合同一式</w:t>
      </w:r>
      <w:r>
        <w:rPr>
          <w:rFonts w:hint="eastAsia"/>
          <w:u w:val="single"/>
        </w:rPr>
        <w:t xml:space="preserve"> </w:t>
      </w:r>
      <w:r>
        <w:rPr>
          <w:rFonts w:hint="eastAsia"/>
          <w:u w:val="single"/>
        </w:rPr>
        <w:t>肆</w:t>
      </w:r>
      <w:r>
        <w:rPr>
          <w:rFonts w:hint="eastAsia"/>
          <w:u w:val="single"/>
        </w:rPr>
        <w:t xml:space="preserve"> </w:t>
      </w:r>
      <w:r>
        <w:rPr>
          <w:rFonts w:hint="eastAsia"/>
        </w:rPr>
        <w:t>份。</w:t>
      </w:r>
    </w:p>
    <w:tbl>
      <w:tblPr>
        <w:tblW w:w="9360" w:type="dxa"/>
        <w:tblInd w:w="-72" w:type="dxa"/>
        <w:tblLayout w:type="fixed"/>
        <w:tblLook w:val="04A0"/>
      </w:tblPr>
      <w:tblGrid>
        <w:gridCol w:w="4680"/>
        <w:gridCol w:w="4680"/>
      </w:tblGrid>
      <w:tr w:rsidR="007511A9" w:rsidTr="007511A9">
        <w:trPr>
          <w:trHeight w:val="2244"/>
        </w:trPr>
        <w:tc>
          <w:tcPr>
            <w:tcW w:w="4680" w:type="dxa"/>
            <w:tcBorders>
              <w:top w:val="nil"/>
              <w:left w:val="nil"/>
              <w:bottom w:val="nil"/>
              <w:right w:val="dotDotDash" w:sz="4" w:space="0" w:color="auto"/>
            </w:tcBorders>
          </w:tcPr>
          <w:p w:rsidR="007511A9" w:rsidRDefault="007511A9">
            <w:pPr>
              <w:rPr>
                <w:rFonts w:ascii="宋体" w:eastAsiaTheme="minorEastAsia" w:hAnsi="宋体" w:cstheme="minorBidi"/>
                <w:b/>
                <w:sz w:val="28"/>
                <w:szCs w:val="28"/>
              </w:rPr>
            </w:pPr>
            <w:r>
              <w:rPr>
                <w:rFonts w:ascii="宋体" w:hAnsi="宋体" w:hint="eastAsia"/>
                <w:b/>
                <w:sz w:val="28"/>
                <w:szCs w:val="28"/>
              </w:rPr>
              <w:t>甲方（盖章）：</w:t>
            </w:r>
          </w:p>
          <w:p w:rsidR="007511A9" w:rsidRDefault="007511A9">
            <w:pPr>
              <w:rPr>
                <w:rFonts w:ascii="宋体" w:hAnsi="宋体"/>
                <w:sz w:val="28"/>
                <w:szCs w:val="28"/>
              </w:rPr>
            </w:pPr>
          </w:p>
          <w:p w:rsidR="007511A9" w:rsidRDefault="007511A9">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r>
              <w:rPr>
                <w:rFonts w:ascii="宋体" w:hAnsi="宋体" w:hint="eastAsia"/>
                <w:sz w:val="28"/>
                <w:szCs w:val="28"/>
              </w:rPr>
              <w:t xml:space="preserve"> </w:t>
            </w:r>
          </w:p>
          <w:p w:rsidR="007511A9" w:rsidRDefault="007511A9">
            <w:pPr>
              <w:rPr>
                <w:rFonts w:ascii="宋体" w:hAnsi="宋体"/>
                <w:sz w:val="28"/>
                <w:szCs w:val="28"/>
              </w:rPr>
            </w:pPr>
            <w:r>
              <w:rPr>
                <w:rFonts w:ascii="宋体" w:hAnsi="宋体" w:hint="eastAsia"/>
                <w:sz w:val="28"/>
                <w:szCs w:val="28"/>
              </w:rPr>
              <w:t xml:space="preserve">地址： </w:t>
            </w:r>
          </w:p>
          <w:p w:rsidR="007511A9" w:rsidRDefault="007511A9">
            <w:pPr>
              <w:rPr>
                <w:rFonts w:ascii="宋体" w:hAnsi="宋体"/>
                <w:sz w:val="28"/>
                <w:szCs w:val="28"/>
              </w:rPr>
            </w:pPr>
          </w:p>
          <w:p w:rsidR="007511A9" w:rsidRDefault="007511A9">
            <w:pPr>
              <w:rPr>
                <w:rFonts w:ascii="宋体" w:hAnsi="宋体"/>
                <w:sz w:val="28"/>
                <w:szCs w:val="28"/>
              </w:rPr>
            </w:pPr>
            <w:r>
              <w:rPr>
                <w:rFonts w:ascii="宋体" w:hAnsi="宋体" w:hint="eastAsia"/>
                <w:sz w:val="28"/>
                <w:szCs w:val="28"/>
              </w:rPr>
              <w:t>电话：</w:t>
            </w:r>
          </w:p>
          <w:p w:rsidR="007511A9" w:rsidRDefault="007511A9">
            <w:pPr>
              <w:rPr>
                <w:rFonts w:ascii="宋体" w:hAnsi="宋体"/>
                <w:sz w:val="28"/>
                <w:szCs w:val="28"/>
              </w:rPr>
            </w:pPr>
            <w:r>
              <w:rPr>
                <w:rFonts w:ascii="宋体" w:hAnsi="宋体" w:hint="eastAsia"/>
                <w:sz w:val="28"/>
                <w:szCs w:val="28"/>
              </w:rPr>
              <w:t>传真：</w:t>
            </w:r>
          </w:p>
          <w:p w:rsidR="007511A9" w:rsidRDefault="007511A9">
            <w:pPr>
              <w:rPr>
                <w:rFonts w:ascii="宋体" w:eastAsiaTheme="minorEastAsia" w:hAnsi="宋体"/>
                <w:b/>
                <w:sz w:val="28"/>
                <w:szCs w:val="28"/>
              </w:rPr>
            </w:pPr>
            <w:r>
              <w:rPr>
                <w:rFonts w:ascii="宋体" w:hAnsi="宋体" w:hint="eastAsia"/>
                <w:sz w:val="28"/>
                <w:szCs w:val="28"/>
              </w:rPr>
              <w:t>日期：           年     月    日</w:t>
            </w:r>
          </w:p>
        </w:tc>
        <w:tc>
          <w:tcPr>
            <w:tcW w:w="4680" w:type="dxa"/>
            <w:tcBorders>
              <w:top w:val="nil"/>
              <w:left w:val="dotDotDash" w:sz="4" w:space="0" w:color="auto"/>
              <w:bottom w:val="nil"/>
              <w:right w:val="nil"/>
            </w:tcBorders>
            <w:hideMark/>
          </w:tcPr>
          <w:p w:rsidR="007511A9" w:rsidRDefault="007511A9">
            <w:pPr>
              <w:rPr>
                <w:rFonts w:ascii="宋体" w:hAnsi="宋体"/>
                <w:b/>
                <w:sz w:val="28"/>
                <w:szCs w:val="28"/>
              </w:rPr>
            </w:pPr>
            <w:r>
              <w:rPr>
                <w:rFonts w:ascii="宋体" w:hAnsi="宋体" w:hint="eastAsia"/>
                <w:b/>
                <w:sz w:val="28"/>
                <w:szCs w:val="28"/>
              </w:rPr>
              <w:t>乙方（盖章）：</w:t>
            </w:r>
          </w:p>
          <w:p w:rsidR="007511A9" w:rsidRDefault="007511A9">
            <w:pPr>
              <w:rPr>
                <w:rFonts w:ascii="宋体" w:eastAsiaTheme="minorEastAsia" w:hAnsi="宋体" w:cstheme="minorBidi"/>
                <w:b/>
                <w:sz w:val="28"/>
                <w:szCs w:val="28"/>
              </w:rPr>
            </w:pPr>
            <w:r>
              <w:rPr>
                <w:rFonts w:ascii="宋体" w:hAnsi="宋体" w:hint="eastAsia"/>
                <w:b/>
                <w:sz w:val="28"/>
                <w:szCs w:val="28"/>
              </w:rPr>
              <w:t xml:space="preserve"> </w:t>
            </w:r>
          </w:p>
          <w:p w:rsidR="007511A9" w:rsidRDefault="007511A9">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p>
          <w:p w:rsidR="007511A9" w:rsidRDefault="007511A9">
            <w:pPr>
              <w:rPr>
                <w:rFonts w:ascii="宋体" w:hAnsi="宋体"/>
                <w:sz w:val="28"/>
                <w:szCs w:val="28"/>
              </w:rPr>
            </w:pPr>
            <w:r>
              <w:rPr>
                <w:rFonts w:ascii="宋体" w:hAnsi="宋体" w:hint="eastAsia"/>
                <w:sz w:val="28"/>
                <w:szCs w:val="28"/>
              </w:rPr>
              <w:t>地址：</w:t>
            </w:r>
          </w:p>
          <w:p w:rsidR="007511A9" w:rsidRDefault="007511A9">
            <w:pPr>
              <w:rPr>
                <w:rFonts w:ascii="宋体" w:hAnsi="宋体"/>
                <w:sz w:val="28"/>
                <w:szCs w:val="28"/>
              </w:rPr>
            </w:pPr>
            <w:r>
              <w:rPr>
                <w:rFonts w:ascii="宋体" w:hAnsi="宋体" w:hint="eastAsia"/>
                <w:sz w:val="28"/>
                <w:szCs w:val="28"/>
              </w:rPr>
              <w:t xml:space="preserve"> </w:t>
            </w:r>
          </w:p>
          <w:p w:rsidR="007511A9" w:rsidRDefault="007511A9">
            <w:pPr>
              <w:rPr>
                <w:rFonts w:ascii="宋体" w:hAnsi="宋体"/>
                <w:sz w:val="28"/>
                <w:szCs w:val="28"/>
              </w:rPr>
            </w:pPr>
            <w:r>
              <w:rPr>
                <w:rFonts w:ascii="宋体" w:hAnsi="宋体" w:hint="eastAsia"/>
                <w:sz w:val="28"/>
                <w:szCs w:val="28"/>
              </w:rPr>
              <w:t>电话：</w:t>
            </w:r>
          </w:p>
          <w:p w:rsidR="007511A9" w:rsidRDefault="007511A9" w:rsidP="007511A9">
            <w:pPr>
              <w:rPr>
                <w:rFonts w:ascii="宋体" w:hAnsi="宋体"/>
                <w:sz w:val="28"/>
                <w:szCs w:val="28"/>
              </w:rPr>
            </w:pPr>
            <w:r>
              <w:rPr>
                <w:rFonts w:ascii="宋体" w:hAnsi="宋体" w:hint="eastAsia"/>
                <w:sz w:val="28"/>
                <w:szCs w:val="28"/>
              </w:rPr>
              <w:t>传真：</w:t>
            </w:r>
          </w:p>
          <w:p w:rsidR="007511A9" w:rsidRDefault="007511A9" w:rsidP="007511A9">
            <w:pPr>
              <w:rPr>
                <w:rFonts w:ascii="宋体" w:eastAsiaTheme="minorEastAsia" w:hAnsi="宋体"/>
                <w:sz w:val="28"/>
                <w:szCs w:val="28"/>
              </w:rPr>
            </w:pPr>
            <w:r>
              <w:rPr>
                <w:rFonts w:ascii="宋体" w:hAnsi="宋体" w:hint="eastAsia"/>
                <w:sz w:val="28"/>
                <w:szCs w:val="28"/>
              </w:rPr>
              <w:t>日期：        年     月     日</w:t>
            </w:r>
          </w:p>
        </w:tc>
      </w:tr>
    </w:tbl>
    <w:p w:rsidR="00C00A56" w:rsidRPr="007511A9" w:rsidRDefault="00C00A56" w:rsidP="00C00A56">
      <w:pPr>
        <w:ind w:firstLineChars="100" w:firstLine="210"/>
        <w:rPr>
          <w:rFonts w:ascii="宋体" w:hAnsi="宋体"/>
          <w:kern w:val="28"/>
        </w:rPr>
      </w:pPr>
    </w:p>
    <w:p w:rsidR="00C00A56" w:rsidRDefault="00C00A56" w:rsidP="00C00A56">
      <w:pPr>
        <w:ind w:firstLineChars="100" w:firstLine="210"/>
      </w:pPr>
    </w:p>
    <w:p w:rsidR="007511A9" w:rsidRDefault="007511A9" w:rsidP="00C00A56">
      <w:pPr>
        <w:ind w:firstLineChars="100" w:firstLine="210"/>
      </w:pPr>
    </w:p>
    <w:p w:rsidR="007511A9" w:rsidRPr="0006509B" w:rsidRDefault="007511A9" w:rsidP="00C00A56">
      <w:pPr>
        <w:ind w:firstLineChars="100" w:firstLine="210"/>
      </w:pPr>
    </w:p>
    <w:p w:rsidR="00C00A56" w:rsidRDefault="00C00A56" w:rsidP="00C00A56">
      <w:pPr>
        <w:pStyle w:val="2"/>
        <w:pageBreakBefore/>
        <w:spacing w:before="120" w:after="120"/>
        <w:jc w:val="center"/>
        <w:rPr>
          <w:rFonts w:ascii="宋体" w:hAnsi="宋体"/>
          <w:b/>
          <w:color w:val="000000"/>
          <w:sz w:val="28"/>
          <w:szCs w:val="28"/>
          <w:lang w:val="zh-CN"/>
        </w:rPr>
      </w:pPr>
      <w:r>
        <w:rPr>
          <w:rFonts w:ascii="宋体" w:hAnsi="宋体" w:hint="eastAsia"/>
          <w:sz w:val="28"/>
          <w:szCs w:val="28"/>
        </w:rPr>
        <w:lastRenderedPageBreak/>
        <w:t>第六部分 投标文件格式</w:t>
      </w:r>
    </w:p>
    <w:p w:rsidR="00C00A56" w:rsidRDefault="00C00A56" w:rsidP="00C00A56">
      <w:pPr>
        <w:rPr>
          <w:rFonts w:ascii="宋体" w:hAnsi="宋体"/>
          <w:color w:val="000000"/>
          <w:szCs w:val="21"/>
        </w:rPr>
      </w:pPr>
    </w:p>
    <w:p w:rsidR="00C00A56" w:rsidRDefault="00C00A56" w:rsidP="00C00A56">
      <w:pPr>
        <w:jc w:val="center"/>
        <w:rPr>
          <w:rFonts w:ascii="宋体" w:hAnsi="宋体"/>
          <w:b/>
          <w:color w:val="000000"/>
          <w:sz w:val="24"/>
        </w:rPr>
      </w:pPr>
      <w:r>
        <w:rPr>
          <w:rFonts w:ascii="宋体" w:hAnsi="宋体" w:hint="eastAsia"/>
          <w:b/>
          <w:color w:val="000000"/>
          <w:sz w:val="24"/>
        </w:rPr>
        <w:t>目录</w:t>
      </w:r>
    </w:p>
    <w:p w:rsidR="00C00A56" w:rsidRDefault="00C00A56" w:rsidP="00C00A56">
      <w:pPr>
        <w:pStyle w:val="10"/>
        <w:tabs>
          <w:tab w:val="clear" w:pos="9680"/>
          <w:tab w:val="right" w:leader="dot" w:pos="8777"/>
        </w:tabs>
        <w:spacing w:line="360" w:lineRule="auto"/>
        <w:rPr>
          <w:rFonts w:ascii="宋体" w:hAnsi="宋体"/>
          <w:color w:val="000000"/>
          <w:szCs w:val="22"/>
          <w:lang w:val="zh-CN"/>
        </w:rPr>
      </w:pPr>
    </w:p>
    <w:p w:rsidR="00C00A56" w:rsidRPr="00D02020" w:rsidRDefault="00C00A56" w:rsidP="00C00A56">
      <w:pPr>
        <w:pStyle w:val="20"/>
        <w:numPr>
          <w:ilvl w:val="0"/>
          <w:numId w:val="7"/>
        </w:numPr>
        <w:tabs>
          <w:tab w:val="clear" w:pos="9639"/>
          <w:tab w:val="left" w:pos="840"/>
          <w:tab w:val="right" w:leader="dot" w:pos="8302"/>
        </w:tabs>
        <w:spacing w:line="360" w:lineRule="auto"/>
        <w:rPr>
          <w:rFonts w:cs="仿宋_GB2312"/>
          <w:bCs/>
          <w:snapToGrid/>
          <w:kern w:val="2"/>
          <w:sz w:val="28"/>
          <w:szCs w:val="28"/>
        </w:rPr>
      </w:pPr>
      <w:r w:rsidRPr="00D02020">
        <w:rPr>
          <w:rFonts w:ascii="宋体" w:hAnsi="宋体" w:cs="仿宋_GB2312" w:hint="eastAsia"/>
          <w:bCs/>
          <w:snapToGrid/>
          <w:color w:val="000000"/>
          <w:kern w:val="2"/>
          <w:sz w:val="28"/>
          <w:szCs w:val="28"/>
        </w:rPr>
        <w:t>资格性/资质性</w:t>
      </w:r>
      <w:r w:rsidRPr="00D02020">
        <w:rPr>
          <w:rFonts w:cs="仿宋_GB2312" w:hint="eastAsia"/>
          <w:bCs/>
          <w:snapToGrid/>
          <w:kern w:val="2"/>
          <w:sz w:val="28"/>
          <w:szCs w:val="28"/>
        </w:rPr>
        <w:t>自查表</w:t>
      </w:r>
    </w:p>
    <w:p w:rsidR="00C00A56" w:rsidRPr="00D02020" w:rsidRDefault="00C00A56" w:rsidP="00C00A56">
      <w:pPr>
        <w:numPr>
          <w:ilvl w:val="0"/>
          <w:numId w:val="7"/>
        </w:numPr>
        <w:rPr>
          <w:rFonts w:ascii="宋体" w:hAnsi="宋体" w:cs="仿宋_GB2312"/>
          <w:bCs/>
          <w:color w:val="000000"/>
          <w:sz w:val="28"/>
          <w:szCs w:val="28"/>
        </w:rPr>
      </w:pPr>
      <w:r>
        <w:rPr>
          <w:rFonts w:ascii="宋体" w:hAnsi="宋体" w:cs="仿宋_GB2312" w:hint="eastAsia"/>
          <w:bCs/>
          <w:color w:val="000000"/>
          <w:sz w:val="28"/>
          <w:szCs w:val="28"/>
        </w:rPr>
        <w:t xml:space="preserve">   </w:t>
      </w:r>
      <w:r w:rsidRPr="00D02020">
        <w:rPr>
          <w:rFonts w:ascii="宋体" w:hAnsi="宋体" w:cs="仿宋_GB2312" w:hint="eastAsia"/>
          <w:bCs/>
          <w:color w:val="000000"/>
          <w:sz w:val="28"/>
          <w:szCs w:val="28"/>
        </w:rPr>
        <w:t>技术评审自查表</w:t>
      </w:r>
    </w:p>
    <w:p w:rsidR="00C00A56" w:rsidRPr="00D02020" w:rsidRDefault="00C00A56" w:rsidP="00C00A56">
      <w:pPr>
        <w:rPr>
          <w:rFonts w:ascii="宋体" w:hAnsi="宋体" w:cs="仿宋_GB2312"/>
          <w:bCs/>
          <w:color w:val="000000"/>
          <w:sz w:val="28"/>
          <w:szCs w:val="28"/>
        </w:rPr>
      </w:pPr>
      <w:r>
        <w:rPr>
          <w:rFonts w:ascii="宋体" w:hAnsi="宋体" w:cs="仿宋_GB2312" w:hint="eastAsia"/>
          <w:bCs/>
          <w:color w:val="000000"/>
          <w:sz w:val="28"/>
          <w:szCs w:val="28"/>
        </w:rPr>
        <w:t xml:space="preserve">3.    </w:t>
      </w:r>
      <w:r w:rsidRPr="00D02020">
        <w:rPr>
          <w:rFonts w:ascii="宋体" w:hAnsi="宋体" w:cs="仿宋_GB2312" w:hint="eastAsia"/>
          <w:bCs/>
          <w:color w:val="000000"/>
          <w:sz w:val="28"/>
          <w:szCs w:val="28"/>
        </w:rPr>
        <w:t>商务评审自查表</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4.</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报价一览表</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5.</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投标函</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6.</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资格证明文件</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7.</w:t>
      </w:r>
      <w:r w:rsidRPr="00D02020">
        <w:rPr>
          <w:rFonts w:ascii="宋体" w:hAnsi="宋体" w:cs="仿宋_GB2312"/>
          <w:bCs/>
          <w:snapToGrid/>
          <w:color w:val="000000"/>
          <w:kern w:val="2"/>
          <w:sz w:val="28"/>
          <w:szCs w:val="28"/>
        </w:rPr>
        <w:tab/>
      </w:r>
      <w:r w:rsidRPr="00D02020">
        <w:rPr>
          <w:rFonts w:ascii="宋体" w:hAnsi="宋体" w:cs="仿宋_GB2312" w:hint="eastAsia"/>
          <w:bCs/>
          <w:snapToGrid/>
          <w:color w:val="000000"/>
          <w:kern w:val="2"/>
          <w:sz w:val="28"/>
          <w:szCs w:val="28"/>
        </w:rPr>
        <w:t>投标文件部分</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8.</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实施计划</w:t>
      </w:r>
    </w:p>
    <w:p w:rsidR="00C00A56" w:rsidRPr="00D02020" w:rsidRDefault="00C00A56" w:rsidP="00C00A56">
      <w:pPr>
        <w:pStyle w:val="20"/>
        <w:tabs>
          <w:tab w:val="clear" w:pos="9639"/>
          <w:tab w:val="left" w:pos="840"/>
          <w:tab w:val="right" w:leader="dot" w:pos="8302"/>
        </w:tabs>
        <w:spacing w:line="360" w:lineRule="auto"/>
        <w:rPr>
          <w:rFonts w:ascii="宋体" w:hAnsi="宋体" w:cs="仿宋_GB2312"/>
          <w:bCs/>
          <w:snapToGrid/>
          <w:color w:val="000000"/>
          <w:kern w:val="2"/>
          <w:sz w:val="28"/>
          <w:szCs w:val="28"/>
        </w:rPr>
      </w:pPr>
      <w:r w:rsidRPr="00D02020">
        <w:rPr>
          <w:rFonts w:cs="仿宋_GB2312" w:hint="eastAsia"/>
          <w:bCs/>
          <w:snapToGrid/>
          <w:kern w:val="2"/>
          <w:sz w:val="28"/>
          <w:szCs w:val="28"/>
        </w:rPr>
        <w:t>9.</w:t>
      </w:r>
      <w:r w:rsidRPr="00D02020">
        <w:rPr>
          <w:rFonts w:ascii="宋体" w:hAnsi="宋体" w:cs="仿宋_GB2312"/>
          <w:bCs/>
          <w:snapToGrid/>
          <w:color w:val="000000"/>
          <w:kern w:val="2"/>
          <w:sz w:val="28"/>
          <w:szCs w:val="28"/>
        </w:rPr>
        <w:tab/>
      </w:r>
      <w:r w:rsidRPr="00D02020">
        <w:rPr>
          <w:rFonts w:cs="仿宋_GB2312" w:hint="eastAsia"/>
          <w:bCs/>
          <w:snapToGrid/>
          <w:kern w:val="2"/>
          <w:sz w:val="28"/>
          <w:szCs w:val="28"/>
        </w:rPr>
        <w:t>唱标信封（独立封装）</w:t>
      </w:r>
    </w:p>
    <w:p w:rsidR="00C00A56" w:rsidRPr="00D02020" w:rsidRDefault="00C00A56" w:rsidP="00C00A56">
      <w:pPr>
        <w:rPr>
          <w:rFonts w:ascii="宋体" w:hAnsi="宋体" w:cs="仿宋_GB2312"/>
          <w:bCs/>
          <w:color w:val="000000"/>
          <w:sz w:val="28"/>
          <w:szCs w:val="28"/>
        </w:rPr>
      </w:pPr>
    </w:p>
    <w:p w:rsidR="00C00A56" w:rsidRDefault="00C00A56" w:rsidP="00C00A56">
      <w:pPr>
        <w:rPr>
          <w:rFonts w:ascii="宋体" w:hAnsi="宋体"/>
          <w:color w:val="000000"/>
        </w:rPr>
      </w:pPr>
    </w:p>
    <w:p w:rsidR="00C00A56" w:rsidRDefault="00C00A56" w:rsidP="00C00A56">
      <w:pPr>
        <w:rPr>
          <w:rFonts w:ascii="宋体" w:hAnsi="宋体"/>
          <w:color w:val="000000"/>
        </w:rPr>
      </w:pPr>
    </w:p>
    <w:p w:rsidR="00C00A56" w:rsidRDefault="00C00A56" w:rsidP="00C00A56">
      <w:pPr>
        <w:rPr>
          <w:rFonts w:ascii="宋体" w:hAnsi="宋体"/>
          <w:color w:val="000000"/>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rPr>
          <w:rFonts w:ascii="宋体" w:hAnsi="宋体"/>
          <w:color w:val="000000"/>
          <w:szCs w:val="21"/>
        </w:rPr>
      </w:pPr>
    </w:p>
    <w:p w:rsidR="00C00A56" w:rsidRDefault="00C00A56" w:rsidP="00C00A56">
      <w:pPr>
        <w:ind w:left="424" w:hangingChars="202" w:hanging="424"/>
        <w:rPr>
          <w:rFonts w:ascii="宋体" w:hAnsi="宋体"/>
          <w:color w:val="000000"/>
          <w:szCs w:val="21"/>
          <w:u w:val="single"/>
        </w:rPr>
      </w:pPr>
      <w:r>
        <w:rPr>
          <w:rFonts w:ascii="宋体" w:hAnsi="宋体" w:hint="eastAsia"/>
          <w:color w:val="000000"/>
          <w:szCs w:val="21"/>
        </w:rPr>
        <w:t>注：</w:t>
      </w:r>
      <w:r>
        <w:rPr>
          <w:rFonts w:ascii="宋体" w:hAnsi="宋体" w:hint="eastAsia"/>
          <w:color w:val="000000"/>
          <w:szCs w:val="21"/>
          <w:u w:val="single"/>
        </w:rPr>
        <w:t>请投标人按照以下要求的格式、内容、顺序制作投标文件，并请编制目录及页码，否则可能将影响对投标文件的评价。</w:t>
      </w:r>
    </w:p>
    <w:p w:rsidR="00C00A56" w:rsidRDefault="00C00A56" w:rsidP="00184C4C">
      <w:pPr>
        <w:pStyle w:val="0"/>
      </w:pPr>
      <w:r>
        <w:br w:type="page"/>
      </w:r>
    </w:p>
    <w:p w:rsidR="00C00A56" w:rsidRDefault="00C00A56" w:rsidP="00C00A56">
      <w:pPr>
        <w:pStyle w:val="a8"/>
        <w:tabs>
          <w:tab w:val="left" w:pos="1260"/>
        </w:tabs>
        <w:spacing w:line="360" w:lineRule="auto"/>
        <w:jc w:val="center"/>
        <w:rPr>
          <w:rFonts w:hAnsi="宋体"/>
          <w:b/>
          <w:color w:val="000000"/>
          <w:spacing w:val="100"/>
          <w:w w:val="110"/>
          <w:sz w:val="48"/>
          <w:szCs w:val="48"/>
        </w:rPr>
      </w:pPr>
      <w:r>
        <w:rPr>
          <w:rFonts w:hAnsi="宋体" w:hint="eastAsia"/>
          <w:b/>
          <w:color w:val="000000"/>
          <w:spacing w:val="100"/>
          <w:w w:val="110"/>
          <w:kern w:val="0"/>
          <w:sz w:val="48"/>
          <w:szCs w:val="48"/>
        </w:rPr>
        <w:lastRenderedPageBreak/>
        <w:t>投标文件</w:t>
      </w:r>
    </w:p>
    <w:p w:rsidR="00C00A56" w:rsidRDefault="00C00A56" w:rsidP="00C00A56">
      <w:pPr>
        <w:pStyle w:val="a8"/>
        <w:spacing w:line="360" w:lineRule="auto"/>
        <w:jc w:val="center"/>
        <w:rPr>
          <w:rFonts w:hAnsi="宋体"/>
          <w:b/>
          <w:color w:val="000000"/>
          <w:sz w:val="28"/>
          <w:szCs w:val="28"/>
        </w:rPr>
      </w:pPr>
      <w:r>
        <w:rPr>
          <w:rFonts w:hAnsi="宋体" w:hint="eastAsia"/>
          <w:b/>
          <w:color w:val="000000"/>
          <w:sz w:val="28"/>
          <w:szCs w:val="28"/>
        </w:rPr>
        <w:t>（正本/副本）</w:t>
      </w:r>
    </w:p>
    <w:p w:rsidR="00C00A56" w:rsidRDefault="00C00A56" w:rsidP="00C00A56">
      <w:pPr>
        <w:pStyle w:val="a8"/>
        <w:spacing w:line="360" w:lineRule="auto"/>
        <w:jc w:val="center"/>
        <w:rPr>
          <w:rFonts w:hAnsi="宋体"/>
          <w:b/>
          <w:color w:val="000000"/>
        </w:rPr>
      </w:pPr>
    </w:p>
    <w:p w:rsidR="00C00A56" w:rsidRDefault="00C00A56" w:rsidP="00C00A56">
      <w:pPr>
        <w:pStyle w:val="a8"/>
        <w:spacing w:line="360" w:lineRule="auto"/>
        <w:jc w:val="center"/>
        <w:rPr>
          <w:rFonts w:hAnsi="宋体"/>
          <w:b/>
          <w:color w:val="000000"/>
        </w:rPr>
      </w:pPr>
    </w:p>
    <w:p w:rsidR="00C00A56" w:rsidRDefault="00C00A56" w:rsidP="00C00A56">
      <w:pPr>
        <w:pStyle w:val="ae"/>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项目名称：</w:t>
      </w:r>
    </w:p>
    <w:p w:rsidR="00C00A56" w:rsidRDefault="00C00A56" w:rsidP="00C00A56">
      <w:pPr>
        <w:pStyle w:val="a8"/>
        <w:spacing w:line="360" w:lineRule="auto"/>
        <w:ind w:firstLineChars="344" w:firstLine="967"/>
        <w:rPr>
          <w:rFonts w:hAnsi="宋体"/>
          <w:b/>
          <w:color w:val="000000"/>
          <w:sz w:val="28"/>
          <w:szCs w:val="28"/>
          <w:u w:val="single"/>
        </w:rPr>
      </w:pPr>
      <w:r>
        <w:rPr>
          <w:rFonts w:hAnsi="宋体" w:hint="eastAsia"/>
          <w:b/>
          <w:color w:val="000000"/>
          <w:sz w:val="28"/>
          <w:szCs w:val="28"/>
        </w:rPr>
        <w:t>项目编号：</w:t>
      </w: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8"/>
        <w:spacing w:line="360" w:lineRule="auto"/>
        <w:ind w:firstLineChars="300" w:firstLine="632"/>
        <w:rPr>
          <w:rFonts w:hAnsi="宋体"/>
          <w:b/>
          <w:color w:val="000000"/>
        </w:rPr>
      </w:pPr>
    </w:p>
    <w:p w:rsidR="00C00A56" w:rsidRDefault="00C00A56" w:rsidP="00C00A56">
      <w:pPr>
        <w:pStyle w:val="ae"/>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投标单位名称：</w:t>
      </w:r>
    </w:p>
    <w:p w:rsidR="00C00A56" w:rsidRDefault="00C00A56" w:rsidP="00C00A56">
      <w:pPr>
        <w:pStyle w:val="ae"/>
        <w:spacing w:line="360" w:lineRule="auto"/>
        <w:ind w:firstLineChars="344" w:firstLine="967"/>
        <w:rPr>
          <w:rFonts w:ascii="宋体" w:hAnsi="宋体"/>
          <w:b/>
          <w:color w:val="000000"/>
          <w:sz w:val="28"/>
          <w:szCs w:val="28"/>
        </w:rPr>
      </w:pPr>
      <w:r>
        <w:rPr>
          <w:rFonts w:ascii="宋体" w:eastAsia="宋体" w:hAnsi="宋体" w:hint="eastAsia"/>
          <w:b/>
          <w:color w:val="000000"/>
          <w:sz w:val="28"/>
          <w:szCs w:val="28"/>
        </w:rPr>
        <w:t>日期：年月日</w:t>
      </w:r>
    </w:p>
    <w:p w:rsidR="00C00A56" w:rsidRDefault="00C00A56" w:rsidP="00C00A56">
      <w:pPr>
        <w:autoSpaceDE w:val="0"/>
        <w:autoSpaceDN w:val="0"/>
        <w:ind w:firstLineChars="353" w:firstLine="744"/>
        <w:rPr>
          <w:rFonts w:ascii="宋体" w:hAnsi="宋体"/>
          <w:b/>
          <w:color w:val="000000"/>
          <w:szCs w:val="21"/>
          <w:u w:val="single"/>
        </w:rPr>
      </w:pPr>
    </w:p>
    <w:p w:rsidR="00C00A56" w:rsidRPr="000F5CBA" w:rsidRDefault="00C00A56" w:rsidP="00C00A56">
      <w:pPr>
        <w:pStyle w:val="30"/>
        <w:spacing w:before="120" w:after="120" w:line="360" w:lineRule="auto"/>
        <w:rPr>
          <w:rFonts w:ascii="宋体" w:hAnsi="宋体"/>
          <w:color w:val="000000"/>
          <w:sz w:val="24"/>
          <w:szCs w:val="24"/>
        </w:rPr>
      </w:pPr>
      <w:bookmarkStart w:id="21" w:name="_Toc278274489"/>
      <w:r>
        <w:rPr>
          <w:rFonts w:ascii="宋体" w:hAnsi="宋体"/>
          <w:color w:val="000000"/>
          <w:sz w:val="21"/>
          <w:szCs w:val="21"/>
        </w:rPr>
        <w:br w:type="page"/>
      </w:r>
      <w:r w:rsidRPr="000F5CBA">
        <w:rPr>
          <w:rFonts w:ascii="宋体" w:hAnsi="宋体" w:hint="eastAsia"/>
          <w:sz w:val="24"/>
          <w:szCs w:val="24"/>
        </w:rPr>
        <w:lastRenderedPageBreak/>
        <w:t>1. 资格性/符合性自查表</w:t>
      </w:r>
      <w:bookmarkEnd w:id="21"/>
      <w:r w:rsidRPr="000F5CBA">
        <w:rPr>
          <w:rFonts w:ascii="宋体" w:hAnsi="宋体" w:hint="eastAsia"/>
          <w:sz w:val="24"/>
          <w:szCs w:val="24"/>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C00A56" w:rsidRPr="000F5CBA" w:rsidTr="00382EC4">
        <w:tc>
          <w:tcPr>
            <w:tcW w:w="1391"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招标文件要求</w:t>
            </w:r>
            <w:r w:rsidRPr="000F5CBA">
              <w:rPr>
                <w:color w:val="000000"/>
                <w:sz w:val="24"/>
              </w:rPr>
              <w:br/>
            </w:r>
            <w:r w:rsidRPr="000F5CBA">
              <w:rPr>
                <w:color w:val="000000"/>
                <w:sz w:val="24"/>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jc w:val="center"/>
              <w:rPr>
                <w:rFonts w:ascii="宋体" w:hAnsi="宋体" w:cs="宋体"/>
                <w:color w:val="000000"/>
                <w:sz w:val="24"/>
              </w:rPr>
            </w:pPr>
            <w:r w:rsidRPr="000F5CBA">
              <w:rPr>
                <w:rStyle w:val="aa"/>
                <w:color w:val="000000"/>
              </w:rPr>
              <w:t>证明资料</w:t>
            </w:r>
          </w:p>
        </w:tc>
      </w:tr>
      <w:tr w:rsidR="00C00A56" w:rsidRPr="000F5CBA" w:rsidTr="00382EC4">
        <w:tc>
          <w:tcPr>
            <w:tcW w:w="1391" w:type="dxa"/>
            <w:vMerge w:val="restart"/>
            <w:tcBorders>
              <w:top w:val="outset" w:sz="6" w:space="0" w:color="111111"/>
              <w:left w:val="outset" w:sz="6" w:space="0" w:color="111111"/>
              <w:right w:val="outset" w:sz="6" w:space="0" w:color="111111"/>
            </w:tcBorders>
            <w:vAlign w:val="center"/>
          </w:tcPr>
          <w:p w:rsidR="00C00A56" w:rsidRPr="000F5CBA" w:rsidRDefault="00C00A56" w:rsidP="00382EC4">
            <w:pPr>
              <w:pStyle w:val="a9"/>
              <w:jc w:val="center"/>
            </w:pPr>
            <w:r w:rsidRPr="000F5CBA">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left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left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left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pStyle w:val="a9"/>
              <w:jc w:val="center"/>
            </w:pPr>
            <w:r w:rsidRPr="000F5CBA">
              <w:t>符合性</w:t>
            </w:r>
          </w:p>
          <w:p w:rsidR="00C00A56" w:rsidRPr="000F5CBA" w:rsidRDefault="00C00A56" w:rsidP="00382EC4">
            <w:pPr>
              <w:pStyle w:val="a9"/>
              <w:jc w:val="center"/>
            </w:pPr>
            <w:r w:rsidRPr="000F5CBA">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r w:rsidR="00C00A56" w:rsidRPr="000F5CBA" w:rsidTr="00382EC4">
        <w:tc>
          <w:tcPr>
            <w:tcW w:w="1391" w:type="dxa"/>
            <w:vMerge/>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w:t>
            </w:r>
            <w:r w:rsidRPr="000F5CBA">
              <w:rPr>
                <w:color w:val="000000"/>
                <w:sz w:val="24"/>
              </w:rPr>
              <w:t>通过</w:t>
            </w:r>
            <w:r w:rsidRPr="000F5CBA">
              <w:rPr>
                <w:color w:val="000000"/>
                <w:sz w:val="24"/>
              </w:rPr>
              <w:t xml:space="preserve"> □</w:t>
            </w:r>
            <w:r w:rsidRPr="000F5CBA">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00A56" w:rsidRPr="000F5CBA" w:rsidRDefault="00C00A56" w:rsidP="00382EC4">
            <w:pPr>
              <w:rPr>
                <w:rFonts w:ascii="宋体" w:hAnsi="宋体" w:cs="宋体"/>
                <w:color w:val="000000"/>
                <w:sz w:val="24"/>
              </w:rPr>
            </w:pPr>
            <w:r w:rsidRPr="000F5CBA">
              <w:rPr>
                <w:color w:val="000000"/>
                <w:sz w:val="24"/>
              </w:rPr>
              <w:t>见报价文件第（）页</w:t>
            </w:r>
          </w:p>
        </w:tc>
      </w:tr>
    </w:tbl>
    <w:p w:rsidR="00C00A56" w:rsidRPr="000F5CBA" w:rsidRDefault="00C00A56" w:rsidP="00C00A56">
      <w:pPr>
        <w:pStyle w:val="31"/>
        <w:spacing w:after="0" w:line="360" w:lineRule="auto"/>
        <w:rPr>
          <w:rFonts w:ascii="宋体" w:hAnsi="宋体"/>
          <w:color w:val="000000"/>
          <w:sz w:val="24"/>
          <w:szCs w:val="24"/>
        </w:rPr>
      </w:pPr>
      <w:r w:rsidRPr="000F5CBA">
        <w:rPr>
          <w:rFonts w:ascii="宋体" w:hAnsi="宋体" w:hint="eastAsia"/>
          <w:color w:val="000000"/>
          <w:sz w:val="24"/>
          <w:szCs w:val="24"/>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lastRenderedPageBreak/>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序号</w:t>
            </w:r>
          </w:p>
        </w:tc>
        <w:tc>
          <w:tcPr>
            <w:tcW w:w="19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评审分项</w:t>
            </w:r>
          </w:p>
        </w:tc>
        <w:tc>
          <w:tcPr>
            <w:tcW w:w="33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内容</w:t>
            </w:r>
          </w:p>
        </w:tc>
        <w:tc>
          <w:tcPr>
            <w:tcW w:w="3025"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证明文件（如有）</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1</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2</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3</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p>
        </w:tc>
      </w:tr>
    </w:tbl>
    <w:p w:rsidR="00C00A56" w:rsidRPr="000F5CBA" w:rsidRDefault="00C00A56" w:rsidP="000F5CBA">
      <w:pPr>
        <w:pStyle w:val="31"/>
        <w:spacing w:after="0" w:line="360" w:lineRule="auto"/>
        <w:ind w:left="485" w:hangingChars="202" w:hanging="485"/>
        <w:rPr>
          <w:rFonts w:ascii="宋体" w:hAnsi="宋体"/>
          <w:color w:val="000000"/>
          <w:sz w:val="24"/>
          <w:szCs w:val="24"/>
          <w:lang w:val="en-GB"/>
        </w:rPr>
      </w:pPr>
      <w:r w:rsidRPr="000F5CBA">
        <w:rPr>
          <w:rFonts w:ascii="宋体" w:hAnsi="宋体" w:hint="eastAsia"/>
          <w:color w:val="000000"/>
          <w:sz w:val="24"/>
          <w:szCs w:val="24"/>
          <w:lang w:val="en-GB"/>
        </w:rPr>
        <w:t>注：</w:t>
      </w:r>
      <w:r w:rsidRPr="000F5CBA">
        <w:rPr>
          <w:rFonts w:ascii="宋体" w:hAnsi="宋体" w:hint="eastAsia"/>
          <w:color w:val="000000"/>
          <w:sz w:val="24"/>
          <w:szCs w:val="24"/>
        </w:rPr>
        <w:t>投标人应根据《技术评审表》的各项内容填写此表</w:t>
      </w:r>
      <w:r w:rsidRPr="000F5CBA">
        <w:rPr>
          <w:rFonts w:ascii="宋体" w:hAnsi="宋体" w:hint="eastAsia"/>
          <w:color w:val="000000"/>
          <w:sz w:val="24"/>
          <w:szCs w:val="24"/>
          <w:lang w:val="en-GB"/>
        </w:rPr>
        <w:t>。</w:t>
      </w: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序号</w:t>
            </w:r>
          </w:p>
        </w:tc>
        <w:tc>
          <w:tcPr>
            <w:tcW w:w="19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评审分项</w:t>
            </w:r>
          </w:p>
        </w:tc>
        <w:tc>
          <w:tcPr>
            <w:tcW w:w="3328"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内容</w:t>
            </w:r>
          </w:p>
        </w:tc>
        <w:tc>
          <w:tcPr>
            <w:tcW w:w="3025" w:type="dxa"/>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证明文件（如有）</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1</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2</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3</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见投标文件（）页</w:t>
            </w:r>
          </w:p>
        </w:tc>
      </w:tr>
      <w:tr w:rsidR="00C00A56" w:rsidRPr="000F5CBA" w:rsidTr="00382EC4">
        <w:trPr>
          <w:trHeight w:val="397"/>
          <w:jc w:val="center"/>
        </w:trPr>
        <w:tc>
          <w:tcPr>
            <w:tcW w:w="722" w:type="dxa"/>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w:t>
            </w:r>
          </w:p>
        </w:tc>
        <w:tc>
          <w:tcPr>
            <w:tcW w:w="1928" w:type="dxa"/>
            <w:vAlign w:val="center"/>
          </w:tcPr>
          <w:p w:rsidR="00C00A56" w:rsidRPr="000F5CBA" w:rsidRDefault="00C00A56" w:rsidP="00382EC4">
            <w:pPr>
              <w:jc w:val="center"/>
              <w:rPr>
                <w:rFonts w:ascii="宋体" w:hAnsi="宋体"/>
                <w:color w:val="000000"/>
                <w:sz w:val="24"/>
              </w:rPr>
            </w:pPr>
          </w:p>
        </w:tc>
        <w:tc>
          <w:tcPr>
            <w:tcW w:w="3328" w:type="dxa"/>
            <w:vAlign w:val="center"/>
          </w:tcPr>
          <w:p w:rsidR="00C00A56" w:rsidRPr="000F5CBA" w:rsidRDefault="00C00A56" w:rsidP="00382EC4">
            <w:pPr>
              <w:jc w:val="center"/>
              <w:rPr>
                <w:rFonts w:ascii="宋体" w:hAnsi="宋体"/>
                <w:color w:val="000000"/>
                <w:sz w:val="24"/>
              </w:rPr>
            </w:pPr>
          </w:p>
        </w:tc>
        <w:tc>
          <w:tcPr>
            <w:tcW w:w="3025" w:type="dxa"/>
            <w:vAlign w:val="center"/>
          </w:tcPr>
          <w:p w:rsidR="00C00A56" w:rsidRPr="000F5CBA" w:rsidRDefault="00C00A56" w:rsidP="00382EC4">
            <w:pPr>
              <w:rPr>
                <w:rFonts w:ascii="宋体" w:hAnsi="宋体"/>
                <w:color w:val="000000"/>
                <w:sz w:val="24"/>
              </w:rPr>
            </w:pPr>
          </w:p>
        </w:tc>
      </w:tr>
    </w:tbl>
    <w:p w:rsidR="00C00A56" w:rsidRPr="000F5CBA" w:rsidRDefault="00C00A56" w:rsidP="000F5CBA">
      <w:pPr>
        <w:pStyle w:val="31"/>
        <w:spacing w:after="0" w:line="360" w:lineRule="auto"/>
        <w:ind w:left="485" w:hangingChars="202" w:hanging="485"/>
        <w:rPr>
          <w:rFonts w:ascii="宋体" w:hAnsi="宋体"/>
          <w:color w:val="000000"/>
          <w:sz w:val="24"/>
          <w:szCs w:val="24"/>
          <w:lang w:val="en-GB"/>
        </w:rPr>
      </w:pPr>
      <w:r w:rsidRPr="000F5CBA">
        <w:rPr>
          <w:rFonts w:ascii="宋体" w:hAnsi="宋体" w:hint="eastAsia"/>
          <w:color w:val="000000"/>
          <w:sz w:val="24"/>
          <w:szCs w:val="24"/>
          <w:lang w:val="en-GB"/>
        </w:rPr>
        <w:t>注：投标人应根据《商务评审表》的各项内容填写此表。</w:t>
      </w: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t>4. 报价表</w:t>
      </w:r>
    </w:p>
    <w:p w:rsidR="00C00A56" w:rsidRPr="000F5CBA" w:rsidRDefault="00C00A56" w:rsidP="00C00A56">
      <w:pPr>
        <w:widowControl/>
        <w:rPr>
          <w:rFonts w:ascii="宋体" w:hAnsi="宋体" w:cs="宋体"/>
          <w:b/>
          <w:sz w:val="24"/>
        </w:rPr>
      </w:pPr>
      <w:r w:rsidRPr="000F5CBA">
        <w:rPr>
          <w:rFonts w:ascii="宋体" w:hAnsi="宋体" w:cs="宋体" w:hint="eastAsia"/>
          <w:b/>
          <w:sz w:val="24"/>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C00A56" w:rsidRPr="000F5CBA" w:rsidTr="00382EC4">
        <w:trPr>
          <w:trHeight w:val="806"/>
        </w:trPr>
        <w:tc>
          <w:tcPr>
            <w:tcW w:w="9580" w:type="dxa"/>
            <w:gridSpan w:val="4"/>
            <w:tcBorders>
              <w:top w:val="single" w:sz="4" w:space="0" w:color="auto"/>
              <w:left w:val="single" w:sz="4" w:space="0" w:color="auto"/>
              <w:bottom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r w:rsidRPr="000F5CBA">
              <w:rPr>
                <w:rFonts w:ascii="宋体" w:hAnsi="宋体" w:cs="宋体" w:hint="eastAsia"/>
                <w:kern w:val="0"/>
                <w:sz w:val="24"/>
              </w:rPr>
              <w:t>报价一览表</w:t>
            </w:r>
          </w:p>
        </w:tc>
      </w:tr>
      <w:tr w:rsidR="00C00A56" w:rsidRPr="000F5CBA" w:rsidTr="00382EC4">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r w:rsidRPr="000F5CBA">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r w:rsidRPr="000F5CBA">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spacing w:line="400" w:lineRule="exact"/>
              <w:jc w:val="center"/>
              <w:rPr>
                <w:rFonts w:ascii="宋体" w:hAnsi="宋体" w:cs="宋体"/>
                <w:kern w:val="0"/>
                <w:sz w:val="24"/>
              </w:rPr>
            </w:pPr>
          </w:p>
        </w:tc>
      </w:tr>
      <w:tr w:rsidR="00C00A56" w:rsidRPr="000F5CBA" w:rsidTr="00382EC4">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jc w:val="center"/>
              <w:rPr>
                <w:rFonts w:ascii="宋体" w:hAnsi="宋体" w:cs="宋体"/>
                <w:sz w:val="24"/>
              </w:rPr>
            </w:pPr>
            <w:r w:rsidRPr="000F5CBA">
              <w:rPr>
                <w:rFonts w:ascii="宋体" w:hAnsi="宋体" w:cs="宋体" w:hint="eastAsia"/>
                <w:sz w:val="24"/>
              </w:rPr>
              <w:t>投标报价（元）</w:t>
            </w:r>
          </w:p>
          <w:p w:rsidR="00C00A56" w:rsidRPr="000F5CBA" w:rsidRDefault="00C00A56" w:rsidP="00382EC4">
            <w:pPr>
              <w:widowControl/>
              <w:jc w:val="center"/>
              <w:rPr>
                <w:rFonts w:ascii="宋体" w:hAnsi="宋体" w:cs="宋体"/>
                <w:kern w:val="0"/>
                <w:sz w:val="24"/>
              </w:rPr>
            </w:pPr>
            <w:r w:rsidRPr="000F5CBA">
              <w:rPr>
                <w:rFonts w:ascii="宋体" w:hAnsi="宋体" w:cs="宋体" w:hint="eastAsia"/>
                <w:sz w:val="24"/>
              </w:rPr>
              <w:t>大写</w:t>
            </w:r>
          </w:p>
        </w:tc>
        <w:tc>
          <w:tcPr>
            <w:tcW w:w="8070" w:type="dxa"/>
            <w:gridSpan w:val="3"/>
            <w:tcBorders>
              <w:top w:val="single" w:sz="4" w:space="0" w:color="auto"/>
              <w:left w:val="single" w:sz="4" w:space="0" w:color="auto"/>
              <w:bottom w:val="single" w:sz="4" w:space="0" w:color="auto"/>
            </w:tcBorders>
            <w:vAlign w:val="center"/>
          </w:tcPr>
          <w:p w:rsidR="00C00A56" w:rsidRPr="000F5CBA" w:rsidRDefault="00C00A56" w:rsidP="00382EC4">
            <w:pPr>
              <w:widowControl/>
              <w:jc w:val="center"/>
              <w:rPr>
                <w:rFonts w:ascii="宋体" w:hAnsi="宋体" w:cs="宋体"/>
                <w:kern w:val="0"/>
                <w:sz w:val="24"/>
              </w:rPr>
            </w:pPr>
            <w:r w:rsidRPr="000F5CBA">
              <w:rPr>
                <w:rFonts w:ascii="宋体" w:cs="宋体" w:hint="eastAsia"/>
                <w:kern w:val="0"/>
                <w:sz w:val="24"/>
              </w:rPr>
              <w:t> </w:t>
            </w:r>
          </w:p>
          <w:p w:rsidR="00C00A56" w:rsidRPr="000F5CBA" w:rsidRDefault="00C00A56" w:rsidP="00382EC4">
            <w:pPr>
              <w:widowControl/>
              <w:jc w:val="center"/>
              <w:rPr>
                <w:rFonts w:ascii="宋体" w:hAnsi="宋体" w:cs="宋体"/>
                <w:kern w:val="0"/>
                <w:sz w:val="24"/>
              </w:rPr>
            </w:pPr>
            <w:r w:rsidRPr="000F5CBA">
              <w:rPr>
                <w:rFonts w:ascii="宋体" w:cs="宋体" w:hint="eastAsia"/>
                <w:kern w:val="0"/>
                <w:sz w:val="24"/>
              </w:rPr>
              <w:t> </w:t>
            </w:r>
          </w:p>
        </w:tc>
      </w:tr>
      <w:tr w:rsidR="00C00A56" w:rsidRPr="000F5CBA" w:rsidTr="00382EC4">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widowControl/>
              <w:jc w:val="center"/>
              <w:rPr>
                <w:rFonts w:ascii="宋体" w:hAnsi="宋体" w:cs="宋体"/>
                <w:sz w:val="24"/>
              </w:rPr>
            </w:pPr>
            <w:r w:rsidRPr="000F5CBA">
              <w:rPr>
                <w:rFonts w:ascii="宋体" w:hAnsi="宋体" w:cs="宋体" w:hint="eastAsia"/>
                <w:sz w:val="24"/>
              </w:rPr>
              <w:t>投标报价（元）</w:t>
            </w:r>
          </w:p>
          <w:p w:rsidR="00C00A56" w:rsidRPr="000F5CBA" w:rsidRDefault="00C00A56" w:rsidP="00382EC4">
            <w:pPr>
              <w:widowControl/>
              <w:jc w:val="center"/>
              <w:rPr>
                <w:rFonts w:ascii="宋体" w:hAnsi="宋体" w:cs="宋体"/>
                <w:kern w:val="0"/>
                <w:sz w:val="24"/>
              </w:rPr>
            </w:pPr>
            <w:r w:rsidRPr="000F5CBA">
              <w:rPr>
                <w:rFonts w:ascii="宋体" w:hAnsi="宋体" w:cs="宋体" w:hint="eastAsia"/>
                <w:sz w:val="24"/>
              </w:rPr>
              <w:t>小写</w:t>
            </w:r>
          </w:p>
        </w:tc>
        <w:tc>
          <w:tcPr>
            <w:tcW w:w="8070" w:type="dxa"/>
            <w:gridSpan w:val="3"/>
            <w:tcBorders>
              <w:top w:val="single" w:sz="4" w:space="0" w:color="auto"/>
              <w:left w:val="single" w:sz="4" w:space="0" w:color="auto"/>
              <w:bottom w:val="single" w:sz="4" w:space="0" w:color="auto"/>
            </w:tcBorders>
            <w:vAlign w:val="center"/>
          </w:tcPr>
          <w:p w:rsidR="00C00A56" w:rsidRPr="000F5CBA" w:rsidRDefault="00C00A56" w:rsidP="00382EC4">
            <w:pPr>
              <w:widowControl/>
              <w:jc w:val="center"/>
              <w:rPr>
                <w:rFonts w:ascii="宋体" w:cs="宋体"/>
                <w:kern w:val="0"/>
                <w:sz w:val="24"/>
              </w:rPr>
            </w:pPr>
          </w:p>
        </w:tc>
      </w:tr>
    </w:tbl>
    <w:p w:rsidR="00C00A56" w:rsidRPr="000F5CBA" w:rsidRDefault="00C00A56" w:rsidP="000F5CBA">
      <w:pPr>
        <w:ind w:left="809" w:hangingChars="337" w:hanging="809"/>
        <w:rPr>
          <w:rFonts w:ascii="宋体" w:hAnsi="宋体"/>
          <w:color w:val="000000"/>
          <w:sz w:val="24"/>
        </w:rPr>
      </w:pPr>
      <w:r w:rsidRPr="000F5CBA">
        <w:rPr>
          <w:rFonts w:ascii="宋体" w:hAnsi="宋体" w:hint="eastAsia"/>
          <w:color w:val="000000"/>
          <w:sz w:val="24"/>
        </w:rPr>
        <w:t>注：1.投标人须按要求填写所有信息，不得随意更改本表格式。</w:t>
      </w:r>
    </w:p>
    <w:p w:rsidR="00C00A56" w:rsidRPr="000F5CBA" w:rsidRDefault="00C00A56" w:rsidP="000F5CBA">
      <w:pPr>
        <w:ind w:leftChars="200" w:left="749" w:hangingChars="137" w:hanging="329"/>
        <w:rPr>
          <w:rFonts w:ascii="宋体" w:hAnsi="宋体"/>
          <w:color w:val="000000"/>
          <w:sz w:val="24"/>
        </w:rPr>
      </w:pPr>
      <w:r w:rsidRPr="000F5CBA">
        <w:rPr>
          <w:rFonts w:ascii="宋体" w:hAnsi="宋体" w:hint="eastAsia"/>
          <w:color w:val="000000"/>
          <w:sz w:val="24"/>
        </w:rPr>
        <w:lastRenderedPageBreak/>
        <w:t>2.所有价格均应予人民币报价，金额单位为元。投标价格包括所有招标范围内的费用（均为含税价）。</w:t>
      </w:r>
    </w:p>
    <w:p w:rsidR="00C00A56" w:rsidRPr="000F5CBA" w:rsidRDefault="00C00A56" w:rsidP="000F5CBA">
      <w:pPr>
        <w:ind w:firstLineChars="200" w:firstLine="480"/>
        <w:rPr>
          <w:rFonts w:ascii="宋体" w:hAnsi="宋体"/>
          <w:color w:val="000000"/>
          <w:sz w:val="24"/>
        </w:rPr>
      </w:pPr>
      <w:r w:rsidRPr="000F5CBA">
        <w:rPr>
          <w:rFonts w:ascii="宋体" w:hAnsi="宋体" w:hint="eastAsia"/>
          <w:color w:val="000000"/>
          <w:sz w:val="24"/>
        </w:rPr>
        <w:t>3.此表是投标文件的必要文件，是投标文件的组成部分。</w:t>
      </w:r>
    </w:p>
    <w:p w:rsidR="00C00A56" w:rsidRPr="000F5CBA" w:rsidRDefault="00C00A56" w:rsidP="00C00A56">
      <w:pPr>
        <w:rPr>
          <w:rFonts w:ascii="宋体" w:hAnsi="宋体"/>
          <w:color w:val="000000"/>
          <w:sz w:val="24"/>
        </w:rPr>
      </w:pPr>
    </w:p>
    <w:p w:rsidR="00C00A56" w:rsidRPr="000F5CBA" w:rsidRDefault="00C00A56" w:rsidP="00C00A56">
      <w:pPr>
        <w:adjustRightInd w:val="0"/>
        <w:snapToGrid w:val="0"/>
        <w:rPr>
          <w:rFonts w:ascii="宋体" w:hAnsi="宋体"/>
          <w:color w:val="000000"/>
          <w:sz w:val="24"/>
        </w:rPr>
      </w:pPr>
      <w:r w:rsidRPr="000F5CBA">
        <w:rPr>
          <w:rFonts w:ascii="宋体" w:hAnsi="宋体" w:hint="eastAsia"/>
          <w:color w:val="000000"/>
          <w:sz w:val="24"/>
        </w:rPr>
        <w:t>投标人法定代表人（或法定代表人授权代表）签字：</w:t>
      </w:r>
    </w:p>
    <w:p w:rsidR="00C00A56" w:rsidRPr="000F5CBA" w:rsidRDefault="00C00A56" w:rsidP="00C00A56">
      <w:pPr>
        <w:adjustRightInd w:val="0"/>
        <w:snapToGrid w:val="0"/>
        <w:rPr>
          <w:rFonts w:ascii="宋体" w:hAnsi="宋体"/>
          <w:color w:val="000000"/>
          <w:sz w:val="24"/>
        </w:rPr>
      </w:pPr>
    </w:p>
    <w:p w:rsidR="00C00A56" w:rsidRPr="000F5CBA" w:rsidRDefault="00C00A56" w:rsidP="00C00A56">
      <w:pPr>
        <w:adjustRightInd w:val="0"/>
        <w:snapToGrid w:val="0"/>
        <w:rPr>
          <w:rFonts w:ascii="宋体" w:hAnsi="宋体"/>
          <w:color w:val="000000"/>
          <w:sz w:val="24"/>
          <w:u w:val="single"/>
        </w:rPr>
      </w:pPr>
      <w:r w:rsidRPr="000F5CBA">
        <w:rPr>
          <w:rFonts w:ascii="宋体" w:hAnsi="宋体" w:hint="eastAsia"/>
          <w:color w:val="000000"/>
          <w:sz w:val="24"/>
        </w:rPr>
        <w:t>投标人名称（盖章）</w:t>
      </w:r>
    </w:p>
    <w:p w:rsidR="00C00A56" w:rsidRPr="000F5CBA" w:rsidRDefault="00C00A56" w:rsidP="00C00A56">
      <w:pPr>
        <w:rPr>
          <w:rFonts w:ascii="宋体" w:hAnsi="宋体"/>
          <w:color w:val="000000"/>
          <w:sz w:val="24"/>
        </w:rPr>
      </w:pPr>
    </w:p>
    <w:p w:rsidR="00C00A56" w:rsidRPr="000F5CBA" w:rsidRDefault="00C00A56" w:rsidP="00C00A56">
      <w:pPr>
        <w:rPr>
          <w:rFonts w:ascii="宋体" w:hAnsi="宋体"/>
          <w:color w:val="000000"/>
          <w:sz w:val="24"/>
        </w:rPr>
      </w:pPr>
      <w:r w:rsidRPr="000F5CBA">
        <w:rPr>
          <w:rFonts w:ascii="宋体" w:hAnsi="宋体" w:hint="eastAsia"/>
          <w:color w:val="000000"/>
          <w:sz w:val="24"/>
        </w:rPr>
        <w:t>日期：   年   月   日</w:t>
      </w:r>
    </w:p>
    <w:p w:rsidR="00C00A56" w:rsidRPr="000F5CBA" w:rsidRDefault="00C00A56" w:rsidP="00C00A56">
      <w:pPr>
        <w:adjustRightInd w:val="0"/>
        <w:snapToGrid w:val="0"/>
        <w:rPr>
          <w:rFonts w:ascii="宋体" w:hAnsi="宋体"/>
          <w:color w:val="FF0000"/>
          <w:sz w:val="24"/>
        </w:rPr>
      </w:pPr>
    </w:p>
    <w:p w:rsidR="00C00A56" w:rsidRPr="000F5CBA" w:rsidRDefault="00C00A56" w:rsidP="000820D6">
      <w:pPr>
        <w:rPr>
          <w:rFonts w:ascii="宋体" w:hAnsi="宋体" w:cs="宋体"/>
          <w:b/>
          <w:bCs/>
          <w:color w:val="000000"/>
          <w:sz w:val="24"/>
        </w:rPr>
      </w:pPr>
      <w:r w:rsidRPr="000F5CBA">
        <w:rPr>
          <w:rFonts w:ascii="宋体" w:hAnsi="宋体"/>
          <w:sz w:val="24"/>
        </w:rPr>
        <w:br w:type="page"/>
      </w:r>
      <w:r w:rsidRPr="000F5CBA">
        <w:rPr>
          <w:rFonts w:ascii="宋体" w:hAnsi="宋体" w:cs="宋体" w:hint="eastAsia"/>
          <w:b/>
          <w:bCs/>
          <w:color w:val="000000"/>
          <w:sz w:val="24"/>
        </w:rPr>
        <w:lastRenderedPageBreak/>
        <w:t>4.2详细报价表</w:t>
      </w:r>
    </w:p>
    <w:p w:rsidR="00C00A56" w:rsidRPr="000F5CBA" w:rsidRDefault="00C00A56" w:rsidP="00C00A56">
      <w:pPr>
        <w:adjustRightInd w:val="0"/>
        <w:snapToGrid w:val="0"/>
        <w:rPr>
          <w:rFonts w:ascii="宋体" w:hAnsi="宋体"/>
          <w:color w:val="000000"/>
          <w:sz w:val="24"/>
        </w:rPr>
      </w:pPr>
      <w:r w:rsidRPr="000F5CBA">
        <w:rPr>
          <w:rFonts w:ascii="宋体" w:hAnsi="宋体" w:hint="eastAsia"/>
          <w:color w:val="000000"/>
          <w:sz w:val="24"/>
        </w:rPr>
        <w:t>项目名称：</w:t>
      </w:r>
    </w:p>
    <w:p w:rsidR="00C00A56" w:rsidRPr="000F5CBA" w:rsidRDefault="00C00A56" w:rsidP="00C00A56">
      <w:pPr>
        <w:adjustRightInd w:val="0"/>
        <w:snapToGrid w:val="0"/>
        <w:rPr>
          <w:rFonts w:ascii="宋体" w:hAnsi="宋体" w:cs="宋体"/>
          <w:b/>
          <w:bCs/>
          <w:color w:val="000000"/>
          <w:sz w:val="24"/>
        </w:rPr>
      </w:pPr>
      <w:r w:rsidRPr="000F5CBA">
        <w:rPr>
          <w:rFonts w:ascii="宋体" w:hAnsi="宋体" w:hint="eastAsia"/>
          <w:color w:val="000000"/>
          <w:sz w:val="24"/>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序号</w:t>
            </w:r>
          </w:p>
        </w:tc>
        <w:tc>
          <w:tcPr>
            <w:tcW w:w="1200"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设备名称</w:t>
            </w:r>
          </w:p>
        </w:tc>
        <w:tc>
          <w:tcPr>
            <w:tcW w:w="1567" w:type="dxa"/>
            <w:gridSpan w:val="2"/>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品牌、型号</w:t>
            </w:r>
          </w:p>
        </w:tc>
        <w:tc>
          <w:tcPr>
            <w:tcW w:w="1448" w:type="dxa"/>
            <w:gridSpan w:val="2"/>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单位</w:t>
            </w:r>
          </w:p>
        </w:tc>
        <w:tc>
          <w:tcPr>
            <w:tcW w:w="1448"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数量</w:t>
            </w:r>
          </w:p>
        </w:tc>
        <w:tc>
          <w:tcPr>
            <w:tcW w:w="1448"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综合单价（元）</w:t>
            </w:r>
          </w:p>
        </w:tc>
        <w:tc>
          <w:tcPr>
            <w:tcW w:w="1125"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小  计（元）</w:t>
            </w:r>
          </w:p>
        </w:tc>
        <w:tc>
          <w:tcPr>
            <w:tcW w:w="823"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备注</w:t>
            </w: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1</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2</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3</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4</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5</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12"/>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6</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7</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8</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9</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r w:rsidRPr="000F5CBA">
              <w:rPr>
                <w:rFonts w:ascii="宋体" w:hAnsi="宋体" w:cs="宋体" w:hint="eastAsia"/>
                <w:color w:val="000000"/>
                <w:sz w:val="24"/>
              </w:rPr>
              <w:t>....</w:t>
            </w:r>
          </w:p>
        </w:tc>
        <w:tc>
          <w:tcPr>
            <w:tcW w:w="1200" w:type="dxa"/>
            <w:vAlign w:val="center"/>
          </w:tcPr>
          <w:p w:rsidR="00C00A56" w:rsidRPr="000F5CBA" w:rsidRDefault="00C00A56" w:rsidP="00382EC4">
            <w:pPr>
              <w:adjustRightInd w:val="0"/>
              <w:snapToGrid w:val="0"/>
              <w:rPr>
                <w:rFonts w:ascii="宋体" w:hAnsi="宋体" w:cs="宋体"/>
                <w:color w:val="000000"/>
                <w:sz w:val="24"/>
              </w:rPr>
            </w:pPr>
          </w:p>
        </w:tc>
        <w:tc>
          <w:tcPr>
            <w:tcW w:w="1567" w:type="dxa"/>
            <w:gridSpan w:val="2"/>
            <w:vAlign w:val="center"/>
          </w:tcPr>
          <w:p w:rsidR="00C00A56" w:rsidRPr="000F5CBA" w:rsidRDefault="00C00A56" w:rsidP="00382EC4">
            <w:pPr>
              <w:adjustRightInd w:val="0"/>
              <w:snapToGrid w:val="0"/>
              <w:rPr>
                <w:rFonts w:ascii="宋体" w:hAnsi="宋体" w:cs="宋体"/>
                <w:color w:val="000000"/>
                <w:sz w:val="24"/>
              </w:rPr>
            </w:pPr>
          </w:p>
        </w:tc>
        <w:tc>
          <w:tcPr>
            <w:tcW w:w="1448" w:type="dxa"/>
            <w:gridSpan w:val="2"/>
          </w:tcPr>
          <w:p w:rsidR="00C00A56" w:rsidRPr="000F5CBA" w:rsidRDefault="00C00A56" w:rsidP="00382EC4">
            <w:pPr>
              <w:adjustRightInd w:val="0"/>
              <w:snapToGrid w:val="0"/>
              <w:rPr>
                <w:rFonts w:ascii="宋体" w:hAnsi="宋体" w:cs="宋体"/>
                <w:color w:val="000000"/>
                <w:sz w:val="24"/>
              </w:rPr>
            </w:pPr>
          </w:p>
        </w:tc>
        <w:tc>
          <w:tcPr>
            <w:tcW w:w="1448" w:type="dxa"/>
          </w:tcPr>
          <w:p w:rsidR="00C00A56" w:rsidRPr="000F5CBA" w:rsidRDefault="00C00A56" w:rsidP="00382EC4">
            <w:pPr>
              <w:adjustRightInd w:val="0"/>
              <w:snapToGrid w:val="0"/>
              <w:rPr>
                <w:rFonts w:ascii="宋体" w:hAnsi="宋体" w:cs="宋体"/>
                <w:color w:val="000000"/>
                <w:sz w:val="24"/>
              </w:rPr>
            </w:pPr>
          </w:p>
        </w:tc>
        <w:tc>
          <w:tcPr>
            <w:tcW w:w="1448" w:type="dxa"/>
            <w:vAlign w:val="center"/>
          </w:tcPr>
          <w:p w:rsidR="00C00A56" w:rsidRPr="000F5CBA" w:rsidRDefault="00C00A56" w:rsidP="00382EC4">
            <w:pPr>
              <w:adjustRightInd w:val="0"/>
              <w:snapToGrid w:val="0"/>
              <w:rPr>
                <w:rFonts w:ascii="宋体" w:hAnsi="宋体" w:cs="宋体"/>
                <w:color w:val="000000"/>
                <w:sz w:val="24"/>
              </w:rPr>
            </w:pPr>
          </w:p>
        </w:tc>
        <w:tc>
          <w:tcPr>
            <w:tcW w:w="1125" w:type="dxa"/>
          </w:tcPr>
          <w:p w:rsidR="00C00A56" w:rsidRPr="000F5CBA" w:rsidRDefault="00C00A56" w:rsidP="00382EC4">
            <w:pPr>
              <w:adjustRightInd w:val="0"/>
              <w:snapToGrid w:val="0"/>
              <w:jc w:val="center"/>
              <w:rPr>
                <w:rFonts w:ascii="宋体" w:hAnsi="宋体" w:cs="宋体"/>
                <w:color w:val="000000"/>
                <w:sz w:val="24"/>
              </w:rPr>
            </w:pPr>
          </w:p>
        </w:tc>
        <w:tc>
          <w:tcPr>
            <w:tcW w:w="823" w:type="dxa"/>
          </w:tcPr>
          <w:p w:rsidR="00C00A56" w:rsidRPr="000F5CBA" w:rsidRDefault="00C00A56" w:rsidP="00382EC4">
            <w:pPr>
              <w:adjustRightInd w:val="0"/>
              <w:snapToGrid w:val="0"/>
              <w:jc w:val="center"/>
              <w:rPr>
                <w:rFonts w:ascii="宋体" w:hAnsi="宋体" w:cs="宋体"/>
                <w:color w:val="000000"/>
                <w:sz w:val="24"/>
              </w:rPr>
            </w:pPr>
          </w:p>
        </w:tc>
      </w:tr>
      <w:tr w:rsidR="00C00A56" w:rsidRPr="000F5CBA" w:rsidTr="00382EC4">
        <w:trPr>
          <w:cantSplit/>
          <w:trHeight w:val="397"/>
          <w:jc w:val="center"/>
        </w:trPr>
        <w:tc>
          <w:tcPr>
            <w:tcW w:w="823" w:type="dxa"/>
            <w:tcBorders>
              <w:left w:val="single" w:sz="4" w:space="0" w:color="auto"/>
            </w:tcBorders>
            <w:vAlign w:val="center"/>
          </w:tcPr>
          <w:p w:rsidR="00C00A56" w:rsidRPr="000F5CBA" w:rsidRDefault="00C00A56" w:rsidP="00382EC4">
            <w:pPr>
              <w:adjustRightInd w:val="0"/>
              <w:snapToGrid w:val="0"/>
              <w:rPr>
                <w:rFonts w:ascii="宋体" w:hAnsi="宋体" w:cs="宋体"/>
                <w:color w:val="000000"/>
                <w:sz w:val="24"/>
              </w:rPr>
            </w:pPr>
          </w:p>
        </w:tc>
        <w:tc>
          <w:tcPr>
            <w:tcW w:w="1200" w:type="dxa"/>
            <w:vAlign w:val="center"/>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合计</w:t>
            </w:r>
          </w:p>
        </w:tc>
        <w:tc>
          <w:tcPr>
            <w:tcW w:w="1448" w:type="dxa"/>
          </w:tcPr>
          <w:p w:rsidR="00C00A56" w:rsidRPr="000F5CBA" w:rsidRDefault="00C00A56" w:rsidP="00382EC4">
            <w:pPr>
              <w:adjustRightInd w:val="0"/>
              <w:snapToGrid w:val="0"/>
              <w:jc w:val="center"/>
              <w:rPr>
                <w:rFonts w:ascii="宋体" w:hAnsi="宋体" w:cs="宋体"/>
                <w:color w:val="000000"/>
                <w:sz w:val="24"/>
              </w:rPr>
            </w:pPr>
          </w:p>
        </w:tc>
        <w:tc>
          <w:tcPr>
            <w:tcW w:w="1448" w:type="dxa"/>
            <w:gridSpan w:val="2"/>
          </w:tcPr>
          <w:p w:rsidR="00C00A56" w:rsidRPr="000F5CBA" w:rsidRDefault="00C00A56" w:rsidP="00382EC4">
            <w:pPr>
              <w:adjustRightInd w:val="0"/>
              <w:snapToGrid w:val="0"/>
              <w:jc w:val="center"/>
              <w:rPr>
                <w:rFonts w:ascii="宋体" w:hAnsi="宋体" w:cs="宋体"/>
                <w:color w:val="000000"/>
                <w:sz w:val="24"/>
              </w:rPr>
            </w:pPr>
          </w:p>
        </w:tc>
        <w:tc>
          <w:tcPr>
            <w:tcW w:w="4963" w:type="dxa"/>
            <w:gridSpan w:val="5"/>
          </w:tcPr>
          <w:p w:rsidR="00C00A56" w:rsidRPr="000F5CBA" w:rsidRDefault="00C00A56" w:rsidP="00382EC4">
            <w:pPr>
              <w:adjustRightInd w:val="0"/>
              <w:snapToGrid w:val="0"/>
              <w:jc w:val="center"/>
              <w:rPr>
                <w:rFonts w:ascii="宋体" w:hAnsi="宋体" w:cs="宋体"/>
                <w:color w:val="000000"/>
                <w:sz w:val="24"/>
              </w:rPr>
            </w:pPr>
            <w:r w:rsidRPr="000F5CBA">
              <w:rPr>
                <w:rFonts w:ascii="宋体" w:hAnsi="宋体" w:cs="宋体" w:hint="eastAsia"/>
                <w:color w:val="000000"/>
                <w:sz w:val="24"/>
              </w:rPr>
              <w:t>大写：      （ 小写：         ）</w:t>
            </w:r>
          </w:p>
        </w:tc>
      </w:tr>
    </w:tbl>
    <w:p w:rsidR="00C00A56" w:rsidRPr="000F5CBA" w:rsidRDefault="00C00A56" w:rsidP="00C00A56">
      <w:pPr>
        <w:adjustRightInd w:val="0"/>
        <w:snapToGrid w:val="0"/>
        <w:rPr>
          <w:rFonts w:ascii="宋体" w:hAnsi="宋体"/>
          <w:color w:val="000000"/>
          <w:sz w:val="24"/>
        </w:rPr>
      </w:pPr>
      <w:r w:rsidRPr="000F5CBA">
        <w:rPr>
          <w:rFonts w:ascii="宋体" w:hAnsi="宋体" w:hint="eastAsia"/>
          <w:color w:val="000000"/>
          <w:sz w:val="24"/>
        </w:rPr>
        <w:t>投标人法定代表人（或法定代表人授权代表）签字：</w:t>
      </w:r>
    </w:p>
    <w:p w:rsidR="00C00A56" w:rsidRPr="000F5CBA" w:rsidRDefault="00C00A56" w:rsidP="00C00A56">
      <w:pPr>
        <w:adjustRightInd w:val="0"/>
        <w:snapToGrid w:val="0"/>
        <w:rPr>
          <w:rFonts w:ascii="宋体" w:hAnsi="宋体"/>
          <w:color w:val="000000"/>
          <w:sz w:val="24"/>
        </w:rPr>
      </w:pPr>
    </w:p>
    <w:p w:rsidR="00C00A56" w:rsidRPr="000F5CBA" w:rsidRDefault="00C00A56" w:rsidP="00C00A56">
      <w:pPr>
        <w:adjustRightInd w:val="0"/>
        <w:snapToGrid w:val="0"/>
        <w:rPr>
          <w:rFonts w:ascii="宋体" w:hAnsi="宋体"/>
          <w:color w:val="000000"/>
          <w:sz w:val="24"/>
          <w:u w:val="single"/>
        </w:rPr>
      </w:pPr>
      <w:r w:rsidRPr="000F5CBA">
        <w:rPr>
          <w:rFonts w:ascii="宋体" w:hAnsi="宋体" w:hint="eastAsia"/>
          <w:color w:val="000000"/>
          <w:sz w:val="24"/>
        </w:rPr>
        <w:t>投标人名称（盖章）</w:t>
      </w:r>
    </w:p>
    <w:p w:rsidR="00C00A56" w:rsidRPr="000F5CBA" w:rsidRDefault="00C00A56" w:rsidP="00C00A56">
      <w:pPr>
        <w:rPr>
          <w:rFonts w:ascii="宋体" w:hAnsi="宋体"/>
          <w:color w:val="000000"/>
          <w:sz w:val="24"/>
        </w:rPr>
      </w:pPr>
    </w:p>
    <w:p w:rsidR="00C00A56" w:rsidRPr="000F5CBA" w:rsidRDefault="00C00A56" w:rsidP="00C00A56">
      <w:pPr>
        <w:rPr>
          <w:rFonts w:ascii="宋体" w:hAnsi="宋体"/>
          <w:color w:val="000000"/>
          <w:sz w:val="24"/>
        </w:rPr>
      </w:pPr>
      <w:r w:rsidRPr="000F5CBA">
        <w:rPr>
          <w:rFonts w:ascii="宋体" w:hAnsi="宋体" w:hint="eastAsia"/>
          <w:color w:val="000000"/>
          <w:sz w:val="24"/>
        </w:rPr>
        <w:t>日期：   年   月   日</w:t>
      </w:r>
    </w:p>
    <w:p w:rsidR="00C00A56" w:rsidRPr="000F5CBA" w:rsidRDefault="00C00A56" w:rsidP="00C00A56">
      <w:pPr>
        <w:adjustRightInd w:val="0"/>
        <w:snapToGrid w:val="0"/>
        <w:rPr>
          <w:rFonts w:ascii="宋体" w:hAnsi="宋体"/>
          <w:color w:val="000000"/>
          <w:sz w:val="24"/>
          <w:u w:val="single"/>
        </w:rPr>
      </w:pPr>
      <w:r w:rsidRPr="000F5CBA">
        <w:rPr>
          <w:rFonts w:ascii="宋体" w:hAnsi="宋体" w:hint="eastAsia"/>
          <w:color w:val="000000"/>
          <w:sz w:val="24"/>
        </w:rPr>
        <w:t>投标供应商名称（盖章）：</w:t>
      </w:r>
    </w:p>
    <w:p w:rsidR="00C00A56" w:rsidRPr="000F5CBA" w:rsidRDefault="00C00A56" w:rsidP="00C00A56">
      <w:pPr>
        <w:rPr>
          <w:rFonts w:ascii="宋体" w:hAnsi="宋体"/>
          <w:color w:val="000000"/>
          <w:sz w:val="24"/>
        </w:rPr>
      </w:pPr>
      <w:r w:rsidRPr="000F5CBA">
        <w:rPr>
          <w:rFonts w:ascii="宋体" w:hAnsi="宋体" w:hint="eastAsia"/>
          <w:color w:val="000000"/>
          <w:sz w:val="24"/>
        </w:rPr>
        <w:t>日期：   年   月   日</w:t>
      </w:r>
    </w:p>
    <w:p w:rsidR="00C00A56" w:rsidRPr="000F5CBA" w:rsidRDefault="00C00A56" w:rsidP="00C00A56">
      <w:pPr>
        <w:pStyle w:val="30"/>
        <w:spacing w:before="120" w:after="120" w:line="360" w:lineRule="auto"/>
        <w:rPr>
          <w:rFonts w:ascii="仿宋_GB2312" w:eastAsia="仿宋_GB2312" w:hAnsi="宋体"/>
          <w:sz w:val="24"/>
          <w:szCs w:val="24"/>
        </w:rPr>
      </w:pPr>
      <w:r w:rsidRPr="000F5CBA">
        <w:rPr>
          <w:rFonts w:ascii="宋体" w:hAnsi="宋体"/>
          <w:color w:val="000000"/>
          <w:sz w:val="24"/>
          <w:szCs w:val="24"/>
        </w:rPr>
        <w:br w:type="page"/>
      </w:r>
      <w:r w:rsidRPr="000F5CBA">
        <w:rPr>
          <w:rFonts w:ascii="宋体" w:hAnsi="宋体" w:hint="eastAsia"/>
          <w:sz w:val="24"/>
          <w:szCs w:val="24"/>
        </w:rPr>
        <w:lastRenderedPageBreak/>
        <w:t>5、投标函</w:t>
      </w:r>
    </w:p>
    <w:p w:rsidR="00C00A56" w:rsidRPr="000F5CBA" w:rsidRDefault="00C00A56" w:rsidP="00C00A56">
      <w:pPr>
        <w:adjustRightInd w:val="0"/>
        <w:snapToGrid w:val="0"/>
        <w:rPr>
          <w:rFonts w:ascii="宋体" w:hAnsi="宋体" w:cs="宋体"/>
          <w:sz w:val="24"/>
          <w:u w:val="single"/>
        </w:rPr>
      </w:pPr>
    </w:p>
    <w:p w:rsidR="00C00A56" w:rsidRPr="000F5CBA" w:rsidRDefault="00C00A56" w:rsidP="00C00A56">
      <w:pPr>
        <w:adjustRightInd w:val="0"/>
        <w:snapToGrid w:val="0"/>
        <w:rPr>
          <w:rFonts w:ascii="宋体" w:hAnsi="宋体" w:cs="宋体"/>
          <w:sz w:val="24"/>
        </w:rPr>
      </w:pPr>
      <w:r w:rsidRPr="000F5CBA">
        <w:rPr>
          <w:rFonts w:ascii="宋体" w:hAnsi="宋体" w:cs="宋体" w:hint="eastAsia"/>
          <w:sz w:val="24"/>
          <w:u w:val="single"/>
        </w:rPr>
        <w:t>广东外语外贸大学</w:t>
      </w:r>
      <w:r w:rsidRPr="000F5CBA">
        <w:rPr>
          <w:rFonts w:ascii="宋体" w:hAnsi="宋体" w:cs="宋体" w:hint="eastAsia"/>
          <w:sz w:val="24"/>
        </w:rPr>
        <w:t>：</w:t>
      </w:r>
    </w:p>
    <w:p w:rsidR="00C00A56" w:rsidRPr="000F5CBA" w:rsidRDefault="00C00A56" w:rsidP="000F5CBA">
      <w:pPr>
        <w:autoSpaceDE w:val="0"/>
        <w:autoSpaceDN w:val="0"/>
        <w:adjustRightInd w:val="0"/>
        <w:spacing w:line="360" w:lineRule="exact"/>
        <w:ind w:right="26" w:firstLineChars="200" w:firstLine="480"/>
        <w:rPr>
          <w:rFonts w:ascii="宋体" w:hAnsi="宋体" w:cs="宋体"/>
          <w:kern w:val="0"/>
          <w:sz w:val="24"/>
        </w:rPr>
      </w:pPr>
      <w:r w:rsidRPr="000F5CBA">
        <w:rPr>
          <w:rFonts w:ascii="宋体" w:hAnsi="宋体" w:cs="宋体" w:hint="eastAsia"/>
          <w:kern w:val="0"/>
          <w:sz w:val="24"/>
        </w:rPr>
        <w:t>依据贵方项目</w:t>
      </w:r>
      <w:r w:rsidRPr="000F5CBA">
        <w:rPr>
          <w:rFonts w:ascii="宋体" w:hAnsi="宋体" w:cs="宋体" w:hint="eastAsia"/>
          <w:color w:val="FF0000"/>
          <w:sz w:val="24"/>
        </w:rPr>
        <w:t>（项目编号：      ）</w:t>
      </w:r>
      <w:r w:rsidRPr="000F5CBA">
        <w:rPr>
          <w:rFonts w:ascii="宋体" w:hAnsi="宋体" w:cs="宋体" w:hint="eastAsia"/>
          <w:kern w:val="0"/>
          <w:sz w:val="24"/>
        </w:rPr>
        <w:t>项目竞标服务的投标邀请，我方代表</w:t>
      </w:r>
      <w:r w:rsidRPr="000F5CBA">
        <w:rPr>
          <w:rFonts w:ascii="宋体" w:hAnsi="宋体" w:cs="宋体" w:hint="eastAsia"/>
          <w:sz w:val="24"/>
        </w:rPr>
        <w:t>（</w:t>
      </w:r>
      <w:r w:rsidRPr="000F5CBA">
        <w:rPr>
          <w:rFonts w:ascii="宋体" w:hAnsi="宋体" w:cs="宋体" w:hint="eastAsia"/>
          <w:sz w:val="24"/>
          <w:u w:val="single"/>
        </w:rPr>
        <w:t>姓名、职务）</w:t>
      </w:r>
      <w:r w:rsidRPr="000F5CBA">
        <w:rPr>
          <w:rFonts w:ascii="宋体" w:hAnsi="宋体" w:cs="宋体" w:hint="eastAsia"/>
          <w:kern w:val="0"/>
          <w:sz w:val="24"/>
        </w:rPr>
        <w:t xml:space="preserve">经正式授权并代表  </w:t>
      </w:r>
      <w:r w:rsidRPr="000F5CBA">
        <w:rPr>
          <w:rFonts w:ascii="宋体" w:hAnsi="宋体" w:cs="宋体" w:hint="eastAsia"/>
          <w:sz w:val="24"/>
          <w:u w:val="single"/>
        </w:rPr>
        <w:t xml:space="preserve">                （投标人名称、地址）</w:t>
      </w:r>
      <w:r w:rsidRPr="000F5CBA">
        <w:rPr>
          <w:rFonts w:ascii="宋体" w:hAnsi="宋体" w:cs="宋体" w:hint="eastAsia"/>
          <w:kern w:val="0"/>
          <w:sz w:val="24"/>
        </w:rPr>
        <w:t>提交下述文件正本</w:t>
      </w:r>
      <w:r w:rsidRPr="000F5CBA">
        <w:rPr>
          <w:rFonts w:ascii="宋体" w:hAnsi="宋体" w:cs="宋体" w:hint="eastAsia"/>
          <w:kern w:val="0"/>
          <w:sz w:val="24"/>
          <w:u w:val="single"/>
        </w:rPr>
        <w:t>1</w:t>
      </w:r>
      <w:r w:rsidRPr="000F5CBA">
        <w:rPr>
          <w:rFonts w:ascii="宋体" w:hAnsi="宋体" w:cs="宋体" w:hint="eastAsia"/>
          <w:kern w:val="0"/>
          <w:sz w:val="24"/>
        </w:rPr>
        <w:t>份，副本</w:t>
      </w:r>
      <w:r w:rsidRPr="000F5CBA">
        <w:rPr>
          <w:rFonts w:ascii="宋体" w:hAnsi="宋体" w:cs="宋体" w:hint="eastAsia"/>
          <w:kern w:val="0"/>
          <w:sz w:val="24"/>
          <w:u w:val="single"/>
        </w:rPr>
        <w:t>2</w:t>
      </w:r>
      <w:r w:rsidRPr="000F5CBA">
        <w:rPr>
          <w:rFonts w:ascii="宋体" w:hAnsi="宋体" w:cs="宋体" w:hint="eastAsia"/>
          <w:kern w:val="0"/>
          <w:sz w:val="24"/>
        </w:rPr>
        <w:t>份。</w:t>
      </w:r>
    </w:p>
    <w:p w:rsidR="00C00A56" w:rsidRPr="000F5CBA" w:rsidRDefault="00C00A56" w:rsidP="00C00A56">
      <w:pPr>
        <w:pStyle w:val="11"/>
        <w:numPr>
          <w:ilvl w:val="0"/>
          <w:numId w:val="8"/>
        </w:numPr>
        <w:autoSpaceDE w:val="0"/>
        <w:autoSpaceDN w:val="0"/>
        <w:adjustRightInd w:val="0"/>
        <w:spacing w:line="360" w:lineRule="exact"/>
        <w:ind w:right="246" w:firstLineChars="0"/>
        <w:rPr>
          <w:rFonts w:ascii="宋体" w:hAnsi="宋体" w:cs="宋体"/>
          <w:kern w:val="0"/>
          <w:sz w:val="24"/>
        </w:rPr>
      </w:pPr>
      <w:r w:rsidRPr="000F5CBA">
        <w:rPr>
          <w:rFonts w:ascii="宋体" w:hAnsi="宋体" w:cs="宋体" w:hint="eastAsia"/>
          <w:kern w:val="0"/>
          <w:sz w:val="24"/>
        </w:rPr>
        <w:t>投标函 ；</w:t>
      </w:r>
    </w:p>
    <w:p w:rsidR="00C00A56" w:rsidRPr="000F5CBA" w:rsidRDefault="00C00A56" w:rsidP="00C00A56">
      <w:pPr>
        <w:pStyle w:val="11"/>
        <w:numPr>
          <w:ilvl w:val="0"/>
          <w:numId w:val="8"/>
        </w:numPr>
        <w:autoSpaceDE w:val="0"/>
        <w:autoSpaceDN w:val="0"/>
        <w:adjustRightInd w:val="0"/>
        <w:spacing w:line="360" w:lineRule="exact"/>
        <w:ind w:right="246" w:firstLineChars="0"/>
        <w:rPr>
          <w:rFonts w:ascii="宋体" w:hAnsi="宋体" w:cs="宋体"/>
          <w:kern w:val="0"/>
          <w:sz w:val="24"/>
        </w:rPr>
      </w:pPr>
      <w:r w:rsidRPr="000F5CBA">
        <w:rPr>
          <w:rFonts w:ascii="宋体" w:hAnsi="宋体" w:cs="宋体" w:hint="eastAsia"/>
          <w:kern w:val="0"/>
          <w:sz w:val="24"/>
        </w:rPr>
        <w:t>资格性/资质性文件；</w:t>
      </w:r>
    </w:p>
    <w:p w:rsidR="00C00A56" w:rsidRPr="000F5CBA" w:rsidRDefault="00C00A56" w:rsidP="000F5CBA">
      <w:pPr>
        <w:autoSpaceDE w:val="0"/>
        <w:autoSpaceDN w:val="0"/>
        <w:adjustRightInd w:val="0"/>
        <w:spacing w:line="360" w:lineRule="exact"/>
        <w:ind w:right="246" w:firstLineChars="200" w:firstLine="480"/>
        <w:rPr>
          <w:rFonts w:ascii="宋体" w:hAnsi="宋体" w:cs="宋体"/>
          <w:kern w:val="0"/>
          <w:sz w:val="24"/>
        </w:rPr>
      </w:pPr>
      <w:r w:rsidRPr="000F5CBA">
        <w:rPr>
          <w:rFonts w:ascii="宋体" w:hAnsi="宋体" w:cs="宋体" w:hint="eastAsia"/>
          <w:kern w:val="0"/>
          <w:sz w:val="24"/>
        </w:rPr>
        <w:t xml:space="preserve">3. </w:t>
      </w:r>
      <w:r w:rsidRPr="000F5CBA">
        <w:rPr>
          <w:rFonts w:ascii="宋体" w:hAnsi="宋体" w:cs="宋体" w:hint="eastAsia"/>
          <w:sz w:val="24"/>
        </w:rPr>
        <w:t>报价文件</w:t>
      </w:r>
      <w:r w:rsidRPr="000F5CBA">
        <w:rPr>
          <w:rFonts w:ascii="宋体" w:hAnsi="宋体" w:cs="宋体" w:hint="eastAsia"/>
          <w:kern w:val="0"/>
          <w:sz w:val="24"/>
        </w:rPr>
        <w:t>；</w:t>
      </w:r>
    </w:p>
    <w:p w:rsidR="00C00A56" w:rsidRPr="000F5CBA" w:rsidRDefault="00C00A56" w:rsidP="00C00A56">
      <w:pPr>
        <w:autoSpaceDE w:val="0"/>
        <w:autoSpaceDN w:val="0"/>
        <w:adjustRightInd w:val="0"/>
        <w:spacing w:line="360" w:lineRule="exact"/>
        <w:ind w:right="246"/>
        <w:rPr>
          <w:rFonts w:ascii="宋体" w:hAnsi="宋体" w:cs="宋体"/>
          <w:kern w:val="0"/>
          <w:sz w:val="24"/>
        </w:rPr>
      </w:pPr>
      <w:r w:rsidRPr="000F5CBA">
        <w:rPr>
          <w:rFonts w:ascii="宋体" w:hAnsi="宋体" w:cs="宋体" w:hint="eastAsia"/>
          <w:kern w:val="0"/>
          <w:sz w:val="24"/>
        </w:rPr>
        <w:t>在此，我方声明如下：</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1.同意并接受投标文件的各项要求，遵守投标文件中的各项规定，按投标文件的要求提供报价。</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2.投标有效期为递交投标文件之日起   天，中标人/成交人投标有效期延至合同有效期满之日。</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C00A56" w:rsidRPr="000F5CBA" w:rsidRDefault="00C00A56" w:rsidP="000F5CBA">
      <w:pPr>
        <w:spacing w:line="360" w:lineRule="exact"/>
        <w:ind w:firstLineChars="200" w:firstLine="480"/>
        <w:rPr>
          <w:rFonts w:ascii="宋体" w:hAnsi="宋体" w:cs="宋体"/>
          <w:sz w:val="24"/>
        </w:rPr>
      </w:pPr>
      <w:r w:rsidRPr="000F5CBA">
        <w:rPr>
          <w:rFonts w:ascii="宋体" w:hAnsi="宋体" w:cs="宋体" w:hint="eastAsia"/>
          <w:sz w:val="24"/>
        </w:rPr>
        <w:t>4.我方已毫无保留地向贵方提供一切所需的证明材料。</w:t>
      </w:r>
    </w:p>
    <w:p w:rsidR="00C00A56" w:rsidRPr="000F5CBA" w:rsidRDefault="00C00A56" w:rsidP="00C00A56">
      <w:pPr>
        <w:spacing w:line="360" w:lineRule="exact"/>
        <w:ind w:leftChars="185" w:left="388"/>
        <w:rPr>
          <w:rFonts w:ascii="宋体" w:hAnsi="宋体" w:cs="宋体"/>
          <w:sz w:val="24"/>
        </w:rPr>
      </w:pPr>
      <w:r w:rsidRPr="000F5CBA">
        <w:rPr>
          <w:rFonts w:ascii="宋体" w:hAnsi="宋体" w:cs="宋体" w:hint="eastAsia"/>
          <w:sz w:val="24"/>
        </w:rPr>
        <w:t>5.我方承诺在本次投标文件中提供的一切文件，无论是原件还是复印件均为真实和准确的，绝无任何虚假、伪造和夸大的成份，否则，愿承担相应的后果和法律责任。</w:t>
      </w:r>
    </w:p>
    <w:p w:rsidR="00C00A56" w:rsidRPr="000F5CBA" w:rsidRDefault="00C00A56" w:rsidP="00C00A56">
      <w:pPr>
        <w:spacing w:line="360" w:lineRule="exact"/>
        <w:ind w:leftChars="185" w:left="388"/>
        <w:rPr>
          <w:rFonts w:ascii="宋体" w:hAnsi="宋体" w:cs="宋体"/>
          <w:sz w:val="24"/>
        </w:rPr>
      </w:pPr>
      <w:r w:rsidRPr="000F5CBA">
        <w:rPr>
          <w:rFonts w:ascii="宋体" w:hAnsi="宋体" w:cs="宋体" w:hint="eastAsia"/>
          <w:sz w:val="24"/>
        </w:rPr>
        <w:t>6.我方完全服从和尊重评委会所作的评定结果，同时清楚理解到报价最低并非意味着必定获得中标资格。</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投标人（法定代表人授权代表）代表签字：</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 xml:space="preserve">投标人名称(公章)： </w:t>
      </w:r>
    </w:p>
    <w:p w:rsidR="00C00A56" w:rsidRPr="000F5CBA" w:rsidRDefault="00C00A56" w:rsidP="00C00A56">
      <w:pPr>
        <w:autoSpaceDE w:val="0"/>
        <w:autoSpaceDN w:val="0"/>
        <w:adjustRightInd w:val="0"/>
        <w:ind w:right="246"/>
        <w:rPr>
          <w:rFonts w:ascii="宋体" w:hAnsi="宋体" w:cs="宋体"/>
          <w:kern w:val="0"/>
          <w:sz w:val="24"/>
        </w:rPr>
      </w:pPr>
      <w:r w:rsidRPr="000F5CBA">
        <w:rPr>
          <w:rFonts w:ascii="宋体" w:hAnsi="宋体" w:cs="宋体" w:hint="eastAsia"/>
          <w:kern w:val="0"/>
          <w:sz w:val="24"/>
        </w:rPr>
        <w:t>地     址：</w:t>
      </w:r>
    </w:p>
    <w:p w:rsidR="00C00A56" w:rsidRPr="000F5CBA" w:rsidRDefault="00C00A56" w:rsidP="00C00A56">
      <w:pPr>
        <w:autoSpaceDE w:val="0"/>
        <w:autoSpaceDN w:val="0"/>
        <w:adjustRightInd w:val="0"/>
        <w:ind w:right="33"/>
        <w:rPr>
          <w:rFonts w:ascii="宋体" w:hAnsi="宋体" w:cs="宋体"/>
          <w:kern w:val="0"/>
          <w:sz w:val="24"/>
        </w:rPr>
      </w:pPr>
      <w:r w:rsidRPr="000F5CBA">
        <w:rPr>
          <w:rFonts w:ascii="宋体" w:hAnsi="宋体" w:cs="宋体" w:hint="eastAsia"/>
          <w:kern w:val="0"/>
          <w:sz w:val="24"/>
        </w:rPr>
        <w:t>电     话：</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日     期：</w:t>
      </w:r>
    </w:p>
    <w:p w:rsidR="00C00A56" w:rsidRPr="000F5CBA" w:rsidRDefault="00C00A56" w:rsidP="00F50137">
      <w:pPr>
        <w:adjustRightInd w:val="0"/>
        <w:snapToGrid w:val="0"/>
        <w:ind w:firstLineChars="1250" w:firstLine="3012"/>
        <w:rPr>
          <w:rFonts w:ascii="仿宋_GB2312" w:eastAsia="仿宋_GB2312" w:hAnsi="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adjustRightInd w:val="0"/>
        <w:snapToGrid w:val="0"/>
        <w:rPr>
          <w:rFonts w:ascii="宋体" w:hAnsi="宋体" w:cs="宋体"/>
          <w:b/>
          <w:sz w:val="24"/>
        </w:rPr>
      </w:pPr>
    </w:p>
    <w:p w:rsidR="00C00A56" w:rsidRPr="000F5CBA" w:rsidRDefault="00C00A56" w:rsidP="00C00A56">
      <w:pPr>
        <w:pStyle w:val="30"/>
        <w:spacing w:before="120" w:after="120" w:line="360" w:lineRule="auto"/>
        <w:rPr>
          <w:rFonts w:ascii="宋体" w:hAnsi="宋体" w:cs="宋体"/>
          <w:sz w:val="24"/>
          <w:szCs w:val="24"/>
          <w:u w:val="single"/>
        </w:rPr>
      </w:pPr>
      <w:r w:rsidRPr="000F5CBA">
        <w:rPr>
          <w:rFonts w:ascii="宋体" w:hAnsi="宋体" w:cs="宋体"/>
          <w:b w:val="0"/>
          <w:sz w:val="24"/>
          <w:szCs w:val="24"/>
        </w:rPr>
        <w:br w:type="page"/>
      </w:r>
      <w:r w:rsidRPr="000F5CBA">
        <w:rPr>
          <w:rFonts w:ascii="宋体" w:hAnsi="宋体" w:hint="eastAsia"/>
          <w:sz w:val="24"/>
          <w:szCs w:val="24"/>
        </w:rPr>
        <w:lastRenderedPageBreak/>
        <w:t>6、资格证明文件</w:t>
      </w:r>
    </w:p>
    <w:p w:rsidR="00C00A56" w:rsidRPr="000F5CBA" w:rsidRDefault="00C00A56" w:rsidP="00C00A56">
      <w:pPr>
        <w:rPr>
          <w:rFonts w:ascii="宋体" w:hAnsi="宋体" w:cs="宋体"/>
          <w:sz w:val="24"/>
        </w:rPr>
      </w:pPr>
      <w:r w:rsidRPr="000F5CBA">
        <w:rPr>
          <w:rFonts w:ascii="宋体" w:hAnsi="宋体" w:cs="宋体" w:hint="eastAsia"/>
          <w:b/>
          <w:sz w:val="24"/>
        </w:rPr>
        <w:t>6.1 法定代表人授权委托书</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致：</w:t>
      </w:r>
      <w:r w:rsidRPr="000F5CBA">
        <w:rPr>
          <w:rFonts w:ascii="宋体" w:hAnsi="宋体" w:cs="宋体" w:hint="eastAsia"/>
          <w:sz w:val="24"/>
          <w:u w:val="single"/>
        </w:rPr>
        <w:t>广东外语外贸大学</w:t>
      </w:r>
      <w:r w:rsidRPr="000F5CBA">
        <w:rPr>
          <w:rFonts w:ascii="宋体" w:hAnsi="宋体" w:cs="宋体" w:hint="eastAsia"/>
          <w:sz w:val="24"/>
        </w:rPr>
        <w:t>：</w:t>
      </w:r>
    </w:p>
    <w:p w:rsidR="00C00A56" w:rsidRPr="000F5CBA" w:rsidRDefault="00C00A56" w:rsidP="000F5CBA">
      <w:pPr>
        <w:spacing w:line="460" w:lineRule="atLeast"/>
        <w:ind w:firstLineChars="200" w:firstLine="480"/>
        <w:rPr>
          <w:rFonts w:ascii="宋体" w:hAnsi="宋体" w:cs="宋体"/>
          <w:sz w:val="24"/>
        </w:rPr>
      </w:pPr>
      <w:r w:rsidRPr="000F5CBA">
        <w:rPr>
          <w:rFonts w:ascii="宋体" w:hAnsi="宋体" w:cs="宋体" w:hint="eastAsia"/>
          <w:sz w:val="24"/>
        </w:rPr>
        <w:t>兹授权同志，为我方签订经济合同及办理其他事务代理人，其权限是：。</w:t>
      </w: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授权单位：          （盖章）     法定代表人：         （签名或盖私章）</w:t>
      </w: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有效期限：至        年       月      日       签发日期：</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附：代理人性别：        年龄：       职务：     身份证号码：</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 xml:space="preserve">  联系电话：</w:t>
      </w:r>
    </w:p>
    <w:p w:rsidR="00C00A56" w:rsidRPr="000F5CBA" w:rsidRDefault="00C00A56" w:rsidP="000F5CBA">
      <w:pPr>
        <w:spacing w:line="460" w:lineRule="atLeast"/>
        <w:ind w:firstLineChars="100" w:firstLine="240"/>
        <w:rPr>
          <w:rFonts w:ascii="宋体" w:hAnsi="宋体" w:cs="宋体"/>
          <w:sz w:val="24"/>
        </w:rPr>
      </w:pPr>
      <w:r w:rsidRPr="000F5CBA">
        <w:rPr>
          <w:rFonts w:ascii="宋体" w:hAnsi="宋体" w:cs="宋体" w:hint="eastAsia"/>
          <w:sz w:val="24"/>
        </w:rPr>
        <w:t>营业执照号码：                         经济性质：</w:t>
      </w:r>
    </w:p>
    <w:p w:rsidR="00C00A56" w:rsidRPr="000F5CBA" w:rsidRDefault="00C00A56" w:rsidP="00C00A56">
      <w:pPr>
        <w:spacing w:line="460" w:lineRule="atLeast"/>
        <w:rPr>
          <w:rFonts w:ascii="宋体" w:hAnsi="宋体" w:cs="宋体"/>
          <w:sz w:val="24"/>
        </w:rPr>
      </w:pP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说明：1.法定代表人为企业事业单位、国家机关、社会团体的主要行政负责人。</w:t>
      </w:r>
    </w:p>
    <w:p w:rsidR="00C00A56" w:rsidRPr="000F5CBA" w:rsidRDefault="00C00A56" w:rsidP="00C00A56">
      <w:pPr>
        <w:spacing w:line="460" w:lineRule="atLeast"/>
        <w:rPr>
          <w:rFonts w:ascii="宋体" w:hAnsi="宋体" w:cs="宋体"/>
          <w:sz w:val="24"/>
        </w:rPr>
      </w:pPr>
      <w:r w:rsidRPr="000F5CBA">
        <w:rPr>
          <w:rFonts w:ascii="宋体" w:hAnsi="宋体" w:cs="宋体" w:hint="eastAsia"/>
          <w:sz w:val="24"/>
        </w:rPr>
        <w:t xml:space="preserve">      2.内容必须填写真实、清楚、涂改无效，不得转让、买卖。</w:t>
      </w:r>
    </w:p>
    <w:p w:rsidR="00C00A56" w:rsidRPr="000F5CBA" w:rsidRDefault="00C00A56" w:rsidP="000F5CBA">
      <w:pPr>
        <w:spacing w:line="460" w:lineRule="atLeast"/>
        <w:ind w:leftChars="321" w:left="914" w:hangingChars="100" w:hanging="240"/>
        <w:rPr>
          <w:rFonts w:ascii="宋体" w:hAnsi="宋体" w:cs="宋体"/>
          <w:sz w:val="24"/>
        </w:rPr>
      </w:pPr>
      <w:r w:rsidRPr="000F5CBA">
        <w:rPr>
          <w:rFonts w:ascii="宋体" w:hAnsi="宋体" w:cs="宋体" w:hint="eastAsia"/>
          <w:sz w:val="24"/>
        </w:rPr>
        <w:t>3.授权权限：全权代表本公司参与上述服务项目的投标响应，负责提供与签署确认一切文书资料，以及向贵方递交的任何补充承诺。</w:t>
      </w:r>
    </w:p>
    <w:p w:rsidR="00C00A56" w:rsidRPr="000F5CBA" w:rsidRDefault="00C00A56" w:rsidP="00C00A56">
      <w:pPr>
        <w:spacing w:line="460" w:lineRule="atLeast"/>
        <w:ind w:leftChars="321" w:left="674"/>
        <w:rPr>
          <w:rFonts w:ascii="宋体" w:hAnsi="宋体" w:cs="宋体"/>
          <w:sz w:val="24"/>
        </w:rPr>
      </w:pPr>
      <w:r w:rsidRPr="000F5CBA">
        <w:rPr>
          <w:rFonts w:ascii="宋体" w:hAnsi="宋体" w:cs="宋体" w:hint="eastAsia"/>
          <w:sz w:val="24"/>
        </w:rPr>
        <w:t>4.有效期限：与本公司投标文件中标注的投标有效期相同，自本单位盖公章之日起生效。</w:t>
      </w:r>
    </w:p>
    <w:p w:rsidR="00C00A56" w:rsidRPr="000F5CBA" w:rsidRDefault="00C00A56" w:rsidP="00C00A56">
      <w:pPr>
        <w:spacing w:line="460" w:lineRule="atLeast"/>
        <w:rPr>
          <w:rFonts w:ascii="宋体" w:hAnsi="宋体" w:cs="宋体"/>
          <w:sz w:val="24"/>
        </w:rPr>
      </w:pPr>
    </w:p>
    <w:p w:rsidR="00C00A56" w:rsidRPr="000F5CBA" w:rsidRDefault="00273257" w:rsidP="00C00A56">
      <w:pPr>
        <w:ind w:firstLine="420"/>
        <w:rPr>
          <w:rFonts w:ascii="宋体" w:hAnsi="宋体" w:cs="宋体"/>
          <w:sz w:val="24"/>
          <w:u w:val="single"/>
        </w:rPr>
      </w:pPr>
      <w:r w:rsidRPr="00273257">
        <w:rPr>
          <w:rFonts w:ascii="宋体" w:hAnsi="宋体" w:cs="宋体"/>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 o:spid="_x0000_s1026" type="#_x0000_t176" style="position:absolute;left:0;text-align:left;margin-left:80.25pt;margin-top:10.6pt;width:279pt;height:1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">
            <v:path arrowok="t"/>
            <v:textbox>
              <w:txbxContent>
                <w:p w:rsidR="00A63B1B" w:rsidRDefault="00A63B1B" w:rsidP="00C00A56">
                  <w:pPr>
                    <w:jc w:val="center"/>
                    <w:rPr>
                      <w:rFonts w:hAnsi="宋体"/>
                      <w:szCs w:val="21"/>
                    </w:rPr>
                  </w:pPr>
                </w:p>
                <w:p w:rsidR="00A63B1B" w:rsidRDefault="00A63B1B" w:rsidP="00C00A56">
                  <w:pPr>
                    <w:jc w:val="center"/>
                    <w:rPr>
                      <w:rFonts w:hAnsi="宋体"/>
                      <w:szCs w:val="21"/>
                    </w:rPr>
                  </w:pPr>
                </w:p>
                <w:p w:rsidR="00A63B1B" w:rsidRDefault="00A63B1B" w:rsidP="00C00A56">
                  <w:pPr>
                    <w:jc w:val="center"/>
                    <w:rPr>
                      <w:rFonts w:hAnsi="宋体"/>
                      <w:szCs w:val="21"/>
                    </w:rPr>
                  </w:pPr>
                </w:p>
                <w:p w:rsidR="00A63B1B" w:rsidRDefault="00A63B1B" w:rsidP="00C00A56">
                  <w:pPr>
                    <w:jc w:val="center"/>
                    <w:rPr>
                      <w:szCs w:val="21"/>
                    </w:rPr>
                  </w:pPr>
                  <w:r>
                    <w:rPr>
                      <w:rFonts w:hAnsi="宋体" w:hint="eastAsia"/>
                      <w:szCs w:val="21"/>
                    </w:rPr>
                    <w:t>代理人身份证复印件</w:t>
                  </w:r>
                </w:p>
              </w:txbxContent>
            </v:textbox>
          </v:shape>
        </w:pict>
      </w:r>
    </w:p>
    <w:p w:rsidR="00C00A56" w:rsidRPr="000F5CBA" w:rsidRDefault="00C00A56" w:rsidP="00C00A56">
      <w:pPr>
        <w:ind w:firstLine="420"/>
        <w:rPr>
          <w:rFonts w:ascii="宋体" w:hAnsi="宋体" w:cs="宋体"/>
          <w:sz w:val="24"/>
          <w:u w:val="single"/>
        </w:rPr>
      </w:pPr>
    </w:p>
    <w:p w:rsidR="00C00A56" w:rsidRPr="000F5CBA" w:rsidRDefault="00C00A56" w:rsidP="00C00A56">
      <w:pPr>
        <w:ind w:firstLine="420"/>
        <w:rPr>
          <w:rFonts w:ascii="宋体" w:hAnsi="宋体" w:cs="宋体"/>
          <w:sz w:val="24"/>
          <w:u w:val="single"/>
        </w:rPr>
      </w:pPr>
    </w:p>
    <w:p w:rsidR="00C00A56" w:rsidRPr="000F5CBA" w:rsidRDefault="00C00A56" w:rsidP="00C00A56">
      <w:pPr>
        <w:spacing w:line="300" w:lineRule="auto"/>
        <w:jc w:val="center"/>
        <w:rPr>
          <w:rFonts w:ascii="宋体" w:hAnsi="宋体" w:cs="宋体"/>
          <w:b/>
          <w:sz w:val="24"/>
        </w:rPr>
      </w:pPr>
    </w:p>
    <w:p w:rsidR="00C00A56" w:rsidRPr="000F5CBA" w:rsidRDefault="00C00A56" w:rsidP="00C00A56">
      <w:pPr>
        <w:spacing w:line="300" w:lineRule="auto"/>
        <w:jc w:val="center"/>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p>
    <w:p w:rsidR="00C00A56" w:rsidRPr="000F5CBA" w:rsidRDefault="00C00A56" w:rsidP="00C00A56">
      <w:pPr>
        <w:spacing w:line="300" w:lineRule="auto"/>
        <w:rPr>
          <w:rFonts w:ascii="宋体" w:hAnsi="宋体" w:cs="宋体"/>
          <w:b/>
          <w:sz w:val="24"/>
        </w:rPr>
      </w:pPr>
      <w:r w:rsidRPr="000F5CBA">
        <w:rPr>
          <w:rFonts w:ascii="宋体" w:hAnsi="宋体" w:cs="宋体" w:hint="eastAsia"/>
          <w:b/>
          <w:sz w:val="24"/>
        </w:rPr>
        <w:lastRenderedPageBreak/>
        <w:t>6.2关于资格的声明函</w:t>
      </w:r>
    </w:p>
    <w:p w:rsidR="00C00A56" w:rsidRPr="000F5CBA" w:rsidRDefault="00C00A56" w:rsidP="00C00A56">
      <w:pPr>
        <w:spacing w:line="480" w:lineRule="exact"/>
        <w:jc w:val="center"/>
        <w:rPr>
          <w:rFonts w:ascii="宋体" w:hAnsi="宋体" w:cs="宋体"/>
          <w:sz w:val="24"/>
        </w:rPr>
      </w:pPr>
    </w:p>
    <w:p w:rsidR="00C00A56" w:rsidRPr="000F5CBA" w:rsidRDefault="00C00A56" w:rsidP="00C00A56">
      <w:pPr>
        <w:rPr>
          <w:rFonts w:ascii="宋体" w:hAnsi="宋体" w:cs="宋体"/>
          <w:sz w:val="24"/>
          <w:u w:val="single"/>
        </w:rPr>
      </w:pPr>
      <w:r w:rsidRPr="000F5CBA">
        <w:rPr>
          <w:rFonts w:ascii="宋体" w:hAnsi="宋体" w:cs="宋体" w:hint="eastAsia"/>
          <w:sz w:val="24"/>
        </w:rPr>
        <w:t>致：</w:t>
      </w:r>
      <w:r w:rsidRPr="000F5CBA">
        <w:rPr>
          <w:rFonts w:ascii="宋体" w:hAnsi="宋体" w:cs="宋体" w:hint="eastAsia"/>
          <w:sz w:val="24"/>
          <w:u w:val="single"/>
        </w:rPr>
        <w:t>广东外语外贸大学</w:t>
      </w:r>
    </w:p>
    <w:p w:rsidR="00C00A56" w:rsidRPr="000F5CBA" w:rsidRDefault="00C00A56" w:rsidP="00C00A56">
      <w:pPr>
        <w:ind w:firstLine="480"/>
        <w:rPr>
          <w:rFonts w:ascii="宋体" w:hAnsi="宋体" w:cs="宋体"/>
          <w:sz w:val="24"/>
        </w:rPr>
      </w:pPr>
      <w:r w:rsidRPr="000F5CBA">
        <w:rPr>
          <w:rFonts w:ascii="宋体" w:hAnsi="宋体" w:cs="宋体" w:hint="eastAsia"/>
          <w:sz w:val="24"/>
        </w:rPr>
        <w:t>关于贵方招标项目名称:项目（</w:t>
      </w:r>
      <w:r w:rsidRPr="000F5CBA">
        <w:rPr>
          <w:rFonts w:ascii="宋体" w:hAnsi="宋体" w:cs="宋体" w:hint="eastAsia"/>
          <w:color w:val="FF0000"/>
          <w:sz w:val="24"/>
          <w:u w:val="single"/>
        </w:rPr>
        <w:t>项目编号：          号</w:t>
      </w:r>
      <w:r w:rsidRPr="000F5CBA">
        <w:rPr>
          <w:rFonts w:ascii="宋体" w:hAnsi="宋体" w:cs="宋体" w:hint="eastAsia"/>
          <w:sz w:val="24"/>
        </w:rPr>
        <w:t>）投标邀请，本签字人愿意参加投标响应，提供投标文件中规定的服务，并证明提交的下列文件和说明是准确的和真实的。</w:t>
      </w:r>
    </w:p>
    <w:p w:rsidR="00C00A56" w:rsidRPr="000F5CBA" w:rsidRDefault="00C00A56" w:rsidP="00C00A56">
      <w:pPr>
        <w:autoSpaceDE w:val="0"/>
        <w:autoSpaceDN w:val="0"/>
        <w:adjustRightInd w:val="0"/>
        <w:jc w:val="left"/>
        <w:textAlignment w:val="baseline"/>
        <w:rPr>
          <w:rFonts w:ascii="宋体" w:hAnsi="宋体" w:cs="宋体"/>
          <w:sz w:val="24"/>
        </w:rPr>
      </w:pPr>
      <w:r w:rsidRPr="000F5CBA">
        <w:rPr>
          <w:rFonts w:ascii="宋体" w:hAnsi="宋体" w:cs="宋体" w:hint="eastAsia"/>
          <w:sz w:val="24"/>
        </w:rPr>
        <w:t xml:space="preserve">     1、 投标人具有独立承担民事责任能力并在中华人民共和国境内注册的法人或其他组</w:t>
      </w:r>
    </w:p>
    <w:p w:rsidR="00C00A56" w:rsidRPr="000F5CBA" w:rsidRDefault="00C00A56" w:rsidP="00C00A56">
      <w:pPr>
        <w:autoSpaceDE w:val="0"/>
        <w:autoSpaceDN w:val="0"/>
        <w:adjustRightInd w:val="0"/>
        <w:jc w:val="left"/>
        <w:textAlignment w:val="baseline"/>
        <w:rPr>
          <w:rFonts w:ascii="宋体" w:hAnsi="宋体" w:cs="宋体"/>
          <w:sz w:val="24"/>
        </w:rPr>
      </w:pPr>
      <w:r w:rsidRPr="000F5CBA">
        <w:rPr>
          <w:rFonts w:ascii="宋体" w:hAnsi="宋体" w:cs="宋体" w:hint="eastAsia"/>
          <w:sz w:val="24"/>
        </w:rPr>
        <w:t>织，提供营业执照副本复印件并加盖公章。</w:t>
      </w:r>
    </w:p>
    <w:p w:rsidR="00C00A56" w:rsidRPr="000F5CBA" w:rsidRDefault="00C00A56" w:rsidP="00C00A56">
      <w:pPr>
        <w:autoSpaceDE w:val="0"/>
        <w:autoSpaceDN w:val="0"/>
        <w:adjustRightInd w:val="0"/>
        <w:ind w:left="510"/>
        <w:jc w:val="left"/>
        <w:textAlignment w:val="baseline"/>
        <w:rPr>
          <w:rFonts w:ascii="宋体" w:hAnsi="宋体" w:cs="宋体"/>
          <w:sz w:val="24"/>
        </w:rPr>
      </w:pPr>
      <w:r w:rsidRPr="000F5CBA">
        <w:rPr>
          <w:rFonts w:ascii="宋体" w:hAnsi="宋体" w:cs="宋体" w:hint="eastAsia"/>
          <w:kern w:val="28"/>
          <w:sz w:val="24"/>
        </w:rPr>
        <w:t>2、提供经工商行政管理局核准登记并盖章的经营范围说明</w:t>
      </w:r>
    </w:p>
    <w:p w:rsidR="00C00A56" w:rsidRPr="000F5CBA" w:rsidRDefault="00C00A56" w:rsidP="00C00A56">
      <w:pPr>
        <w:rPr>
          <w:rFonts w:ascii="宋体" w:hAnsi="宋体" w:cs="宋体"/>
          <w:sz w:val="24"/>
        </w:rPr>
      </w:pPr>
      <w:r w:rsidRPr="000F5CBA">
        <w:rPr>
          <w:rFonts w:ascii="宋体" w:hAnsi="宋体" w:cs="宋体" w:hint="eastAsia"/>
          <w:sz w:val="24"/>
        </w:rPr>
        <w:t>（相关证明文件附后）</w:t>
      </w:r>
    </w:p>
    <w:p w:rsidR="00C00A56" w:rsidRPr="000F5CBA" w:rsidRDefault="00C00A56" w:rsidP="00C00A56">
      <w:pPr>
        <w:adjustRightInd w:val="0"/>
        <w:snapToGrid w:val="0"/>
        <w:rPr>
          <w:rFonts w:ascii="宋体" w:hAnsi="宋体" w:cs="宋体"/>
          <w:sz w:val="24"/>
        </w:rPr>
      </w:pPr>
    </w:p>
    <w:p w:rsidR="00C00A56" w:rsidRPr="000F5CBA" w:rsidRDefault="00C00A56" w:rsidP="00C00A56">
      <w:pPr>
        <w:adjustRightInd w:val="0"/>
        <w:snapToGrid w:val="0"/>
        <w:rPr>
          <w:rFonts w:ascii="宋体" w:hAnsi="宋体" w:cs="宋体"/>
          <w:sz w:val="24"/>
        </w:rPr>
      </w:pPr>
      <w:r w:rsidRPr="000F5CBA">
        <w:rPr>
          <w:rFonts w:ascii="宋体" w:hAnsi="宋体" w:cs="宋体" w:hint="eastAsia"/>
          <w:sz w:val="24"/>
        </w:rPr>
        <w:t>投标人法定代表人（或法定代表人授权代表）签字：</w:t>
      </w:r>
    </w:p>
    <w:p w:rsidR="00C00A56" w:rsidRPr="000F5CBA" w:rsidRDefault="00C00A56" w:rsidP="00C00A56">
      <w:pPr>
        <w:adjustRightInd w:val="0"/>
        <w:snapToGrid w:val="0"/>
        <w:rPr>
          <w:rFonts w:ascii="宋体" w:hAnsi="宋体" w:cs="宋体"/>
          <w:sz w:val="24"/>
          <w:u w:val="single"/>
        </w:rPr>
      </w:pPr>
      <w:r w:rsidRPr="000F5CBA">
        <w:rPr>
          <w:rFonts w:ascii="宋体" w:hAnsi="宋体" w:cs="宋体" w:hint="eastAsia"/>
          <w:sz w:val="24"/>
        </w:rPr>
        <w:t>投标人名称（签章）：</w:t>
      </w:r>
    </w:p>
    <w:p w:rsidR="00C00A56" w:rsidRPr="000F5CBA" w:rsidRDefault="00C00A56" w:rsidP="00C00A56">
      <w:pPr>
        <w:adjustRightInd w:val="0"/>
        <w:snapToGrid w:val="0"/>
        <w:rPr>
          <w:rFonts w:ascii="宋体" w:hAnsi="宋体" w:cs="宋体"/>
          <w:sz w:val="24"/>
        </w:rPr>
      </w:pPr>
      <w:r w:rsidRPr="000F5CBA">
        <w:rPr>
          <w:rFonts w:ascii="宋体" w:hAnsi="宋体" w:cs="宋体" w:hint="eastAsia"/>
          <w:sz w:val="24"/>
        </w:rPr>
        <w:t>日期：年 月 日</w:t>
      </w:r>
    </w:p>
    <w:p w:rsidR="00C00A56" w:rsidRPr="000F5CBA" w:rsidRDefault="00C00A56" w:rsidP="00C00A56">
      <w:pPr>
        <w:rPr>
          <w:rFonts w:ascii="宋体" w:hAnsi="宋体" w:cs="宋体"/>
          <w:b/>
          <w:sz w:val="24"/>
        </w:rPr>
      </w:pPr>
    </w:p>
    <w:p w:rsidR="00C00A56" w:rsidRPr="000F5CBA" w:rsidRDefault="00C00A56" w:rsidP="00C00A56">
      <w:pPr>
        <w:pStyle w:val="30"/>
        <w:spacing w:before="120" w:after="120" w:line="360" w:lineRule="auto"/>
        <w:rPr>
          <w:rFonts w:ascii="宋体" w:hAnsi="宋体"/>
          <w:sz w:val="24"/>
          <w:szCs w:val="24"/>
        </w:rPr>
      </w:pPr>
      <w:r w:rsidRPr="000F5CBA">
        <w:rPr>
          <w:rFonts w:ascii="宋体" w:hAnsi="宋体" w:hint="eastAsia"/>
          <w:sz w:val="24"/>
          <w:szCs w:val="24"/>
        </w:rPr>
        <w:t>7、投标文件部份</w:t>
      </w:r>
    </w:p>
    <w:p w:rsidR="00C00A56" w:rsidRPr="000F5CBA" w:rsidRDefault="00C00A56" w:rsidP="00C00A56">
      <w:pPr>
        <w:rPr>
          <w:rFonts w:ascii="宋体" w:hAnsi="宋体" w:cs="宋体"/>
          <w:b/>
          <w:sz w:val="24"/>
        </w:rPr>
      </w:pPr>
      <w:r w:rsidRPr="000F5CBA">
        <w:rPr>
          <w:rFonts w:ascii="宋体" w:hAnsi="宋体" w:cs="宋体" w:hint="eastAsia"/>
          <w:b/>
          <w:sz w:val="24"/>
        </w:rPr>
        <w:t xml:space="preserve"> 技术服务及执行方案</w:t>
      </w:r>
    </w:p>
    <w:p w:rsidR="00C00A56" w:rsidRPr="000F5CBA" w:rsidRDefault="00C00A56" w:rsidP="000F5CBA">
      <w:pPr>
        <w:autoSpaceDE w:val="0"/>
        <w:autoSpaceDN w:val="0"/>
        <w:adjustRightInd w:val="0"/>
        <w:ind w:left="360" w:hangingChars="150" w:hanging="360"/>
        <w:jc w:val="left"/>
        <w:rPr>
          <w:rFonts w:ascii="宋体" w:hAnsi="宋体" w:cs="宋体"/>
          <w:color w:val="000000"/>
          <w:kern w:val="0"/>
          <w:sz w:val="24"/>
        </w:rPr>
      </w:pPr>
      <w:r w:rsidRPr="000F5CBA">
        <w:rPr>
          <w:rFonts w:ascii="宋体" w:hAnsi="宋体" w:cs="宋体" w:hint="eastAsia"/>
          <w:color w:val="000000"/>
          <w:kern w:val="0"/>
          <w:sz w:val="24"/>
        </w:rPr>
        <w:t>投标人应按投标文件要求的内容，对完成整个项目提出相应的实施方案。对含糊不清或</w:t>
      </w:r>
      <w:proofErr w:type="gramStart"/>
      <w:r w:rsidRPr="000F5CBA">
        <w:rPr>
          <w:rFonts w:ascii="宋体" w:hAnsi="宋体" w:cs="宋体" w:hint="eastAsia"/>
          <w:color w:val="000000"/>
          <w:kern w:val="0"/>
          <w:sz w:val="24"/>
        </w:rPr>
        <w:t>欠具体</w:t>
      </w:r>
      <w:proofErr w:type="gramEnd"/>
      <w:r w:rsidRPr="000F5CBA">
        <w:rPr>
          <w:rFonts w:ascii="宋体" w:hAnsi="宋体" w:cs="宋体" w:hint="eastAsia"/>
          <w:color w:val="000000"/>
          <w:kern w:val="0"/>
          <w:sz w:val="24"/>
        </w:rPr>
        <w:t>明确之处，评委会可视为报价人履约能力不足或响应不全处理。组织实施方案的内容应包括：</w:t>
      </w:r>
    </w:p>
    <w:p w:rsidR="00C00A56" w:rsidRPr="000F5CBA" w:rsidRDefault="00C00A56" w:rsidP="000F5CBA">
      <w:pPr>
        <w:autoSpaceDE w:val="0"/>
        <w:autoSpaceDN w:val="0"/>
        <w:adjustRightInd w:val="0"/>
        <w:ind w:firstLineChars="150" w:firstLine="360"/>
        <w:jc w:val="left"/>
        <w:rPr>
          <w:rFonts w:ascii="宋体" w:hAnsi="宋体" w:cs="宋体"/>
          <w:color w:val="000000"/>
          <w:kern w:val="0"/>
          <w:sz w:val="24"/>
        </w:rPr>
      </w:pPr>
      <w:r w:rsidRPr="000F5CBA">
        <w:rPr>
          <w:rFonts w:ascii="宋体" w:hAnsi="宋体" w:cs="宋体" w:hint="eastAsia"/>
          <w:color w:val="000000"/>
          <w:kern w:val="0"/>
          <w:sz w:val="24"/>
        </w:rPr>
        <w:t>1）对项目的理解（项目概述、目标、服务范围、甲方的义务及配合条件）</w:t>
      </w:r>
    </w:p>
    <w:p w:rsidR="00C00A56" w:rsidRPr="000F5CBA" w:rsidRDefault="00C00A56" w:rsidP="000F5CBA">
      <w:pPr>
        <w:autoSpaceDE w:val="0"/>
        <w:autoSpaceDN w:val="0"/>
        <w:adjustRightInd w:val="0"/>
        <w:ind w:firstLineChars="150" w:firstLine="360"/>
        <w:jc w:val="left"/>
        <w:rPr>
          <w:rFonts w:ascii="宋体" w:hAnsi="宋体" w:cs="宋体"/>
          <w:color w:val="000000"/>
          <w:kern w:val="0"/>
          <w:sz w:val="24"/>
        </w:rPr>
      </w:pPr>
      <w:r w:rsidRPr="000F5CBA">
        <w:rPr>
          <w:rFonts w:ascii="宋体" w:hAnsi="宋体" w:cs="宋体" w:hint="eastAsia"/>
          <w:color w:val="000000"/>
          <w:kern w:val="0"/>
          <w:sz w:val="24"/>
        </w:rPr>
        <w:t>2）针对本项目的服务实施方案</w:t>
      </w:r>
    </w:p>
    <w:p w:rsidR="00C00A56" w:rsidRPr="000F5CBA" w:rsidRDefault="00C00A56" w:rsidP="000F5CBA">
      <w:pPr>
        <w:autoSpaceDE w:val="0"/>
        <w:autoSpaceDN w:val="0"/>
        <w:adjustRightInd w:val="0"/>
        <w:ind w:firstLineChars="150" w:firstLine="360"/>
        <w:jc w:val="left"/>
        <w:rPr>
          <w:rFonts w:ascii="宋体" w:hAnsi="宋体" w:cs="宋体"/>
          <w:color w:val="000000"/>
          <w:kern w:val="0"/>
          <w:sz w:val="24"/>
        </w:rPr>
      </w:pPr>
      <w:r w:rsidRPr="000F5CBA">
        <w:rPr>
          <w:rFonts w:ascii="宋体" w:hAnsi="宋体" w:cs="宋体" w:hint="eastAsia"/>
          <w:color w:val="000000"/>
          <w:kern w:val="0"/>
          <w:sz w:val="24"/>
        </w:rPr>
        <w:t>3）保证项目完成的具体措施</w:t>
      </w:r>
    </w:p>
    <w:p w:rsidR="00C00A56" w:rsidRPr="000F5CBA" w:rsidRDefault="00C00A56" w:rsidP="000F5CBA">
      <w:pPr>
        <w:ind w:firstLineChars="150" w:firstLine="360"/>
        <w:rPr>
          <w:rFonts w:ascii="宋体" w:hAnsi="宋体" w:cs="宋体"/>
          <w:color w:val="000000"/>
          <w:sz w:val="24"/>
        </w:rPr>
      </w:pPr>
      <w:r w:rsidRPr="000F5CBA">
        <w:rPr>
          <w:rFonts w:ascii="宋体" w:hAnsi="宋体" w:cs="宋体" w:hint="eastAsia"/>
          <w:color w:val="000000"/>
          <w:kern w:val="0"/>
          <w:sz w:val="24"/>
        </w:rPr>
        <w:t>4）报价人认为必要的其它内容</w:t>
      </w:r>
    </w:p>
    <w:p w:rsidR="00C00A56" w:rsidRPr="000F5CBA" w:rsidRDefault="00C00A56" w:rsidP="00C00A56">
      <w:pPr>
        <w:rPr>
          <w:rFonts w:ascii="宋体" w:hAnsi="宋体" w:cs="宋体"/>
          <w:color w:val="000000"/>
          <w:sz w:val="24"/>
        </w:rPr>
      </w:pPr>
    </w:p>
    <w:p w:rsidR="00C00A56" w:rsidRPr="000F5CBA" w:rsidRDefault="00C00A56" w:rsidP="00C00A56">
      <w:pPr>
        <w:adjustRightInd w:val="0"/>
        <w:snapToGrid w:val="0"/>
        <w:rPr>
          <w:rFonts w:ascii="宋体" w:hAnsi="宋体" w:cs="宋体"/>
          <w:color w:val="000000"/>
          <w:sz w:val="24"/>
        </w:rPr>
      </w:pPr>
      <w:r w:rsidRPr="000F5CBA">
        <w:rPr>
          <w:rFonts w:ascii="宋体" w:hAnsi="宋体" w:cs="宋体" w:hint="eastAsia"/>
          <w:color w:val="000000"/>
          <w:sz w:val="24"/>
        </w:rPr>
        <w:t xml:space="preserve">投标人法定代表人（或法定代表人授权代表）签字：                   </w:t>
      </w:r>
    </w:p>
    <w:p w:rsidR="00C00A56" w:rsidRPr="000F5CBA" w:rsidRDefault="00C00A56" w:rsidP="00C00A56">
      <w:pPr>
        <w:adjustRightInd w:val="0"/>
        <w:snapToGrid w:val="0"/>
        <w:rPr>
          <w:rFonts w:ascii="宋体" w:hAnsi="宋体" w:cs="宋体"/>
          <w:color w:val="000000"/>
          <w:sz w:val="24"/>
        </w:rPr>
      </w:pPr>
      <w:r w:rsidRPr="000F5CBA">
        <w:rPr>
          <w:rFonts w:ascii="宋体" w:hAnsi="宋体" w:cs="宋体" w:hint="eastAsia"/>
          <w:color w:val="000000"/>
          <w:sz w:val="24"/>
        </w:rPr>
        <w:t xml:space="preserve">投标人名称（签章）：                        </w:t>
      </w:r>
    </w:p>
    <w:p w:rsidR="00C00A56" w:rsidRPr="000F5CBA" w:rsidRDefault="00C00A56" w:rsidP="00C00A56">
      <w:pPr>
        <w:rPr>
          <w:rFonts w:ascii="宋体" w:hAnsi="宋体" w:cs="宋体"/>
          <w:b/>
          <w:bCs/>
          <w:sz w:val="24"/>
        </w:rPr>
      </w:pPr>
      <w:r w:rsidRPr="000F5CBA">
        <w:rPr>
          <w:rFonts w:ascii="宋体" w:hAnsi="宋体" w:cs="宋体" w:hint="eastAsia"/>
          <w:color w:val="000000"/>
          <w:sz w:val="24"/>
        </w:rPr>
        <w:t>日期：   年   月   日</w:t>
      </w:r>
    </w:p>
    <w:p w:rsidR="00C00A56" w:rsidRPr="000F5CBA" w:rsidRDefault="00C00A56" w:rsidP="00C00A56">
      <w:pPr>
        <w:rPr>
          <w:rFonts w:ascii="宋体" w:hAnsi="宋体" w:cs="宋体"/>
          <w:b/>
          <w:bCs/>
          <w:sz w:val="24"/>
        </w:rPr>
      </w:pPr>
    </w:p>
    <w:p w:rsidR="00C00A56" w:rsidRPr="000F5CBA" w:rsidRDefault="00C00A56" w:rsidP="00C00A56">
      <w:pPr>
        <w:rPr>
          <w:rFonts w:ascii="宋体" w:hAnsi="宋体" w:cs="宋体"/>
          <w:b/>
          <w:bCs/>
          <w:sz w:val="24"/>
        </w:rPr>
      </w:pPr>
    </w:p>
    <w:p w:rsidR="00C00A56" w:rsidRPr="000F5CBA" w:rsidRDefault="00C00A56" w:rsidP="00C00A56">
      <w:pPr>
        <w:pStyle w:val="30"/>
        <w:spacing w:before="120" w:after="120" w:line="360" w:lineRule="auto"/>
        <w:rPr>
          <w:rFonts w:ascii="宋体" w:hAnsi="宋体"/>
          <w:sz w:val="24"/>
          <w:szCs w:val="24"/>
        </w:rPr>
      </w:pPr>
      <w:bookmarkStart w:id="22" w:name="_Toc278274496"/>
      <w:r w:rsidRPr="000F5CBA">
        <w:rPr>
          <w:rFonts w:ascii="宋体" w:hAnsi="宋体" w:hint="eastAsia"/>
          <w:sz w:val="24"/>
          <w:szCs w:val="24"/>
        </w:rPr>
        <w:t>8.  实施计划</w:t>
      </w:r>
      <w:bookmarkEnd w:id="22"/>
    </w:p>
    <w:p w:rsidR="00C00A56" w:rsidRPr="000F5CBA" w:rsidRDefault="00C00A56" w:rsidP="00F50137">
      <w:pPr>
        <w:spacing w:beforeLines="50" w:afterLines="50"/>
        <w:rPr>
          <w:rFonts w:ascii="宋体" w:hAnsi="宋体"/>
          <w:b/>
          <w:sz w:val="24"/>
        </w:rPr>
      </w:pPr>
      <w:r w:rsidRPr="000F5CBA">
        <w:rPr>
          <w:rFonts w:ascii="宋体" w:hAnsi="宋体" w:hint="eastAsia"/>
          <w:b/>
          <w:sz w:val="24"/>
        </w:rPr>
        <w:t>8.1</w:t>
      </w:r>
      <w:r w:rsidRPr="000F5CBA">
        <w:rPr>
          <w:rFonts w:ascii="宋体" w:hAnsi="宋体" w:hint="eastAsia"/>
          <w:b/>
          <w:sz w:val="24"/>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C00A56" w:rsidRPr="000F5CBA" w:rsidTr="00382EC4">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姓名</w:t>
            </w:r>
          </w:p>
        </w:tc>
        <w:tc>
          <w:tcPr>
            <w:tcW w:w="870" w:type="dxa"/>
            <w:tcBorders>
              <w:top w:val="single" w:sz="4" w:space="0" w:color="auto"/>
              <w:left w:val="single" w:sz="4" w:space="0" w:color="auto"/>
              <w:bottom w:val="single" w:sz="4" w:space="0" w:color="auto"/>
            </w:tcBorders>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现职务</w:t>
            </w:r>
          </w:p>
        </w:tc>
        <w:tc>
          <w:tcPr>
            <w:tcW w:w="2710" w:type="dxa"/>
            <w:tcBorders>
              <w:top w:val="single" w:sz="4" w:space="0" w:color="auto"/>
              <w:bottom w:val="single" w:sz="4" w:space="0" w:color="auto"/>
            </w:tcBorders>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曾主持/参与的</w:t>
            </w:r>
            <w:r w:rsidRPr="000F5CBA">
              <w:rPr>
                <w:rFonts w:ascii="宋体" w:hAnsi="宋体"/>
                <w:b/>
                <w:color w:val="000000"/>
                <w:sz w:val="24"/>
              </w:rPr>
              <w:br/>
            </w:r>
            <w:r w:rsidRPr="000F5CBA">
              <w:rPr>
                <w:rFonts w:ascii="宋体" w:hAnsi="宋体" w:hint="eastAsia"/>
                <w:b/>
                <w:color w:val="000000"/>
                <w:sz w:val="24"/>
              </w:rPr>
              <w:t>同类项目经历</w:t>
            </w:r>
          </w:p>
        </w:tc>
        <w:tc>
          <w:tcPr>
            <w:tcW w:w="697" w:type="dxa"/>
            <w:tcBorders>
              <w:top w:val="single" w:sz="4" w:space="0" w:color="auto"/>
              <w:bottom w:val="single" w:sz="4" w:space="0" w:color="auto"/>
            </w:tcBorders>
            <w:vAlign w:val="center"/>
          </w:tcPr>
          <w:p w:rsidR="00C00A56" w:rsidRPr="000F5CBA" w:rsidRDefault="00C00A56" w:rsidP="00382EC4">
            <w:pPr>
              <w:jc w:val="center"/>
              <w:rPr>
                <w:rFonts w:ascii="宋体" w:hAnsi="宋体"/>
                <w:b/>
                <w:color w:val="000000"/>
                <w:sz w:val="24"/>
              </w:rPr>
            </w:pPr>
            <w:r w:rsidRPr="000F5CBA">
              <w:rPr>
                <w:rFonts w:ascii="宋体" w:hAnsi="宋体" w:hint="eastAsia"/>
                <w:b/>
                <w:color w:val="000000"/>
                <w:sz w:val="24"/>
              </w:rPr>
              <w:t>职称</w:t>
            </w:r>
          </w:p>
        </w:tc>
        <w:tc>
          <w:tcPr>
            <w:tcW w:w="697" w:type="dxa"/>
            <w:tcBorders>
              <w:top w:val="single" w:sz="4" w:space="0" w:color="auto"/>
              <w:bottom w:val="single" w:sz="4" w:space="0" w:color="auto"/>
              <w:right w:val="single" w:sz="4" w:space="0" w:color="auto"/>
            </w:tcBorders>
            <w:vAlign w:val="center"/>
          </w:tcPr>
          <w:p w:rsidR="00C00A56" w:rsidRPr="000F5CBA" w:rsidRDefault="00C00A56" w:rsidP="00382EC4">
            <w:pPr>
              <w:ind w:firstLine="12"/>
              <w:jc w:val="center"/>
              <w:rPr>
                <w:rFonts w:ascii="宋体" w:hAnsi="宋体"/>
                <w:b/>
                <w:color w:val="000000"/>
                <w:sz w:val="24"/>
              </w:rPr>
            </w:pPr>
            <w:r w:rsidRPr="000F5CBA">
              <w:rPr>
                <w:rFonts w:ascii="宋体" w:hAnsi="宋体" w:hint="eastAsia"/>
                <w:b/>
                <w:color w:val="000000"/>
                <w:sz w:val="24"/>
              </w:rPr>
              <w:t>专业工龄</w:t>
            </w:r>
          </w:p>
        </w:tc>
        <w:tc>
          <w:tcPr>
            <w:tcW w:w="1567" w:type="dxa"/>
            <w:tcBorders>
              <w:top w:val="single" w:sz="4" w:space="0" w:color="auto"/>
              <w:bottom w:val="single" w:sz="4" w:space="0" w:color="auto"/>
              <w:right w:val="single" w:sz="4" w:space="0" w:color="auto"/>
            </w:tcBorders>
            <w:vAlign w:val="center"/>
          </w:tcPr>
          <w:p w:rsidR="00C00A56" w:rsidRPr="000F5CBA" w:rsidRDefault="00C00A56" w:rsidP="00382EC4">
            <w:pPr>
              <w:ind w:firstLine="12"/>
              <w:jc w:val="center"/>
              <w:rPr>
                <w:rFonts w:ascii="宋体" w:hAnsi="宋体"/>
                <w:b/>
                <w:color w:val="000000"/>
                <w:sz w:val="24"/>
              </w:rPr>
            </w:pPr>
            <w:r w:rsidRPr="000F5CBA">
              <w:rPr>
                <w:rFonts w:ascii="宋体" w:hAnsi="宋体" w:hint="eastAsia"/>
                <w:b/>
                <w:color w:val="000000"/>
                <w:sz w:val="24"/>
              </w:rPr>
              <w:t>联系电话</w:t>
            </w:r>
          </w:p>
        </w:tc>
      </w:tr>
      <w:tr w:rsidR="00C00A56" w:rsidRPr="000F5CBA" w:rsidTr="00382EC4">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总负责人</w:t>
            </w:r>
          </w:p>
        </w:tc>
        <w:tc>
          <w:tcPr>
            <w:tcW w:w="1300" w:type="dxa"/>
            <w:tcBorders>
              <w:top w:val="single" w:sz="4" w:space="0" w:color="auto"/>
              <w:left w:val="single" w:sz="4" w:space="0" w:color="auto"/>
              <w:bottom w:val="nil"/>
              <w:right w:val="single" w:sz="4" w:space="0" w:color="auto"/>
            </w:tcBorders>
            <w:vAlign w:val="center"/>
          </w:tcPr>
          <w:p w:rsidR="00C00A56" w:rsidRPr="000F5CBA" w:rsidRDefault="00C00A56" w:rsidP="00382EC4">
            <w:pPr>
              <w:jc w:val="center"/>
              <w:rPr>
                <w:rFonts w:ascii="宋体" w:hAnsi="宋体"/>
                <w:color w:val="000000"/>
                <w:sz w:val="24"/>
              </w:rPr>
            </w:pPr>
          </w:p>
        </w:tc>
        <w:tc>
          <w:tcPr>
            <w:tcW w:w="870" w:type="dxa"/>
            <w:tcBorders>
              <w:top w:val="single" w:sz="4" w:space="0" w:color="auto"/>
              <w:left w:val="single" w:sz="4" w:space="0" w:color="auto"/>
              <w:bottom w:val="nil"/>
            </w:tcBorders>
            <w:vAlign w:val="center"/>
          </w:tcPr>
          <w:p w:rsidR="00C00A56" w:rsidRPr="000F5CBA" w:rsidRDefault="00C00A56" w:rsidP="00382EC4">
            <w:pPr>
              <w:jc w:val="center"/>
              <w:rPr>
                <w:rFonts w:ascii="宋体" w:hAnsi="宋体"/>
                <w:color w:val="000000"/>
                <w:sz w:val="24"/>
              </w:rPr>
            </w:pPr>
          </w:p>
        </w:tc>
        <w:tc>
          <w:tcPr>
            <w:tcW w:w="2710" w:type="dxa"/>
            <w:tcBorders>
              <w:top w:val="single" w:sz="4" w:space="0" w:color="auto"/>
              <w:bottom w:val="nil"/>
            </w:tcBorders>
            <w:vAlign w:val="center"/>
          </w:tcPr>
          <w:p w:rsidR="00C00A56" w:rsidRPr="000F5CBA" w:rsidRDefault="00C00A56" w:rsidP="00382EC4">
            <w:pPr>
              <w:pStyle w:val="af3"/>
              <w:keepNext w:val="0"/>
              <w:adjustRightInd/>
              <w:spacing w:before="0" w:after="0" w:line="240" w:lineRule="auto"/>
              <w:textAlignment w:val="auto"/>
              <w:rPr>
                <w:rFonts w:ascii="宋体" w:hAnsi="宋体"/>
                <w:snapToGrid/>
                <w:color w:val="000000"/>
                <w:spacing w:val="0"/>
                <w:kern w:val="2"/>
                <w:szCs w:val="24"/>
                <w:lang w:val="en-US"/>
              </w:rPr>
            </w:pPr>
          </w:p>
        </w:tc>
        <w:tc>
          <w:tcPr>
            <w:tcW w:w="697" w:type="dxa"/>
            <w:tcBorders>
              <w:top w:val="single" w:sz="4" w:space="0" w:color="auto"/>
              <w:bottom w:val="nil"/>
            </w:tcBorders>
            <w:vAlign w:val="center"/>
          </w:tcPr>
          <w:p w:rsidR="00C00A56" w:rsidRPr="000F5CBA" w:rsidRDefault="00C00A56" w:rsidP="00382EC4">
            <w:pPr>
              <w:jc w:val="center"/>
              <w:rPr>
                <w:rFonts w:ascii="宋体" w:hAnsi="宋体"/>
                <w:color w:val="000000"/>
                <w:sz w:val="24"/>
              </w:rPr>
            </w:pPr>
          </w:p>
        </w:tc>
        <w:tc>
          <w:tcPr>
            <w:tcW w:w="697" w:type="dxa"/>
            <w:tcBorders>
              <w:top w:val="single" w:sz="4" w:space="0" w:color="auto"/>
              <w:bottom w:val="nil"/>
              <w:right w:val="single" w:sz="4" w:space="0" w:color="auto"/>
            </w:tcBorders>
            <w:vAlign w:val="center"/>
          </w:tcPr>
          <w:p w:rsidR="00C00A56" w:rsidRPr="000F5CBA" w:rsidRDefault="00C00A56" w:rsidP="00382EC4">
            <w:pPr>
              <w:ind w:firstLine="12"/>
              <w:jc w:val="center"/>
              <w:rPr>
                <w:rFonts w:ascii="宋体" w:hAnsi="宋体"/>
                <w:color w:val="000000"/>
                <w:sz w:val="24"/>
              </w:rPr>
            </w:pPr>
          </w:p>
        </w:tc>
        <w:tc>
          <w:tcPr>
            <w:tcW w:w="1567" w:type="dxa"/>
            <w:tcBorders>
              <w:top w:val="single" w:sz="4" w:space="0" w:color="auto"/>
              <w:bottom w:val="nil"/>
              <w:right w:val="single" w:sz="4" w:space="0" w:color="auto"/>
            </w:tcBorders>
            <w:vAlign w:val="center"/>
          </w:tcPr>
          <w:p w:rsidR="00C00A56" w:rsidRPr="000F5CBA" w:rsidRDefault="00C00A56" w:rsidP="00382EC4">
            <w:pPr>
              <w:ind w:firstLine="12"/>
              <w:jc w:val="center"/>
              <w:rPr>
                <w:rFonts w:ascii="宋体" w:hAnsi="宋体"/>
                <w:color w:val="000000"/>
                <w:sz w:val="24"/>
              </w:rPr>
            </w:pPr>
          </w:p>
        </w:tc>
      </w:tr>
      <w:tr w:rsidR="00C00A56" w:rsidRPr="000F5CBA" w:rsidTr="00382EC4">
        <w:trPr>
          <w:trHeight w:hRule="exact" w:val="397"/>
          <w:jc w:val="center"/>
        </w:trPr>
        <w:tc>
          <w:tcPr>
            <w:tcW w:w="1162" w:type="dxa"/>
            <w:vMerge w:val="restart"/>
            <w:tcBorders>
              <w:left w:val="single" w:sz="4" w:space="0" w:color="auto"/>
              <w:right w:val="single" w:sz="4" w:space="0" w:color="auto"/>
            </w:tcBorders>
            <w:vAlign w:val="center"/>
          </w:tcPr>
          <w:p w:rsidR="00C00A56" w:rsidRPr="000F5CBA" w:rsidRDefault="00C00A56" w:rsidP="00382EC4">
            <w:pPr>
              <w:rPr>
                <w:rFonts w:ascii="宋体" w:hAnsi="宋体"/>
                <w:color w:val="000000"/>
                <w:sz w:val="24"/>
              </w:rPr>
            </w:pPr>
            <w:r w:rsidRPr="000F5CBA">
              <w:rPr>
                <w:rFonts w:ascii="宋体" w:hAnsi="宋体" w:hint="eastAsia"/>
                <w:color w:val="000000"/>
                <w:sz w:val="24"/>
              </w:rPr>
              <w:t>其他主要技术人员</w:t>
            </w:r>
          </w:p>
        </w:tc>
        <w:tc>
          <w:tcPr>
            <w:tcW w:w="1300" w:type="dxa"/>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870" w:type="dxa"/>
            <w:tcBorders>
              <w:left w:val="single" w:sz="4" w:space="0" w:color="auto"/>
            </w:tcBorders>
            <w:vAlign w:val="center"/>
          </w:tcPr>
          <w:p w:rsidR="00C00A56" w:rsidRPr="000F5CBA" w:rsidRDefault="00C00A56" w:rsidP="00382EC4">
            <w:pPr>
              <w:jc w:val="center"/>
              <w:rPr>
                <w:rFonts w:ascii="宋体" w:hAnsi="宋体"/>
                <w:color w:val="000000"/>
                <w:sz w:val="24"/>
              </w:rPr>
            </w:pPr>
          </w:p>
        </w:tc>
        <w:tc>
          <w:tcPr>
            <w:tcW w:w="2710" w:type="dxa"/>
            <w:vAlign w:val="center"/>
          </w:tcPr>
          <w:p w:rsidR="00C00A56" w:rsidRPr="000F5CBA" w:rsidRDefault="00C00A56" w:rsidP="00382EC4">
            <w:pPr>
              <w:jc w:val="center"/>
              <w:rPr>
                <w:rFonts w:ascii="宋体" w:hAnsi="宋体"/>
                <w:color w:val="000000"/>
                <w:sz w:val="24"/>
              </w:rPr>
            </w:pPr>
          </w:p>
        </w:tc>
        <w:tc>
          <w:tcPr>
            <w:tcW w:w="697" w:type="dxa"/>
            <w:vAlign w:val="center"/>
          </w:tcPr>
          <w:p w:rsidR="00C00A56" w:rsidRPr="000F5CBA" w:rsidRDefault="00C00A56" w:rsidP="00382EC4">
            <w:pPr>
              <w:jc w:val="center"/>
              <w:rPr>
                <w:rFonts w:ascii="宋体" w:hAnsi="宋体"/>
                <w:color w:val="000000"/>
                <w:sz w:val="24"/>
              </w:rPr>
            </w:pPr>
          </w:p>
        </w:tc>
        <w:tc>
          <w:tcPr>
            <w:tcW w:w="697" w:type="dxa"/>
            <w:tcBorders>
              <w:right w:val="single" w:sz="4" w:space="0" w:color="auto"/>
            </w:tcBorders>
            <w:vAlign w:val="center"/>
          </w:tcPr>
          <w:p w:rsidR="00C00A56" w:rsidRPr="000F5CBA" w:rsidRDefault="00C00A56" w:rsidP="00382EC4">
            <w:pPr>
              <w:jc w:val="center"/>
              <w:rPr>
                <w:rFonts w:ascii="宋体" w:hAnsi="宋体"/>
                <w:color w:val="000000"/>
                <w:sz w:val="24"/>
              </w:rPr>
            </w:pPr>
          </w:p>
        </w:tc>
        <w:tc>
          <w:tcPr>
            <w:tcW w:w="1567" w:type="dxa"/>
            <w:tcBorders>
              <w:right w:val="single" w:sz="4" w:space="0" w:color="auto"/>
            </w:tcBorders>
            <w:vAlign w:val="center"/>
          </w:tcPr>
          <w:p w:rsidR="00C00A56" w:rsidRPr="000F5CBA" w:rsidRDefault="00C00A56" w:rsidP="00382EC4">
            <w:pPr>
              <w:jc w:val="center"/>
              <w:rPr>
                <w:rFonts w:ascii="宋体" w:hAnsi="宋体"/>
                <w:color w:val="000000"/>
                <w:sz w:val="24"/>
              </w:rPr>
            </w:pPr>
          </w:p>
        </w:tc>
      </w:tr>
      <w:tr w:rsidR="00C00A56" w:rsidRPr="000F5CBA" w:rsidTr="00382EC4">
        <w:trPr>
          <w:trHeight w:hRule="exact" w:val="397"/>
          <w:jc w:val="center"/>
        </w:trPr>
        <w:tc>
          <w:tcPr>
            <w:tcW w:w="1162" w:type="dxa"/>
            <w:vMerge/>
            <w:tcBorders>
              <w:left w:val="single" w:sz="4" w:space="0" w:color="auto"/>
              <w:right w:val="single" w:sz="4" w:space="0" w:color="auto"/>
            </w:tcBorders>
            <w:vAlign w:val="center"/>
          </w:tcPr>
          <w:p w:rsidR="00C00A56" w:rsidRPr="000F5CBA" w:rsidRDefault="00C00A56" w:rsidP="00382EC4">
            <w:pPr>
              <w:rPr>
                <w:rFonts w:ascii="宋体" w:hAnsi="宋体"/>
                <w:color w:val="000000"/>
                <w:sz w:val="24"/>
              </w:rPr>
            </w:pPr>
          </w:p>
        </w:tc>
        <w:tc>
          <w:tcPr>
            <w:tcW w:w="1300" w:type="dxa"/>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870" w:type="dxa"/>
            <w:tcBorders>
              <w:left w:val="single" w:sz="4" w:space="0" w:color="auto"/>
            </w:tcBorders>
            <w:vAlign w:val="center"/>
          </w:tcPr>
          <w:p w:rsidR="00C00A56" w:rsidRPr="000F5CBA" w:rsidRDefault="00C00A56" w:rsidP="00382EC4">
            <w:pPr>
              <w:jc w:val="center"/>
              <w:rPr>
                <w:rFonts w:ascii="宋体" w:hAnsi="宋体"/>
                <w:color w:val="000000"/>
                <w:sz w:val="24"/>
              </w:rPr>
            </w:pPr>
          </w:p>
        </w:tc>
        <w:tc>
          <w:tcPr>
            <w:tcW w:w="2710" w:type="dxa"/>
            <w:vAlign w:val="center"/>
          </w:tcPr>
          <w:p w:rsidR="00C00A56" w:rsidRPr="000F5CBA" w:rsidRDefault="00C00A56" w:rsidP="00382EC4">
            <w:pPr>
              <w:jc w:val="center"/>
              <w:rPr>
                <w:rFonts w:ascii="宋体" w:hAnsi="宋体"/>
                <w:color w:val="000000"/>
                <w:sz w:val="24"/>
              </w:rPr>
            </w:pPr>
          </w:p>
        </w:tc>
        <w:tc>
          <w:tcPr>
            <w:tcW w:w="697" w:type="dxa"/>
            <w:vAlign w:val="center"/>
          </w:tcPr>
          <w:p w:rsidR="00C00A56" w:rsidRPr="000F5CBA" w:rsidRDefault="00C00A56" w:rsidP="00382EC4">
            <w:pPr>
              <w:jc w:val="center"/>
              <w:rPr>
                <w:rFonts w:ascii="宋体" w:hAnsi="宋体"/>
                <w:color w:val="000000"/>
                <w:sz w:val="24"/>
              </w:rPr>
            </w:pPr>
          </w:p>
        </w:tc>
        <w:tc>
          <w:tcPr>
            <w:tcW w:w="697" w:type="dxa"/>
            <w:tcBorders>
              <w:right w:val="single" w:sz="4" w:space="0" w:color="auto"/>
            </w:tcBorders>
            <w:vAlign w:val="center"/>
          </w:tcPr>
          <w:p w:rsidR="00C00A56" w:rsidRPr="000F5CBA" w:rsidRDefault="00C00A56" w:rsidP="00382EC4">
            <w:pPr>
              <w:jc w:val="center"/>
              <w:rPr>
                <w:rFonts w:ascii="宋体" w:hAnsi="宋体"/>
                <w:color w:val="000000"/>
                <w:sz w:val="24"/>
              </w:rPr>
            </w:pPr>
          </w:p>
        </w:tc>
        <w:tc>
          <w:tcPr>
            <w:tcW w:w="1567" w:type="dxa"/>
            <w:tcBorders>
              <w:right w:val="single" w:sz="4" w:space="0" w:color="auto"/>
            </w:tcBorders>
            <w:vAlign w:val="center"/>
          </w:tcPr>
          <w:p w:rsidR="00C00A56" w:rsidRPr="000F5CBA" w:rsidRDefault="00C00A56" w:rsidP="00382EC4">
            <w:pPr>
              <w:jc w:val="center"/>
              <w:rPr>
                <w:rFonts w:ascii="宋体" w:hAnsi="宋体"/>
                <w:color w:val="000000"/>
                <w:sz w:val="24"/>
              </w:rPr>
            </w:pPr>
          </w:p>
        </w:tc>
      </w:tr>
      <w:tr w:rsidR="00C00A56" w:rsidRPr="000F5CBA" w:rsidTr="00382EC4">
        <w:trPr>
          <w:trHeight w:hRule="exact" w:val="397"/>
          <w:jc w:val="center"/>
        </w:trPr>
        <w:tc>
          <w:tcPr>
            <w:tcW w:w="1162" w:type="dxa"/>
            <w:vMerge/>
            <w:tcBorders>
              <w:left w:val="single" w:sz="4" w:space="0" w:color="auto"/>
              <w:right w:val="single" w:sz="4" w:space="0" w:color="auto"/>
            </w:tcBorders>
            <w:vAlign w:val="center"/>
          </w:tcPr>
          <w:p w:rsidR="00C00A56" w:rsidRPr="000F5CBA" w:rsidRDefault="00C00A56" w:rsidP="00382EC4">
            <w:pPr>
              <w:rPr>
                <w:rFonts w:ascii="宋体" w:hAnsi="宋体"/>
                <w:color w:val="000000"/>
                <w:sz w:val="24"/>
              </w:rPr>
            </w:pPr>
          </w:p>
        </w:tc>
        <w:tc>
          <w:tcPr>
            <w:tcW w:w="1300" w:type="dxa"/>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870" w:type="dxa"/>
            <w:tcBorders>
              <w:left w:val="single" w:sz="4" w:space="0" w:color="auto"/>
            </w:tcBorders>
            <w:vAlign w:val="center"/>
          </w:tcPr>
          <w:p w:rsidR="00C00A56" w:rsidRPr="000F5CBA" w:rsidRDefault="00C00A56" w:rsidP="00382EC4">
            <w:pPr>
              <w:jc w:val="center"/>
              <w:rPr>
                <w:rFonts w:ascii="宋体" w:hAnsi="宋体"/>
                <w:color w:val="000000"/>
                <w:sz w:val="24"/>
              </w:rPr>
            </w:pPr>
          </w:p>
        </w:tc>
        <w:tc>
          <w:tcPr>
            <w:tcW w:w="2710" w:type="dxa"/>
            <w:vAlign w:val="center"/>
          </w:tcPr>
          <w:p w:rsidR="00C00A56" w:rsidRPr="000F5CBA" w:rsidRDefault="00C00A56" w:rsidP="00382EC4">
            <w:pPr>
              <w:jc w:val="center"/>
              <w:rPr>
                <w:rFonts w:ascii="宋体" w:hAnsi="宋体"/>
                <w:color w:val="000000"/>
                <w:sz w:val="24"/>
              </w:rPr>
            </w:pPr>
          </w:p>
        </w:tc>
        <w:tc>
          <w:tcPr>
            <w:tcW w:w="697" w:type="dxa"/>
            <w:vAlign w:val="center"/>
          </w:tcPr>
          <w:p w:rsidR="00C00A56" w:rsidRPr="000F5CBA" w:rsidRDefault="00C00A56" w:rsidP="00382EC4">
            <w:pPr>
              <w:jc w:val="center"/>
              <w:rPr>
                <w:rFonts w:ascii="宋体" w:hAnsi="宋体"/>
                <w:color w:val="000000"/>
                <w:sz w:val="24"/>
              </w:rPr>
            </w:pPr>
          </w:p>
        </w:tc>
        <w:tc>
          <w:tcPr>
            <w:tcW w:w="697" w:type="dxa"/>
            <w:tcBorders>
              <w:right w:val="single" w:sz="4" w:space="0" w:color="auto"/>
            </w:tcBorders>
            <w:vAlign w:val="center"/>
          </w:tcPr>
          <w:p w:rsidR="00C00A56" w:rsidRPr="000F5CBA" w:rsidRDefault="00C00A56" w:rsidP="00382EC4">
            <w:pPr>
              <w:jc w:val="center"/>
              <w:rPr>
                <w:rFonts w:ascii="宋体" w:hAnsi="宋体"/>
                <w:color w:val="000000"/>
                <w:sz w:val="24"/>
              </w:rPr>
            </w:pPr>
          </w:p>
        </w:tc>
        <w:tc>
          <w:tcPr>
            <w:tcW w:w="1567" w:type="dxa"/>
            <w:tcBorders>
              <w:right w:val="single" w:sz="4" w:space="0" w:color="auto"/>
            </w:tcBorders>
            <w:vAlign w:val="center"/>
          </w:tcPr>
          <w:p w:rsidR="00C00A56" w:rsidRPr="000F5CBA" w:rsidRDefault="00C00A56" w:rsidP="00382EC4">
            <w:pPr>
              <w:jc w:val="center"/>
              <w:rPr>
                <w:rFonts w:ascii="宋体" w:hAnsi="宋体"/>
                <w:color w:val="000000"/>
                <w:sz w:val="24"/>
              </w:rPr>
            </w:pPr>
          </w:p>
        </w:tc>
      </w:tr>
      <w:tr w:rsidR="00C00A56" w:rsidRPr="000F5CBA" w:rsidTr="00382EC4">
        <w:trPr>
          <w:trHeight w:hRule="exact" w:val="397"/>
          <w:jc w:val="center"/>
        </w:trPr>
        <w:tc>
          <w:tcPr>
            <w:tcW w:w="1162" w:type="dxa"/>
            <w:vMerge/>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1300" w:type="dxa"/>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870" w:type="dxa"/>
            <w:tcBorders>
              <w:left w:val="single" w:sz="4" w:space="0" w:color="auto"/>
            </w:tcBorders>
            <w:vAlign w:val="center"/>
          </w:tcPr>
          <w:p w:rsidR="00C00A56" w:rsidRPr="000F5CBA" w:rsidRDefault="00C00A56" w:rsidP="00382EC4">
            <w:pPr>
              <w:jc w:val="center"/>
              <w:rPr>
                <w:rFonts w:ascii="宋体" w:hAnsi="宋体"/>
                <w:color w:val="000000"/>
                <w:sz w:val="24"/>
              </w:rPr>
            </w:pPr>
          </w:p>
        </w:tc>
        <w:tc>
          <w:tcPr>
            <w:tcW w:w="2710" w:type="dxa"/>
            <w:vAlign w:val="center"/>
          </w:tcPr>
          <w:p w:rsidR="00C00A56" w:rsidRPr="000F5CBA" w:rsidRDefault="00C00A56" w:rsidP="00382EC4">
            <w:pPr>
              <w:jc w:val="center"/>
              <w:rPr>
                <w:rFonts w:ascii="宋体" w:hAnsi="宋体"/>
                <w:color w:val="000000"/>
                <w:sz w:val="24"/>
              </w:rPr>
            </w:pPr>
          </w:p>
        </w:tc>
        <w:tc>
          <w:tcPr>
            <w:tcW w:w="697" w:type="dxa"/>
            <w:vAlign w:val="center"/>
          </w:tcPr>
          <w:p w:rsidR="00C00A56" w:rsidRPr="000F5CBA" w:rsidRDefault="00C00A56" w:rsidP="00382EC4">
            <w:pPr>
              <w:jc w:val="center"/>
              <w:rPr>
                <w:rFonts w:ascii="宋体" w:hAnsi="宋体"/>
                <w:color w:val="000000"/>
                <w:sz w:val="24"/>
              </w:rPr>
            </w:pPr>
          </w:p>
        </w:tc>
        <w:tc>
          <w:tcPr>
            <w:tcW w:w="697" w:type="dxa"/>
            <w:tcBorders>
              <w:right w:val="single" w:sz="4" w:space="0" w:color="auto"/>
            </w:tcBorders>
            <w:vAlign w:val="center"/>
          </w:tcPr>
          <w:p w:rsidR="00C00A56" w:rsidRPr="000F5CBA" w:rsidRDefault="00C00A56" w:rsidP="00382EC4">
            <w:pPr>
              <w:jc w:val="center"/>
              <w:rPr>
                <w:rFonts w:ascii="宋体" w:hAnsi="宋体"/>
                <w:color w:val="000000"/>
                <w:sz w:val="24"/>
              </w:rPr>
            </w:pPr>
          </w:p>
        </w:tc>
        <w:tc>
          <w:tcPr>
            <w:tcW w:w="1567" w:type="dxa"/>
            <w:tcBorders>
              <w:right w:val="single" w:sz="4" w:space="0" w:color="auto"/>
            </w:tcBorders>
            <w:vAlign w:val="center"/>
          </w:tcPr>
          <w:p w:rsidR="00C00A56" w:rsidRPr="000F5CBA" w:rsidRDefault="00C00A56" w:rsidP="00382EC4">
            <w:pPr>
              <w:jc w:val="center"/>
              <w:rPr>
                <w:rFonts w:ascii="宋体" w:hAnsi="宋体"/>
                <w:color w:val="000000"/>
                <w:sz w:val="24"/>
              </w:rPr>
            </w:pPr>
          </w:p>
        </w:tc>
      </w:tr>
      <w:tr w:rsidR="00C00A56" w:rsidRPr="000F5CBA" w:rsidTr="00382EC4">
        <w:trPr>
          <w:trHeight w:hRule="exact" w:val="397"/>
          <w:jc w:val="center"/>
        </w:trPr>
        <w:tc>
          <w:tcPr>
            <w:tcW w:w="1162" w:type="dxa"/>
            <w:vMerge/>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p>
        </w:tc>
        <w:tc>
          <w:tcPr>
            <w:tcW w:w="1300" w:type="dxa"/>
            <w:tcBorders>
              <w:left w:val="single" w:sz="4" w:space="0" w:color="auto"/>
              <w:right w:val="single" w:sz="4" w:space="0" w:color="auto"/>
            </w:tcBorders>
            <w:vAlign w:val="center"/>
          </w:tcPr>
          <w:p w:rsidR="00C00A56" w:rsidRPr="000F5CBA" w:rsidRDefault="00C00A56" w:rsidP="00382EC4">
            <w:pPr>
              <w:jc w:val="center"/>
              <w:rPr>
                <w:rFonts w:ascii="宋体" w:hAnsi="宋体"/>
                <w:color w:val="000000"/>
                <w:sz w:val="24"/>
              </w:rPr>
            </w:pPr>
            <w:r w:rsidRPr="000F5CBA">
              <w:rPr>
                <w:rFonts w:ascii="宋体" w:hAnsi="宋体" w:hint="eastAsia"/>
                <w:color w:val="000000"/>
                <w:sz w:val="24"/>
              </w:rPr>
              <w:t>…</w:t>
            </w:r>
          </w:p>
        </w:tc>
        <w:tc>
          <w:tcPr>
            <w:tcW w:w="870" w:type="dxa"/>
            <w:tcBorders>
              <w:left w:val="single" w:sz="4" w:space="0" w:color="auto"/>
            </w:tcBorders>
            <w:vAlign w:val="center"/>
          </w:tcPr>
          <w:p w:rsidR="00C00A56" w:rsidRPr="000F5CBA" w:rsidRDefault="00C00A56" w:rsidP="00382EC4">
            <w:pPr>
              <w:jc w:val="center"/>
              <w:rPr>
                <w:rFonts w:ascii="宋体" w:hAnsi="宋体"/>
                <w:color w:val="000000"/>
                <w:sz w:val="24"/>
              </w:rPr>
            </w:pPr>
          </w:p>
        </w:tc>
        <w:tc>
          <w:tcPr>
            <w:tcW w:w="2710" w:type="dxa"/>
            <w:vAlign w:val="center"/>
          </w:tcPr>
          <w:p w:rsidR="00C00A56" w:rsidRPr="000F5CBA" w:rsidRDefault="00C00A56" w:rsidP="00382EC4">
            <w:pPr>
              <w:jc w:val="center"/>
              <w:rPr>
                <w:rFonts w:ascii="宋体" w:hAnsi="宋体"/>
                <w:color w:val="000000"/>
                <w:sz w:val="24"/>
              </w:rPr>
            </w:pPr>
          </w:p>
        </w:tc>
        <w:tc>
          <w:tcPr>
            <w:tcW w:w="697" w:type="dxa"/>
            <w:vAlign w:val="center"/>
          </w:tcPr>
          <w:p w:rsidR="00C00A56" w:rsidRPr="000F5CBA" w:rsidRDefault="00C00A56" w:rsidP="00382EC4">
            <w:pPr>
              <w:jc w:val="center"/>
              <w:rPr>
                <w:rFonts w:ascii="宋体" w:hAnsi="宋体"/>
                <w:color w:val="000000"/>
                <w:sz w:val="24"/>
              </w:rPr>
            </w:pPr>
          </w:p>
        </w:tc>
        <w:tc>
          <w:tcPr>
            <w:tcW w:w="697" w:type="dxa"/>
            <w:tcBorders>
              <w:right w:val="single" w:sz="4" w:space="0" w:color="auto"/>
            </w:tcBorders>
            <w:vAlign w:val="center"/>
          </w:tcPr>
          <w:p w:rsidR="00C00A56" w:rsidRPr="000F5CBA" w:rsidRDefault="00C00A56" w:rsidP="00382EC4">
            <w:pPr>
              <w:jc w:val="center"/>
              <w:rPr>
                <w:rFonts w:ascii="宋体" w:hAnsi="宋体"/>
                <w:color w:val="000000"/>
                <w:sz w:val="24"/>
              </w:rPr>
            </w:pPr>
          </w:p>
        </w:tc>
        <w:tc>
          <w:tcPr>
            <w:tcW w:w="1567" w:type="dxa"/>
            <w:tcBorders>
              <w:right w:val="single" w:sz="4" w:space="0" w:color="auto"/>
            </w:tcBorders>
            <w:vAlign w:val="center"/>
          </w:tcPr>
          <w:p w:rsidR="00C00A56" w:rsidRPr="000F5CBA" w:rsidRDefault="00C00A56" w:rsidP="00382EC4">
            <w:pPr>
              <w:jc w:val="center"/>
              <w:rPr>
                <w:rFonts w:ascii="宋体" w:hAnsi="宋体"/>
                <w:color w:val="000000"/>
                <w:sz w:val="24"/>
              </w:rPr>
            </w:pPr>
          </w:p>
        </w:tc>
      </w:tr>
    </w:tbl>
    <w:p w:rsidR="00C00A56" w:rsidRPr="000F5CBA" w:rsidRDefault="00C00A56" w:rsidP="00C00A56">
      <w:pPr>
        <w:rPr>
          <w:rFonts w:ascii="宋体" w:hAnsi="宋体"/>
          <w:color w:val="000000"/>
          <w:sz w:val="24"/>
          <w:lang w:val="en-GB"/>
        </w:rPr>
      </w:pPr>
      <w:r w:rsidRPr="000F5CBA">
        <w:rPr>
          <w:rFonts w:ascii="宋体" w:hAnsi="宋体" w:hint="eastAsia"/>
          <w:color w:val="000000"/>
          <w:sz w:val="24"/>
          <w:lang w:val="en-GB"/>
        </w:rPr>
        <w:t>注：根据评审表的要求提交相应资料。</w:t>
      </w:r>
    </w:p>
    <w:p w:rsidR="00C00A56" w:rsidRPr="000F5CBA" w:rsidRDefault="00C00A56" w:rsidP="00C00A56">
      <w:pPr>
        <w:rPr>
          <w:rFonts w:ascii="宋体" w:hAnsi="宋体"/>
          <w:color w:val="000000"/>
          <w:sz w:val="24"/>
          <w:lang w:val="en-GB"/>
        </w:rPr>
      </w:pPr>
    </w:p>
    <w:p w:rsidR="00C00A56" w:rsidRPr="000F5CBA" w:rsidRDefault="00C00A56" w:rsidP="00C00A56">
      <w:pPr>
        <w:pStyle w:val="30"/>
        <w:spacing w:before="120" w:after="120" w:line="360" w:lineRule="auto"/>
        <w:rPr>
          <w:rFonts w:ascii="宋体" w:hAnsi="宋体"/>
          <w:sz w:val="24"/>
          <w:szCs w:val="24"/>
        </w:rPr>
      </w:pPr>
      <w:bookmarkStart w:id="23" w:name="_Toc278274498"/>
      <w:r w:rsidRPr="000F5CBA">
        <w:rPr>
          <w:rFonts w:ascii="宋体" w:hAnsi="宋体" w:hint="eastAsia"/>
          <w:sz w:val="24"/>
          <w:szCs w:val="24"/>
        </w:rPr>
        <w:t>9.  唱标信封（独立封装）</w:t>
      </w:r>
      <w:bookmarkEnd w:id="23"/>
    </w:p>
    <w:p w:rsidR="00C00A56" w:rsidRPr="000F5CBA" w:rsidRDefault="00C00A56" w:rsidP="000F5CBA">
      <w:pPr>
        <w:widowControl/>
        <w:ind w:firstLineChars="202" w:firstLine="485"/>
        <w:jc w:val="left"/>
        <w:rPr>
          <w:rFonts w:ascii="宋体" w:hAnsi="宋体"/>
          <w:color w:val="000000"/>
          <w:sz w:val="24"/>
        </w:rPr>
      </w:pPr>
      <w:r w:rsidRPr="000F5CBA">
        <w:rPr>
          <w:rFonts w:ascii="宋体" w:hAnsi="宋体" w:hint="eastAsia"/>
          <w:color w:val="000000"/>
          <w:sz w:val="24"/>
        </w:rPr>
        <w:t>将下列内容单独密封装入“唱标信封”：</w:t>
      </w:r>
    </w:p>
    <w:p w:rsidR="00C00A56" w:rsidRPr="000F5CBA" w:rsidRDefault="00C00A56" w:rsidP="00F50137">
      <w:pPr>
        <w:spacing w:beforeLines="50" w:afterLines="50"/>
        <w:jc w:val="center"/>
        <w:rPr>
          <w:rFonts w:ascii="宋体" w:hAnsi="宋体"/>
          <w:sz w:val="24"/>
        </w:rPr>
      </w:pPr>
      <w:r w:rsidRPr="000F5CBA">
        <w:rPr>
          <w:rFonts w:ascii="宋体" w:hAnsi="宋体" w:hint="eastAsia"/>
          <w:sz w:val="24"/>
        </w:rPr>
        <w:t>《报价一览表》(格式</w:t>
      </w:r>
      <w:proofErr w:type="gramStart"/>
      <w:r w:rsidRPr="000F5CBA">
        <w:rPr>
          <w:rFonts w:ascii="宋体" w:hAnsi="宋体" w:hint="eastAsia"/>
          <w:sz w:val="24"/>
        </w:rPr>
        <w:t>见提供</w:t>
      </w:r>
      <w:proofErr w:type="gramEnd"/>
      <w:r w:rsidRPr="000F5CBA">
        <w:rPr>
          <w:rFonts w:ascii="宋体" w:hAnsi="宋体" w:hint="eastAsia"/>
          <w:sz w:val="24"/>
        </w:rPr>
        <w:t>的附件)</w:t>
      </w:r>
    </w:p>
    <w:bookmarkEnd w:id="20"/>
    <w:p w:rsidR="00C00A56" w:rsidRPr="000F5CBA" w:rsidRDefault="00C00A56" w:rsidP="00F50137">
      <w:pPr>
        <w:adjustRightInd w:val="0"/>
        <w:snapToGrid w:val="0"/>
        <w:spacing w:beforeLines="50" w:afterLines="50"/>
        <w:rPr>
          <w:sz w:val="24"/>
        </w:rPr>
      </w:pPr>
    </w:p>
    <w:p w:rsidR="00320790" w:rsidRPr="000F5CBA" w:rsidRDefault="00320790" w:rsidP="00320790">
      <w:pPr>
        <w:rPr>
          <w:rFonts w:ascii="宋体" w:hAnsi="宋体" w:cs="Courier New"/>
          <w:sz w:val="24"/>
        </w:rPr>
      </w:pPr>
    </w:p>
    <w:p w:rsidR="00320790" w:rsidRPr="000F5CBA" w:rsidRDefault="00320790">
      <w:pPr>
        <w:rPr>
          <w:sz w:val="24"/>
        </w:rPr>
      </w:pPr>
    </w:p>
    <w:sectPr w:rsidR="00320790" w:rsidRPr="000F5CBA" w:rsidSect="003A6F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8FB" w:rsidRDefault="005828FB" w:rsidP="00A82A6B">
      <w:pPr>
        <w:spacing w:line="240" w:lineRule="auto"/>
      </w:pPr>
      <w:r>
        <w:separator/>
      </w:r>
    </w:p>
  </w:endnote>
  <w:endnote w:type="continuationSeparator" w:id="0">
    <w:p w:rsidR="005828FB" w:rsidRDefault="005828FB" w:rsidP="00A82A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Microsoft Sans Serif">
    <w:panose1 w:val="020B0604020202020204"/>
    <w:charset w:val="00"/>
    <w:family w:val="swiss"/>
    <w:pitch w:val="variable"/>
    <w:sig w:usb0="E5002EFF" w:usb1="C000605B" w:usb2="00000029" w:usb3="00000000" w:csb0="000101FF" w:csb1="00000000"/>
  </w:font>
  <w:font w:name="Adobe 仿宋 Std R">
    <w:panose1 w:val="00000000000000000000"/>
    <w:charset w:val="86"/>
    <w:family w:val="roman"/>
    <w:notTrueType/>
    <w:pitch w:val="variable"/>
    <w:sig w:usb0="00000207" w:usb1="0A0F1810" w:usb2="00000016" w:usb3="00000000" w:csb0="00060007" w:csb1="00000000"/>
  </w:font>
  <w:font w:name="Batang">
    <w:altName w:val="바탕"/>
    <w:panose1 w:val="02030600000101010101"/>
    <w:charset w:val="81"/>
    <w:family w:val="auto"/>
    <w:notTrueType/>
    <w:pitch w:val="fixed"/>
    <w:sig w:usb0="00000001" w:usb1="09060000" w:usb2="00000010" w:usb3="00000000" w:csb0="00080000" w:csb1="00000000"/>
  </w:font>
  <w:font w:name="楷体_GB2312">
    <w:altName w:val="楷体"/>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37" w:rsidRDefault="00F501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37" w:rsidRDefault="00F501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37" w:rsidRDefault="00F501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8FB" w:rsidRDefault="005828FB" w:rsidP="00A82A6B">
      <w:pPr>
        <w:spacing w:line="240" w:lineRule="auto"/>
      </w:pPr>
      <w:r>
        <w:separator/>
      </w:r>
    </w:p>
  </w:footnote>
  <w:footnote w:type="continuationSeparator" w:id="0">
    <w:p w:rsidR="005828FB" w:rsidRDefault="005828FB" w:rsidP="00A82A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37" w:rsidRDefault="00F5013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1B" w:rsidRDefault="00A63B1B" w:rsidP="00F5013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37" w:rsidRDefault="00F501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E0CC51E"/>
    <w:lvl w:ilvl="0">
      <w:start w:val="2"/>
      <w:numFmt w:val="decimal"/>
      <w:suff w:val="nothing"/>
      <w:lvlText w:val="%1、"/>
      <w:lvlJc w:val="left"/>
      <w:pPr>
        <w:ind w:left="-136" w:firstLine="420"/>
      </w:pPr>
      <w:rPr>
        <w:rFonts w:hint="default"/>
      </w:rPr>
    </w:lvl>
  </w:abstractNum>
  <w:abstractNum w:abstractNumId="1">
    <w:nsid w:val="00000004"/>
    <w:multiLevelType w:val="multilevel"/>
    <w:tmpl w:val="00000004"/>
    <w:lvl w:ilvl="0">
      <w:start w:val="5"/>
      <w:numFmt w:val="chineseCountingThousand"/>
      <w:lvlText w:val="%1、"/>
      <w:lvlJc w:val="left"/>
      <w:pPr>
        <w:tabs>
          <w:tab w:val="num" w:pos="720"/>
        </w:tabs>
        <w:ind w:left="720" w:hanging="720"/>
      </w:pPr>
      <w:rPr>
        <w:rFonts w:hint="eastAsia"/>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9"/>
    <w:multiLevelType w:val="multilevel"/>
    <w:tmpl w:val="00000019"/>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0000032"/>
    <w:multiLevelType w:val="singleLevel"/>
    <w:tmpl w:val="593BF564"/>
    <w:lvl w:ilvl="0">
      <w:start w:val="1"/>
      <w:numFmt w:val="decimalEnclosedCircleChinese"/>
      <w:lvlText w:val="%1."/>
      <w:lvlJc w:val="left"/>
      <w:pPr>
        <w:tabs>
          <w:tab w:val="left" w:pos="420"/>
        </w:tabs>
        <w:ind w:left="425" w:hanging="425"/>
      </w:pPr>
      <w:rPr>
        <w:rFonts w:hint="eastAsia"/>
      </w:rPr>
    </w:lvl>
  </w:abstractNum>
  <w:abstractNum w:abstractNumId="4">
    <w:nsid w:val="0000004F"/>
    <w:multiLevelType w:val="singleLevel"/>
    <w:tmpl w:val="593BF50D"/>
    <w:lvl w:ilvl="0">
      <w:start w:val="1"/>
      <w:numFmt w:val="decimalEnclosedCircleChinese"/>
      <w:lvlText w:val="%1."/>
      <w:lvlJc w:val="left"/>
      <w:pPr>
        <w:tabs>
          <w:tab w:val="left" w:pos="420"/>
        </w:tabs>
        <w:ind w:left="425" w:hanging="425"/>
      </w:pPr>
      <w:rPr>
        <w:rFonts w:hint="eastAsia"/>
      </w:rPr>
    </w:lvl>
  </w:abstractNum>
  <w:abstractNum w:abstractNumId="5">
    <w:nsid w:val="02CF5B54"/>
    <w:multiLevelType w:val="hybridMultilevel"/>
    <w:tmpl w:val="924A8B68"/>
    <w:lvl w:ilvl="0" w:tplc="8528E564">
      <w:start w:val="1"/>
      <w:numFmt w:val="decimal"/>
      <w:lvlText w:val="%1、"/>
      <w:lvlJc w:val="left"/>
      <w:pPr>
        <w:ind w:left="448" w:hanging="420"/>
      </w:pPr>
      <w:rPr>
        <w:b w:val="0"/>
      </w:rPr>
    </w:lvl>
    <w:lvl w:ilvl="1" w:tplc="04090019">
      <w:start w:val="1"/>
      <w:numFmt w:val="lowerLetter"/>
      <w:lvlText w:val="%2)"/>
      <w:lvlJc w:val="left"/>
      <w:pPr>
        <w:ind w:left="868" w:hanging="420"/>
      </w:pPr>
    </w:lvl>
    <w:lvl w:ilvl="2" w:tplc="0409001B">
      <w:start w:val="1"/>
      <w:numFmt w:val="lowerRoman"/>
      <w:lvlText w:val="%3."/>
      <w:lvlJc w:val="right"/>
      <w:pPr>
        <w:ind w:left="1288" w:hanging="420"/>
      </w:pPr>
    </w:lvl>
    <w:lvl w:ilvl="3" w:tplc="0409000F">
      <w:start w:val="1"/>
      <w:numFmt w:val="decimal"/>
      <w:lvlText w:val="%4."/>
      <w:lvlJc w:val="left"/>
      <w:pPr>
        <w:ind w:left="1708" w:hanging="420"/>
      </w:pPr>
    </w:lvl>
    <w:lvl w:ilvl="4" w:tplc="04090019">
      <w:start w:val="1"/>
      <w:numFmt w:val="lowerLetter"/>
      <w:lvlText w:val="%5)"/>
      <w:lvlJc w:val="left"/>
      <w:pPr>
        <w:ind w:left="2128" w:hanging="420"/>
      </w:pPr>
    </w:lvl>
    <w:lvl w:ilvl="5" w:tplc="0409001B">
      <w:start w:val="1"/>
      <w:numFmt w:val="lowerRoman"/>
      <w:lvlText w:val="%6."/>
      <w:lvlJc w:val="right"/>
      <w:pPr>
        <w:ind w:left="2548" w:hanging="420"/>
      </w:pPr>
    </w:lvl>
    <w:lvl w:ilvl="6" w:tplc="0409000F">
      <w:start w:val="1"/>
      <w:numFmt w:val="decimal"/>
      <w:lvlText w:val="%7."/>
      <w:lvlJc w:val="left"/>
      <w:pPr>
        <w:ind w:left="2968" w:hanging="420"/>
      </w:pPr>
    </w:lvl>
    <w:lvl w:ilvl="7" w:tplc="04090019">
      <w:start w:val="1"/>
      <w:numFmt w:val="lowerLetter"/>
      <w:lvlText w:val="%8)"/>
      <w:lvlJc w:val="left"/>
      <w:pPr>
        <w:ind w:left="3388" w:hanging="420"/>
      </w:pPr>
    </w:lvl>
    <w:lvl w:ilvl="8" w:tplc="0409001B">
      <w:start w:val="1"/>
      <w:numFmt w:val="lowerRoman"/>
      <w:lvlText w:val="%9."/>
      <w:lvlJc w:val="right"/>
      <w:pPr>
        <w:ind w:left="3808" w:hanging="420"/>
      </w:pPr>
    </w:lvl>
  </w:abstractNum>
  <w:abstractNum w:abstractNumId="6">
    <w:nsid w:val="03905900"/>
    <w:multiLevelType w:val="multilevel"/>
    <w:tmpl w:val="03905900"/>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8B717E1"/>
    <w:multiLevelType w:val="multilevel"/>
    <w:tmpl w:val="5242068C"/>
    <w:lvl w:ilvl="0">
      <w:start w:val="1"/>
      <w:numFmt w:val="decimal"/>
      <w:lvlText w:val="第%1章 "/>
      <w:lvlJc w:val="left"/>
      <w:pPr>
        <w:tabs>
          <w:tab w:val="num" w:pos="1080"/>
        </w:tabs>
        <w:ind w:left="420" w:hanging="420"/>
      </w:pPr>
      <w:rPr>
        <w:rFonts w:cs="Times New Roman" w:hint="default"/>
      </w:rPr>
    </w:lvl>
    <w:lvl w:ilvl="1">
      <w:start w:val="1"/>
      <w:numFmt w:val="decimal"/>
      <w:lvlText w:val="%1.%2"/>
      <w:lvlJc w:val="left"/>
      <w:pPr>
        <w:tabs>
          <w:tab w:val="num" w:pos="720"/>
        </w:tabs>
      </w:pPr>
      <w:rPr>
        <w:rFonts w:cs="Times New Roman" w:hint="eastAsia"/>
      </w:rPr>
    </w:lvl>
    <w:lvl w:ilvl="2">
      <w:start w:val="1"/>
      <w:numFmt w:val="decimal"/>
      <w:pStyle w:val="2H211Underrubrik1prop22ndlevelh22Header2Tit"/>
      <w:lvlText w:val="%1.%2.%3 "/>
      <w:lvlJc w:val="left"/>
      <w:pPr>
        <w:tabs>
          <w:tab w:val="num" w:pos="720"/>
        </w:tabs>
      </w:pPr>
      <w:rPr>
        <w:rFonts w:cs="Times New Roman" w:hint="eastAsia"/>
      </w:rPr>
    </w:lvl>
    <w:lvl w:ilvl="3">
      <w:start w:val="1"/>
      <w:numFmt w:val="decimal"/>
      <w:pStyle w:val="3"/>
      <w:lvlText w:val="%1.%2.%3.%4"/>
      <w:lvlJc w:val="left"/>
      <w:pPr>
        <w:tabs>
          <w:tab w:val="num" w:pos="1080"/>
        </w:tabs>
      </w:pPr>
      <w:rPr>
        <w:rFonts w:cs="Times New Roman" w:hint="eastAsia"/>
      </w:rPr>
    </w:lvl>
    <w:lvl w:ilvl="4">
      <w:start w:val="1"/>
      <w:numFmt w:val="decimal"/>
      <w:lvlText w:val="%5 "/>
      <w:lvlJc w:val="left"/>
      <w:pPr>
        <w:tabs>
          <w:tab w:val="num" w:pos="360"/>
        </w:tabs>
      </w:pPr>
      <w:rPr>
        <w:rFonts w:cs="Times New Roman" w:hint="eastAsia"/>
      </w:rPr>
    </w:lvl>
    <w:lvl w:ilvl="5">
      <w:start w:val="1"/>
      <w:numFmt w:val="decimal"/>
      <w:pStyle w:val="F2"/>
      <w:lvlText w:val="（%6）"/>
      <w:lvlJc w:val="left"/>
      <w:pPr>
        <w:tabs>
          <w:tab w:val="num" w:pos="720"/>
        </w:tabs>
      </w:pPr>
      <w:rPr>
        <w:rFonts w:ascii="Arial" w:eastAsia="宋体" w:hAnsi="Arial" w:cs="Times New Roman" w:hint="default"/>
        <w:sz w:val="21"/>
      </w:rPr>
    </w:lvl>
    <w:lvl w:ilvl="6">
      <w:start w:val="1"/>
      <w:numFmt w:val="decimal"/>
      <w:pStyle w:val="F3"/>
      <w:lvlText w:val="  %7）"/>
      <w:lvlJc w:val="left"/>
      <w:pPr>
        <w:tabs>
          <w:tab w:val="num" w:pos="720"/>
        </w:tabs>
      </w:pPr>
      <w:rPr>
        <w:rFonts w:cs="Times New Roman" w:hint="eastAsia"/>
      </w:rPr>
    </w:lvl>
    <w:lvl w:ilvl="7">
      <w:start w:val="1"/>
      <w:numFmt w:val="none"/>
      <w:lvlRestart w:val="0"/>
      <w:lvlText w:val=""/>
      <w:lvlJc w:val="left"/>
      <w:pPr>
        <w:tabs>
          <w:tab w:val="num" w:pos="360"/>
        </w:tabs>
      </w:pPr>
      <w:rPr>
        <w:rFonts w:cs="Times New Roman" w:hint="eastAsia"/>
      </w:rPr>
    </w:lvl>
    <w:lvl w:ilvl="8">
      <w:start w:val="1"/>
      <w:numFmt w:val="decimal"/>
      <w:lvlRestart w:val="0"/>
      <w:pStyle w:val="F4"/>
      <w:lvlText w:val="图 %1—%9  "/>
      <w:lvlJc w:val="center"/>
      <w:pPr>
        <w:tabs>
          <w:tab w:val="num" w:pos="360"/>
        </w:tabs>
      </w:pPr>
      <w:rPr>
        <w:rFonts w:ascii="Arial" w:eastAsia="黑体" w:hAnsi="Arial" w:cs="Times New Roman" w:hint="default"/>
        <w:sz w:val="18"/>
      </w:rPr>
    </w:lvl>
  </w:abstractNum>
  <w:abstractNum w:abstractNumId="8">
    <w:nsid w:val="1C4F284E"/>
    <w:multiLevelType w:val="multilevel"/>
    <w:tmpl w:val="1C4F284E"/>
    <w:lvl w:ilvl="0">
      <w:start w:val="1"/>
      <w:numFmt w:val="japaneseCounting"/>
      <w:lvlText w:val="%1、"/>
      <w:lvlJc w:val="left"/>
      <w:pPr>
        <w:ind w:left="445" w:hanging="44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40F02E1"/>
    <w:multiLevelType w:val="multilevel"/>
    <w:tmpl w:val="240F02E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4AA541D"/>
    <w:multiLevelType w:val="hybridMultilevel"/>
    <w:tmpl w:val="D10089E4"/>
    <w:lvl w:ilvl="0" w:tplc="879AB3A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0D66A5"/>
    <w:multiLevelType w:val="multilevel"/>
    <w:tmpl w:val="270D66A5"/>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lvlText w:val="%4．"/>
      <w:lvlJc w:val="left"/>
      <w:pPr>
        <w:ind w:left="0" w:firstLine="0"/>
      </w:pPr>
      <w:rPr>
        <w:rFonts w:hint="default"/>
        <w:u w:val="no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2F1C0F63"/>
    <w:multiLevelType w:val="multilevel"/>
    <w:tmpl w:val="2F1C0F63"/>
    <w:lvl w:ilvl="0">
      <w:start w:val="1"/>
      <w:numFmt w:val="decimal"/>
      <w:lvlText w:val="%1"/>
      <w:lvlJc w:val="center"/>
      <w:pPr>
        <w:ind w:left="284" w:hanging="11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36909E1"/>
    <w:multiLevelType w:val="hybridMultilevel"/>
    <w:tmpl w:val="0A408496"/>
    <w:lvl w:ilvl="0" w:tplc="9E047B9E">
      <w:start w:val="1"/>
      <w:numFmt w:val="japaneseCounting"/>
      <w:lvlText w:val="%1、"/>
      <w:lvlJc w:val="left"/>
      <w:pPr>
        <w:ind w:left="420" w:hanging="420"/>
      </w:pPr>
      <w:rPr>
        <w:rFonts w:ascii="Times New Roman" w:hint="eastAsia"/>
      </w:rPr>
    </w:lvl>
    <w:lvl w:ilvl="1" w:tplc="0B109EF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11A05"/>
    <w:multiLevelType w:val="multilevel"/>
    <w:tmpl w:val="35511A05"/>
    <w:lvl w:ilvl="0">
      <w:start w:val="1"/>
      <w:numFmt w:val="decimal"/>
      <w:lvlText w:val="%1"/>
      <w:lvlJc w:val="center"/>
      <w:pPr>
        <w:ind w:left="284" w:hanging="171"/>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9C44FE2"/>
    <w:multiLevelType w:val="hybridMultilevel"/>
    <w:tmpl w:val="BEE045A8"/>
    <w:lvl w:ilvl="0" w:tplc="BE24FA3C">
      <w:start w:val="1"/>
      <w:numFmt w:val="decimal"/>
      <w:lvlText w:val="（%1）"/>
      <w:lvlJc w:val="left"/>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D15674"/>
    <w:multiLevelType w:val="hybridMultilevel"/>
    <w:tmpl w:val="E0EC7A24"/>
    <w:lvl w:ilvl="0" w:tplc="AD2CFFA2">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104AD7"/>
    <w:multiLevelType w:val="multilevel"/>
    <w:tmpl w:val="53104AD7"/>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69C5945"/>
    <w:multiLevelType w:val="singleLevel"/>
    <w:tmpl w:val="569C5945"/>
    <w:lvl w:ilvl="0">
      <w:start w:val="1"/>
      <w:numFmt w:val="decimal"/>
      <w:lvlText w:val="%1."/>
      <w:lvlJc w:val="left"/>
    </w:lvl>
  </w:abstractNum>
  <w:abstractNum w:abstractNumId="20">
    <w:nsid w:val="662269A6"/>
    <w:multiLevelType w:val="hybridMultilevel"/>
    <w:tmpl w:val="BEE045A8"/>
    <w:lvl w:ilvl="0" w:tplc="BE24FA3C">
      <w:start w:val="1"/>
      <w:numFmt w:val="decimal"/>
      <w:lvlText w:val="（%1）"/>
      <w:lvlJc w:val="left"/>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7D5B72D2"/>
    <w:multiLevelType w:val="singleLevel"/>
    <w:tmpl w:val="34B8C90C"/>
    <w:lvl w:ilvl="0">
      <w:start w:val="1"/>
      <w:numFmt w:val="decimal"/>
      <w:lvlText w:val="(%1)"/>
      <w:lvlJc w:val="left"/>
      <w:pPr>
        <w:tabs>
          <w:tab w:val="num" w:pos="406"/>
        </w:tabs>
        <w:ind w:left="406" w:hanging="264"/>
      </w:pPr>
      <w:rPr>
        <w:rFonts w:hint="default"/>
        <w:b w:val="0"/>
      </w:rPr>
    </w:lvl>
  </w:abstractNum>
  <w:abstractNum w:abstractNumId="24">
    <w:nsid w:val="7DA44648"/>
    <w:multiLevelType w:val="hybridMultilevel"/>
    <w:tmpl w:val="6E4CBC68"/>
    <w:lvl w:ilvl="0" w:tplc="B1A6A0DA">
      <w:start w:val="1"/>
      <w:numFmt w:val="decimal"/>
      <w:lvlText w:val="（%1）"/>
      <w:lvlJc w:val="left"/>
      <w:pPr>
        <w:ind w:left="931" w:hanging="720"/>
      </w:pPr>
    </w:lvl>
    <w:lvl w:ilvl="1" w:tplc="04090019">
      <w:start w:val="1"/>
      <w:numFmt w:val="lowerLetter"/>
      <w:lvlText w:val="%2)"/>
      <w:lvlJc w:val="left"/>
      <w:pPr>
        <w:ind w:left="1051" w:hanging="420"/>
      </w:pPr>
    </w:lvl>
    <w:lvl w:ilvl="2" w:tplc="0409001B">
      <w:start w:val="1"/>
      <w:numFmt w:val="lowerRoman"/>
      <w:lvlText w:val="%3."/>
      <w:lvlJc w:val="right"/>
      <w:pPr>
        <w:ind w:left="1471" w:hanging="420"/>
      </w:pPr>
    </w:lvl>
    <w:lvl w:ilvl="3" w:tplc="0409000F">
      <w:start w:val="1"/>
      <w:numFmt w:val="decimal"/>
      <w:lvlText w:val="%4."/>
      <w:lvlJc w:val="left"/>
      <w:pPr>
        <w:ind w:left="1891" w:hanging="420"/>
      </w:pPr>
    </w:lvl>
    <w:lvl w:ilvl="4" w:tplc="04090019">
      <w:start w:val="1"/>
      <w:numFmt w:val="lowerLetter"/>
      <w:lvlText w:val="%5)"/>
      <w:lvlJc w:val="left"/>
      <w:pPr>
        <w:ind w:left="2311" w:hanging="420"/>
      </w:pPr>
    </w:lvl>
    <w:lvl w:ilvl="5" w:tplc="0409001B">
      <w:start w:val="1"/>
      <w:numFmt w:val="lowerRoman"/>
      <w:lvlText w:val="%6."/>
      <w:lvlJc w:val="right"/>
      <w:pPr>
        <w:ind w:left="2731" w:hanging="420"/>
      </w:pPr>
    </w:lvl>
    <w:lvl w:ilvl="6" w:tplc="0409000F">
      <w:start w:val="1"/>
      <w:numFmt w:val="decimal"/>
      <w:lvlText w:val="%7."/>
      <w:lvlJc w:val="left"/>
      <w:pPr>
        <w:ind w:left="3151" w:hanging="420"/>
      </w:pPr>
    </w:lvl>
    <w:lvl w:ilvl="7" w:tplc="04090019">
      <w:start w:val="1"/>
      <w:numFmt w:val="lowerLetter"/>
      <w:lvlText w:val="%8)"/>
      <w:lvlJc w:val="left"/>
      <w:pPr>
        <w:ind w:left="3571" w:hanging="420"/>
      </w:pPr>
    </w:lvl>
    <w:lvl w:ilvl="8" w:tplc="0409001B">
      <w:start w:val="1"/>
      <w:numFmt w:val="lowerRoman"/>
      <w:lvlText w:val="%9."/>
      <w:lvlJc w:val="right"/>
      <w:pPr>
        <w:ind w:left="3991" w:hanging="420"/>
      </w:pPr>
    </w:lvl>
  </w:abstractNum>
  <w:abstractNum w:abstractNumId="25">
    <w:nsid w:val="7DF733E7"/>
    <w:multiLevelType w:val="multilevel"/>
    <w:tmpl w:val="7DF733E7"/>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15"/>
  </w:num>
  <w:num w:numId="6">
    <w:abstractNumId w:val="12"/>
  </w:num>
  <w:num w:numId="7">
    <w:abstractNumId w:val="19"/>
  </w:num>
  <w:num w:numId="8">
    <w:abstractNumId w:val="22"/>
  </w:num>
  <w:num w:numId="9">
    <w:abstractNumId w:val="14"/>
  </w:num>
  <w:num w:numId="10">
    <w:abstractNumId w:val="2"/>
  </w:num>
  <w:num w:numId="11">
    <w:abstractNumId w:val="7"/>
  </w:num>
  <w:num w:numId="12">
    <w:abstractNumId w:val="16"/>
  </w:num>
  <w:num w:numId="13">
    <w:abstractNumId w:val="20"/>
  </w:num>
  <w:num w:numId="14">
    <w:abstractNumId w:val="8"/>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
  </w:num>
  <w:num w:numId="19">
    <w:abstractNumId w:val="0"/>
  </w:num>
  <w:num w:numId="20">
    <w:abstractNumId w:val="10"/>
  </w:num>
  <w:num w:numId="21">
    <w:abstractNumId w:val="17"/>
  </w:num>
  <w:num w:numId="22">
    <w:abstractNumId w:val="25"/>
  </w:num>
  <w:num w:numId="23">
    <w:abstractNumId w:val="18"/>
  </w:num>
  <w:num w:numId="24">
    <w:abstractNumId w:val="11"/>
  </w:num>
  <w:num w:numId="25">
    <w:abstractNumId w:val="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81B"/>
    <w:rsid w:val="0006509B"/>
    <w:rsid w:val="00065A39"/>
    <w:rsid w:val="000672B1"/>
    <w:rsid w:val="000820D6"/>
    <w:rsid w:val="000841C0"/>
    <w:rsid w:val="000901D3"/>
    <w:rsid w:val="00093EAE"/>
    <w:rsid w:val="000C0533"/>
    <w:rsid w:val="000C6976"/>
    <w:rsid w:val="000D2D85"/>
    <w:rsid w:val="000D3BAF"/>
    <w:rsid w:val="000F5CBA"/>
    <w:rsid w:val="001300E8"/>
    <w:rsid w:val="001415DD"/>
    <w:rsid w:val="00164765"/>
    <w:rsid w:val="00184C4C"/>
    <w:rsid w:val="00185EBF"/>
    <w:rsid w:val="001A6139"/>
    <w:rsid w:val="001A77DF"/>
    <w:rsid w:val="001C4AD7"/>
    <w:rsid w:val="001E2114"/>
    <w:rsid w:val="001F312A"/>
    <w:rsid w:val="002053C5"/>
    <w:rsid w:val="00243249"/>
    <w:rsid w:val="002518B6"/>
    <w:rsid w:val="00253FE1"/>
    <w:rsid w:val="0026793E"/>
    <w:rsid w:val="00273257"/>
    <w:rsid w:val="00277E41"/>
    <w:rsid w:val="002A692E"/>
    <w:rsid w:val="002F02E4"/>
    <w:rsid w:val="00316681"/>
    <w:rsid w:val="00320790"/>
    <w:rsid w:val="00323965"/>
    <w:rsid w:val="00332D91"/>
    <w:rsid w:val="003456AA"/>
    <w:rsid w:val="00382EC4"/>
    <w:rsid w:val="003A6F62"/>
    <w:rsid w:val="003B0AB7"/>
    <w:rsid w:val="003C3C08"/>
    <w:rsid w:val="003D533C"/>
    <w:rsid w:val="003F1E58"/>
    <w:rsid w:val="004351A2"/>
    <w:rsid w:val="004372A6"/>
    <w:rsid w:val="00473321"/>
    <w:rsid w:val="00475379"/>
    <w:rsid w:val="004A2B0F"/>
    <w:rsid w:val="004C4801"/>
    <w:rsid w:val="00506F63"/>
    <w:rsid w:val="00542C15"/>
    <w:rsid w:val="00560815"/>
    <w:rsid w:val="005717C4"/>
    <w:rsid w:val="005828FB"/>
    <w:rsid w:val="005C09FB"/>
    <w:rsid w:val="00652C38"/>
    <w:rsid w:val="006577D8"/>
    <w:rsid w:val="0069257D"/>
    <w:rsid w:val="006B20DD"/>
    <w:rsid w:val="006D127D"/>
    <w:rsid w:val="006E0021"/>
    <w:rsid w:val="006F030B"/>
    <w:rsid w:val="006F1189"/>
    <w:rsid w:val="00710175"/>
    <w:rsid w:val="00720B73"/>
    <w:rsid w:val="007511A9"/>
    <w:rsid w:val="00786321"/>
    <w:rsid w:val="007C6B92"/>
    <w:rsid w:val="007D28DC"/>
    <w:rsid w:val="008040C7"/>
    <w:rsid w:val="00824B67"/>
    <w:rsid w:val="00832E0E"/>
    <w:rsid w:val="00844254"/>
    <w:rsid w:val="008520F2"/>
    <w:rsid w:val="008777C0"/>
    <w:rsid w:val="008D5580"/>
    <w:rsid w:val="00922090"/>
    <w:rsid w:val="009252EE"/>
    <w:rsid w:val="0093324B"/>
    <w:rsid w:val="00941AE7"/>
    <w:rsid w:val="00950F9B"/>
    <w:rsid w:val="00961F44"/>
    <w:rsid w:val="00996571"/>
    <w:rsid w:val="009C3535"/>
    <w:rsid w:val="009E2102"/>
    <w:rsid w:val="00A016F6"/>
    <w:rsid w:val="00A23D37"/>
    <w:rsid w:val="00A63B1B"/>
    <w:rsid w:val="00A72C31"/>
    <w:rsid w:val="00A809B6"/>
    <w:rsid w:val="00A82A6B"/>
    <w:rsid w:val="00A92A75"/>
    <w:rsid w:val="00AA02F8"/>
    <w:rsid w:val="00AA1D6E"/>
    <w:rsid w:val="00AB62BE"/>
    <w:rsid w:val="00AD3A0C"/>
    <w:rsid w:val="00AF4FB7"/>
    <w:rsid w:val="00B04FC8"/>
    <w:rsid w:val="00B1249F"/>
    <w:rsid w:val="00B31C6D"/>
    <w:rsid w:val="00B52FD0"/>
    <w:rsid w:val="00B7281B"/>
    <w:rsid w:val="00B81F16"/>
    <w:rsid w:val="00B84CB4"/>
    <w:rsid w:val="00BA2CDC"/>
    <w:rsid w:val="00BC1952"/>
    <w:rsid w:val="00BD7383"/>
    <w:rsid w:val="00C00A56"/>
    <w:rsid w:val="00C20478"/>
    <w:rsid w:val="00C63390"/>
    <w:rsid w:val="00C71B68"/>
    <w:rsid w:val="00C7358A"/>
    <w:rsid w:val="00C75AAF"/>
    <w:rsid w:val="00C82198"/>
    <w:rsid w:val="00C82B76"/>
    <w:rsid w:val="00C8339E"/>
    <w:rsid w:val="00C91967"/>
    <w:rsid w:val="00C91F47"/>
    <w:rsid w:val="00C92172"/>
    <w:rsid w:val="00C93153"/>
    <w:rsid w:val="00CA5558"/>
    <w:rsid w:val="00CE5FD8"/>
    <w:rsid w:val="00CF311C"/>
    <w:rsid w:val="00D403AA"/>
    <w:rsid w:val="00D57529"/>
    <w:rsid w:val="00D75CC0"/>
    <w:rsid w:val="00D85DD0"/>
    <w:rsid w:val="00DB31A3"/>
    <w:rsid w:val="00DB3FED"/>
    <w:rsid w:val="00DE7451"/>
    <w:rsid w:val="00E00562"/>
    <w:rsid w:val="00E21EBF"/>
    <w:rsid w:val="00E43C72"/>
    <w:rsid w:val="00E52845"/>
    <w:rsid w:val="00E52FDF"/>
    <w:rsid w:val="00E71E8E"/>
    <w:rsid w:val="00E74114"/>
    <w:rsid w:val="00E855E0"/>
    <w:rsid w:val="00EC408E"/>
    <w:rsid w:val="00F50137"/>
    <w:rsid w:val="00F514A6"/>
    <w:rsid w:val="00F75545"/>
    <w:rsid w:val="00F77CEA"/>
    <w:rsid w:val="00FD7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qFormat="1"/>
    <w:lsdException w:name="toc 6" w:uiPriority="0"/>
    <w:lsdException w:name="toc 7" w:uiPriority="0" w:qFormat="1"/>
    <w:lsdException w:name="toc 8" w:uiPriority="0"/>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6B"/>
    <w:pPr>
      <w:widowControl w:val="0"/>
      <w:spacing w:line="360" w:lineRule="auto"/>
      <w:jc w:val="both"/>
    </w:pPr>
    <w:rPr>
      <w:rFonts w:ascii="Times New Roman" w:eastAsia="宋体" w:hAnsi="Times New Roman" w:cs="Times New Roman"/>
      <w:szCs w:val="24"/>
    </w:rPr>
  </w:style>
  <w:style w:type="paragraph" w:styleId="1">
    <w:name w:val="heading 1"/>
    <w:aliases w:val="2级标题"/>
    <w:basedOn w:val="2"/>
    <w:next w:val="a"/>
    <w:link w:val="1Char"/>
    <w:qFormat/>
    <w:rsid w:val="00A82A6B"/>
    <w:pPr>
      <w:widowControl w:val="0"/>
      <w:outlineLvl w:val="0"/>
    </w:pPr>
    <w:rPr>
      <w:kern w:val="44"/>
      <w:sz w:val="24"/>
    </w:rPr>
  </w:style>
  <w:style w:type="paragraph" w:styleId="2">
    <w:name w:val="heading 2"/>
    <w:aliases w:val="3级标题"/>
    <w:next w:val="a"/>
    <w:link w:val="2Char"/>
    <w:unhideWhenUsed/>
    <w:qFormat/>
    <w:rsid w:val="00A82A6B"/>
    <w:pPr>
      <w:spacing w:line="360" w:lineRule="auto"/>
      <w:contextualSpacing/>
      <w:outlineLvl w:val="1"/>
    </w:pPr>
    <w:rPr>
      <w:rFonts w:ascii="Times New Roman" w:eastAsia="宋体" w:hAnsi="Times New Roman" w:cs="Times New Roman"/>
      <w:kern w:val="0"/>
      <w:szCs w:val="44"/>
    </w:rPr>
  </w:style>
  <w:style w:type="paragraph" w:styleId="30">
    <w:name w:val="heading 3"/>
    <w:aliases w:val="h3,H3,3,l3,CT,Level 3 Head,level_3,PIM 3,sect1.2.3,标题 3 Char Char Char Char Char Char Char Char Char Char,Level 3 Topic Heading,l3+toc 3,Sub-section Title,Heading 3 - old,Head3,sect1.2.31,sect1.2.32,sect1.2.311,sect1.2.33,sect1.2.312,Bold Head,bh,M"/>
    <w:basedOn w:val="a"/>
    <w:next w:val="a"/>
    <w:link w:val="3Char"/>
    <w:unhideWhenUsed/>
    <w:qFormat/>
    <w:rsid w:val="00A82A6B"/>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A82A6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0"/>
    <w:link w:val="5Char"/>
    <w:qFormat/>
    <w:rsid w:val="00C00A56"/>
    <w:pPr>
      <w:keepNext/>
      <w:keepLines/>
      <w:numPr>
        <w:ilvl w:val="4"/>
        <w:numId w:val="10"/>
      </w:numPr>
      <w:spacing w:before="280" w:after="290" w:line="376" w:lineRule="auto"/>
      <w:outlineLvl w:val="4"/>
    </w:pPr>
    <w:rPr>
      <w:b/>
      <w:sz w:val="28"/>
      <w:szCs w:val="20"/>
    </w:rPr>
  </w:style>
  <w:style w:type="paragraph" w:styleId="6">
    <w:name w:val="heading 6"/>
    <w:basedOn w:val="a"/>
    <w:next w:val="a0"/>
    <w:link w:val="6Char"/>
    <w:qFormat/>
    <w:rsid w:val="00C00A56"/>
    <w:pPr>
      <w:keepNext/>
      <w:keepLines/>
      <w:numPr>
        <w:ilvl w:val="5"/>
        <w:numId w:val="10"/>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C00A56"/>
    <w:pPr>
      <w:keepNext/>
      <w:keepLines/>
      <w:numPr>
        <w:ilvl w:val="6"/>
        <w:numId w:val="10"/>
      </w:numPr>
      <w:spacing w:before="240" w:after="64" w:line="320" w:lineRule="auto"/>
      <w:outlineLvl w:val="6"/>
    </w:pPr>
    <w:rPr>
      <w:b/>
      <w:sz w:val="24"/>
      <w:szCs w:val="20"/>
    </w:rPr>
  </w:style>
  <w:style w:type="paragraph" w:styleId="8">
    <w:name w:val="heading 8"/>
    <w:basedOn w:val="a"/>
    <w:next w:val="a0"/>
    <w:link w:val="8Char"/>
    <w:qFormat/>
    <w:rsid w:val="00C00A56"/>
    <w:pPr>
      <w:keepNext/>
      <w:keepLines/>
      <w:numPr>
        <w:ilvl w:val="7"/>
        <w:numId w:val="10"/>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C00A56"/>
    <w:pPr>
      <w:keepNext/>
      <w:keepLines/>
      <w:numPr>
        <w:ilvl w:val="8"/>
        <w:numId w:val="10"/>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82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A82A6B"/>
    <w:rPr>
      <w:sz w:val="18"/>
      <w:szCs w:val="18"/>
    </w:rPr>
  </w:style>
  <w:style w:type="paragraph" w:styleId="a5">
    <w:name w:val="footer"/>
    <w:basedOn w:val="a"/>
    <w:link w:val="Char0"/>
    <w:uiPriority w:val="99"/>
    <w:unhideWhenUsed/>
    <w:qFormat/>
    <w:rsid w:val="00A82A6B"/>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A82A6B"/>
    <w:rPr>
      <w:sz w:val="18"/>
      <w:szCs w:val="18"/>
    </w:rPr>
  </w:style>
  <w:style w:type="character" w:customStyle="1" w:styleId="1Char">
    <w:name w:val="标题 1 Char"/>
    <w:aliases w:val="2级标题 Char"/>
    <w:basedOn w:val="a1"/>
    <w:link w:val="1"/>
    <w:qFormat/>
    <w:rsid w:val="00A82A6B"/>
    <w:rPr>
      <w:rFonts w:ascii="Times New Roman" w:eastAsia="宋体" w:hAnsi="Times New Roman" w:cs="Times New Roman"/>
      <w:kern w:val="44"/>
      <w:sz w:val="24"/>
      <w:szCs w:val="44"/>
    </w:rPr>
  </w:style>
  <w:style w:type="character" w:customStyle="1" w:styleId="2Char">
    <w:name w:val="标题 2 Char"/>
    <w:aliases w:val="3级标题 Char"/>
    <w:basedOn w:val="a1"/>
    <w:link w:val="2"/>
    <w:qFormat/>
    <w:rsid w:val="00A82A6B"/>
    <w:rPr>
      <w:rFonts w:ascii="Times New Roman" w:eastAsia="宋体" w:hAnsi="Times New Roman" w:cs="Times New Roman"/>
      <w:kern w:val="0"/>
      <w:szCs w:val="44"/>
    </w:rPr>
  </w:style>
  <w:style w:type="character" w:customStyle="1" w:styleId="Char1">
    <w:name w:val="标题 Char"/>
    <w:aliases w:val="1级标题 Char,标题1 Char"/>
    <w:link w:val="a6"/>
    <w:locked/>
    <w:rsid w:val="00A82A6B"/>
    <w:rPr>
      <w:rFonts w:ascii="宋体" w:eastAsia="宋体" w:hAnsi="宋体"/>
      <w:b/>
      <w:bCs/>
      <w:sz w:val="28"/>
      <w:szCs w:val="21"/>
    </w:rPr>
  </w:style>
  <w:style w:type="paragraph" w:styleId="a6">
    <w:name w:val="Title"/>
    <w:aliases w:val="1级标题,标题1"/>
    <w:basedOn w:val="1"/>
    <w:link w:val="Char1"/>
    <w:qFormat/>
    <w:rsid w:val="00A82A6B"/>
    <w:pPr>
      <w:spacing w:beforeLines="100" w:afterLines="100"/>
      <w:jc w:val="center"/>
    </w:pPr>
    <w:rPr>
      <w:rFonts w:ascii="宋体" w:hAnsi="宋体" w:cstheme="minorBidi"/>
      <w:b/>
      <w:bCs/>
      <w:kern w:val="2"/>
      <w:sz w:val="28"/>
      <w:szCs w:val="21"/>
    </w:rPr>
  </w:style>
  <w:style w:type="character" w:customStyle="1" w:styleId="Char10">
    <w:name w:val="标题 Char1"/>
    <w:basedOn w:val="a1"/>
    <w:qFormat/>
    <w:rsid w:val="00A82A6B"/>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locked/>
    <w:rsid w:val="00A82A6B"/>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rsid w:val="00A82A6B"/>
    <w:pPr>
      <w:widowControl/>
      <w:spacing w:line="480" w:lineRule="exact"/>
      <w:ind w:firstLineChars="200" w:firstLine="200"/>
      <w:jc w:val="left"/>
    </w:pPr>
    <w:rPr>
      <w:rFonts w:ascii="宋体" w:hAnsi="宋体" w:cstheme="minorBidi"/>
      <w:sz w:val="24"/>
    </w:rPr>
  </w:style>
  <w:style w:type="character" w:customStyle="1" w:styleId="Z-Char">
    <w:name w:val="Z-正文 Char"/>
    <w:link w:val="Z-"/>
    <w:locked/>
    <w:rsid w:val="00A82A6B"/>
    <w:rPr>
      <w:sz w:val="24"/>
    </w:rPr>
  </w:style>
  <w:style w:type="paragraph" w:customStyle="1" w:styleId="Z-">
    <w:name w:val="Z-正文"/>
    <w:basedOn w:val="a"/>
    <w:link w:val="Z-Char"/>
    <w:qFormat/>
    <w:rsid w:val="00A82A6B"/>
    <w:pPr>
      <w:ind w:firstLineChars="200" w:firstLine="480"/>
    </w:pPr>
    <w:rPr>
      <w:rFonts w:asciiTheme="minorHAnsi" w:eastAsiaTheme="minorEastAsia" w:hAnsiTheme="minorHAnsi" w:cstheme="minorBidi"/>
      <w:sz w:val="24"/>
      <w:szCs w:val="22"/>
    </w:rPr>
  </w:style>
  <w:style w:type="character" w:customStyle="1" w:styleId="Z-3Char">
    <w:name w:val="Z-标题3 Char"/>
    <w:link w:val="Z-3"/>
    <w:locked/>
    <w:rsid w:val="00A82A6B"/>
    <w:rPr>
      <w:rFonts w:ascii="Calibri" w:hAnsi="Calibri"/>
      <w:b/>
      <w:bCs/>
      <w:sz w:val="24"/>
      <w:szCs w:val="32"/>
    </w:rPr>
  </w:style>
  <w:style w:type="paragraph" w:customStyle="1" w:styleId="Z-3">
    <w:name w:val="Z-标题3"/>
    <w:basedOn w:val="30"/>
    <w:next w:val="Z-"/>
    <w:link w:val="Z-3Char"/>
    <w:autoRedefine/>
    <w:qFormat/>
    <w:rsid w:val="00A82A6B"/>
    <w:pPr>
      <w:keepNext w:val="0"/>
      <w:keepLines w:val="0"/>
      <w:spacing w:beforeLines="50" w:afterLines="50" w:line="360" w:lineRule="auto"/>
      <w:jc w:val="left"/>
    </w:pPr>
    <w:rPr>
      <w:rFonts w:ascii="Calibri" w:eastAsiaTheme="minorEastAsia" w:hAnsi="Calibri" w:cstheme="minorBidi"/>
      <w:sz w:val="24"/>
    </w:rPr>
  </w:style>
  <w:style w:type="character" w:customStyle="1" w:styleId="Z-4Char">
    <w:name w:val="Z-标题4 Char"/>
    <w:link w:val="Z-4"/>
    <w:locked/>
    <w:rsid w:val="00A82A6B"/>
    <w:rPr>
      <w:rFonts w:ascii="宋体" w:eastAsia="宋体" w:hAnsi="宋体"/>
      <w:b/>
      <w:bCs/>
      <w:szCs w:val="21"/>
    </w:rPr>
  </w:style>
  <w:style w:type="paragraph" w:customStyle="1" w:styleId="Z-4">
    <w:name w:val="Z-标题4"/>
    <w:basedOn w:val="4"/>
    <w:next w:val="Z-"/>
    <w:link w:val="Z-4Char"/>
    <w:autoRedefine/>
    <w:qFormat/>
    <w:rsid w:val="00A82A6B"/>
    <w:pPr>
      <w:keepNext w:val="0"/>
      <w:keepLines w:val="0"/>
      <w:spacing w:before="0" w:after="0" w:line="360" w:lineRule="auto"/>
      <w:ind w:firstLineChars="100" w:firstLine="211"/>
    </w:pPr>
    <w:rPr>
      <w:rFonts w:ascii="宋体" w:eastAsia="宋体" w:hAnsi="宋体" w:cstheme="minorBidi"/>
      <w:sz w:val="21"/>
      <w:szCs w:val="21"/>
    </w:rPr>
  </w:style>
  <w:style w:type="character" w:customStyle="1" w:styleId="3Char">
    <w:name w:val="标题 3 Char"/>
    <w:aliases w:val="h3 Char,H3 Char,3 Char,l3 Char,CT Char,Level 3 Head Char,level_3 Char,PIM 3 Char,sect1.2.3 Char,标题 3 Char Char Char Char Char Char Char Char Char Char Char,Level 3 Topic Heading Char,l3+toc 3 Char,Sub-section Title Char,Heading 3 - old Char"/>
    <w:basedOn w:val="a1"/>
    <w:link w:val="30"/>
    <w:qFormat/>
    <w:rsid w:val="00A82A6B"/>
    <w:rPr>
      <w:rFonts w:ascii="Times New Roman" w:eastAsia="宋体" w:hAnsi="Times New Roman" w:cs="Times New Roman"/>
      <w:b/>
      <w:bCs/>
      <w:sz w:val="32"/>
      <w:szCs w:val="32"/>
    </w:rPr>
  </w:style>
  <w:style w:type="character" w:customStyle="1" w:styleId="4Char">
    <w:name w:val="标题 4 Char"/>
    <w:basedOn w:val="a1"/>
    <w:link w:val="4"/>
    <w:qFormat/>
    <w:rsid w:val="00A82A6B"/>
    <w:rPr>
      <w:rFonts w:asciiTheme="majorHAnsi" w:eastAsiaTheme="majorEastAsia" w:hAnsiTheme="majorHAnsi" w:cstheme="majorBidi"/>
      <w:b/>
      <w:bCs/>
      <w:sz w:val="28"/>
      <w:szCs w:val="28"/>
    </w:rPr>
  </w:style>
  <w:style w:type="paragraph" w:styleId="a7">
    <w:name w:val="Balloon Text"/>
    <w:basedOn w:val="a"/>
    <w:link w:val="Char2"/>
    <w:unhideWhenUsed/>
    <w:qFormat/>
    <w:rsid w:val="00A82A6B"/>
    <w:pPr>
      <w:spacing w:line="240" w:lineRule="auto"/>
    </w:pPr>
    <w:rPr>
      <w:sz w:val="18"/>
      <w:szCs w:val="18"/>
    </w:rPr>
  </w:style>
  <w:style w:type="character" w:customStyle="1" w:styleId="Char2">
    <w:name w:val="批注框文本 Char"/>
    <w:basedOn w:val="a1"/>
    <w:link w:val="a7"/>
    <w:qFormat/>
    <w:rsid w:val="00A82A6B"/>
    <w:rPr>
      <w:rFonts w:ascii="Times New Roman" w:eastAsia="宋体" w:hAnsi="Times New Roman" w:cs="Times New Roman"/>
      <w:sz w:val="18"/>
      <w:szCs w:val="18"/>
    </w:rPr>
  </w:style>
  <w:style w:type="character" w:customStyle="1" w:styleId="fontstyle01">
    <w:name w:val="fontstyle01"/>
    <w:basedOn w:val="a1"/>
    <w:rsid w:val="00A82A6B"/>
    <w:rPr>
      <w:b w:val="0"/>
      <w:bCs w:val="0"/>
      <w:i w:val="0"/>
      <w:iCs w:val="0"/>
      <w:color w:val="000000"/>
      <w:sz w:val="22"/>
      <w:szCs w:val="22"/>
    </w:rPr>
  </w:style>
  <w:style w:type="paragraph" w:styleId="10">
    <w:name w:val="toc 1"/>
    <w:basedOn w:val="a"/>
    <w:next w:val="a"/>
    <w:uiPriority w:val="39"/>
    <w:rsid w:val="00F77CEA"/>
    <w:pPr>
      <w:tabs>
        <w:tab w:val="right" w:leader="dot" w:pos="9680"/>
      </w:tabs>
      <w:spacing w:line="500" w:lineRule="exact"/>
      <w:jc w:val="left"/>
    </w:p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09,普通文字2,普通文字 Char"/>
    <w:basedOn w:val="a"/>
    <w:link w:val="Char3"/>
    <w:qFormat/>
    <w:rsid w:val="00320790"/>
    <w:pPr>
      <w:spacing w:line="240" w:lineRule="auto"/>
    </w:pPr>
    <w:rPr>
      <w:rFonts w:ascii="宋体" w:hAnsi="Courier New" w:cs="Courier New"/>
      <w:szCs w:val="21"/>
    </w:rPr>
  </w:style>
  <w:style w:type="character" w:customStyle="1" w:styleId="Char3">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09 Char"/>
    <w:basedOn w:val="a1"/>
    <w:link w:val="a8"/>
    <w:qFormat/>
    <w:rsid w:val="00320790"/>
    <w:rPr>
      <w:rFonts w:ascii="宋体" w:eastAsia="宋体" w:hAnsi="Courier New" w:cs="Courier New"/>
      <w:szCs w:val="21"/>
    </w:rPr>
  </w:style>
  <w:style w:type="paragraph" w:styleId="a9">
    <w:name w:val="Normal (Web)"/>
    <w:basedOn w:val="a"/>
    <w:qFormat/>
    <w:rsid w:val="00320790"/>
    <w:pPr>
      <w:widowControl/>
      <w:spacing w:before="100" w:beforeAutospacing="1" w:after="100" w:afterAutospacing="1" w:line="240" w:lineRule="auto"/>
      <w:jc w:val="left"/>
    </w:pPr>
    <w:rPr>
      <w:rFonts w:ascii="宋体" w:hAnsi="宋体"/>
      <w:color w:val="000000"/>
      <w:kern w:val="0"/>
      <w:sz w:val="24"/>
    </w:rPr>
  </w:style>
  <w:style w:type="character" w:styleId="aa">
    <w:name w:val="Strong"/>
    <w:qFormat/>
    <w:rsid w:val="00320790"/>
    <w:rPr>
      <w:rFonts w:ascii="Tahoma" w:eastAsia="宋体" w:hAnsi="Tahoma"/>
      <w:b/>
      <w:bCs/>
      <w:spacing w:val="10"/>
      <w:sz w:val="24"/>
      <w:lang w:val="en-US" w:eastAsia="zh-CN" w:bidi="ar-SA"/>
    </w:rPr>
  </w:style>
  <w:style w:type="paragraph" w:customStyle="1" w:styleId="New">
    <w:name w:val="正文 New"/>
    <w:qFormat/>
    <w:rsid w:val="00320790"/>
    <w:pPr>
      <w:widowControl w:val="0"/>
      <w:jc w:val="both"/>
    </w:pPr>
    <w:rPr>
      <w:rFonts w:ascii="Calibri" w:eastAsia="宋体" w:hAnsi="Calibri" w:cs="Times New Roman"/>
      <w:szCs w:val="24"/>
    </w:rPr>
  </w:style>
  <w:style w:type="paragraph" w:customStyle="1" w:styleId="NewNewNewNewNew">
    <w:name w:val="正文 New New New New New"/>
    <w:qFormat/>
    <w:rsid w:val="00320790"/>
    <w:pPr>
      <w:widowControl w:val="0"/>
      <w:jc w:val="both"/>
    </w:pPr>
    <w:rPr>
      <w:rFonts w:ascii="Times New Roman" w:eastAsia="宋体" w:hAnsi="Times New Roman" w:cs="Times New Roman"/>
      <w:szCs w:val="24"/>
    </w:rPr>
  </w:style>
  <w:style w:type="character" w:customStyle="1" w:styleId="5Char">
    <w:name w:val="标题 5 Char"/>
    <w:basedOn w:val="a1"/>
    <w:link w:val="5"/>
    <w:qFormat/>
    <w:rsid w:val="00C00A56"/>
    <w:rPr>
      <w:rFonts w:ascii="Times New Roman" w:eastAsia="宋体" w:hAnsi="Times New Roman" w:cs="Times New Roman"/>
      <w:b/>
      <w:sz w:val="28"/>
      <w:szCs w:val="20"/>
    </w:rPr>
  </w:style>
  <w:style w:type="character" w:customStyle="1" w:styleId="6Char">
    <w:name w:val="标题 6 Char"/>
    <w:basedOn w:val="a1"/>
    <w:link w:val="6"/>
    <w:rsid w:val="00C00A56"/>
    <w:rPr>
      <w:rFonts w:ascii="Arial" w:eastAsia="黑体" w:hAnsi="Arial" w:cs="Times New Roman"/>
      <w:b/>
      <w:sz w:val="24"/>
      <w:szCs w:val="20"/>
    </w:rPr>
  </w:style>
  <w:style w:type="character" w:customStyle="1" w:styleId="7Char">
    <w:name w:val="标题 7 Char"/>
    <w:basedOn w:val="a1"/>
    <w:link w:val="7"/>
    <w:qFormat/>
    <w:rsid w:val="00C00A56"/>
    <w:rPr>
      <w:rFonts w:ascii="Times New Roman" w:eastAsia="宋体" w:hAnsi="Times New Roman" w:cs="Times New Roman"/>
      <w:b/>
      <w:sz w:val="24"/>
      <w:szCs w:val="20"/>
    </w:rPr>
  </w:style>
  <w:style w:type="character" w:customStyle="1" w:styleId="8Char">
    <w:name w:val="标题 8 Char"/>
    <w:basedOn w:val="a1"/>
    <w:link w:val="8"/>
    <w:qFormat/>
    <w:rsid w:val="00C00A56"/>
    <w:rPr>
      <w:rFonts w:ascii="Arial" w:eastAsia="黑体" w:hAnsi="Arial" w:cs="Times New Roman"/>
      <w:sz w:val="24"/>
      <w:szCs w:val="20"/>
    </w:rPr>
  </w:style>
  <w:style w:type="character" w:customStyle="1" w:styleId="9Char">
    <w:name w:val="标题 9 Char"/>
    <w:basedOn w:val="a1"/>
    <w:link w:val="9"/>
    <w:qFormat/>
    <w:rsid w:val="00C00A56"/>
    <w:rPr>
      <w:rFonts w:ascii="Arial" w:eastAsia="黑体" w:hAnsi="Arial" w:cs="Times New Roman"/>
      <w:szCs w:val="20"/>
    </w:rPr>
  </w:style>
  <w:style w:type="paragraph" w:styleId="a0">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4"/>
    <w:qFormat/>
    <w:rsid w:val="00C00A56"/>
    <w:pPr>
      <w:spacing w:line="240" w:lineRule="auto"/>
      <w:ind w:firstLineChars="200" w:firstLine="420"/>
    </w:pPr>
  </w:style>
  <w:style w:type="character" w:customStyle="1" w:styleId="Char4">
    <w:name w:val="正文缩进 Char"/>
    <w:aliases w:val="表正文 Char,特点 Char1,正文非缩进 Char,ALT+Z Char,四号 Char,段1 Char,正文不缩进 Char,特点 Char Char,水上软件 Char,标题4 Char,body text Char,鋘drad Char,???änd Char,Body Text(ch) Char"/>
    <w:link w:val="a0"/>
    <w:qFormat/>
    <w:rsid w:val="00C00A56"/>
    <w:rPr>
      <w:rFonts w:ascii="Times New Roman" w:eastAsia="宋体" w:hAnsi="Times New Roman" w:cs="Times New Roman"/>
      <w:szCs w:val="24"/>
    </w:rPr>
  </w:style>
  <w:style w:type="paragraph" w:styleId="ab">
    <w:name w:val="annotation text"/>
    <w:basedOn w:val="a"/>
    <w:link w:val="Char5"/>
    <w:unhideWhenUsed/>
    <w:qFormat/>
    <w:rsid w:val="00C00A56"/>
    <w:pPr>
      <w:spacing w:line="240" w:lineRule="auto"/>
      <w:jc w:val="left"/>
    </w:pPr>
  </w:style>
  <w:style w:type="character" w:customStyle="1" w:styleId="Char5">
    <w:name w:val="批注文字 Char"/>
    <w:basedOn w:val="a1"/>
    <w:link w:val="ab"/>
    <w:qFormat/>
    <w:rsid w:val="00C00A56"/>
    <w:rPr>
      <w:rFonts w:ascii="Times New Roman" w:eastAsia="宋体" w:hAnsi="Times New Roman" w:cs="Times New Roman"/>
      <w:szCs w:val="24"/>
    </w:rPr>
  </w:style>
  <w:style w:type="paragraph" w:styleId="ac">
    <w:name w:val="annotation subject"/>
    <w:basedOn w:val="ab"/>
    <w:next w:val="ab"/>
    <w:link w:val="Char6"/>
    <w:rsid w:val="00C00A56"/>
    <w:rPr>
      <w:b/>
      <w:bCs/>
    </w:rPr>
  </w:style>
  <w:style w:type="character" w:customStyle="1" w:styleId="Char6">
    <w:name w:val="批注主题 Char"/>
    <w:basedOn w:val="Char5"/>
    <w:link w:val="ac"/>
    <w:rsid w:val="00C00A56"/>
    <w:rPr>
      <w:rFonts w:ascii="Times New Roman" w:eastAsia="宋体" w:hAnsi="Times New Roman" w:cs="Times New Roman"/>
      <w:b/>
      <w:bCs/>
      <w:szCs w:val="24"/>
    </w:rPr>
  </w:style>
  <w:style w:type="paragraph" w:styleId="ad">
    <w:name w:val="caption"/>
    <w:basedOn w:val="a"/>
    <w:next w:val="a"/>
    <w:qFormat/>
    <w:rsid w:val="00C00A56"/>
    <w:pPr>
      <w:spacing w:line="240" w:lineRule="auto"/>
    </w:pPr>
    <w:rPr>
      <w:rFonts w:ascii="Cambria" w:eastAsia="黑体" w:hAnsi="Cambria" w:cs="黑体"/>
      <w:sz w:val="20"/>
      <w:szCs w:val="20"/>
    </w:rPr>
  </w:style>
  <w:style w:type="paragraph" w:styleId="31">
    <w:name w:val="Body Text 3"/>
    <w:basedOn w:val="a"/>
    <w:link w:val="3Char0"/>
    <w:qFormat/>
    <w:rsid w:val="00C00A56"/>
    <w:pPr>
      <w:spacing w:after="120" w:line="240" w:lineRule="auto"/>
    </w:pPr>
    <w:rPr>
      <w:sz w:val="16"/>
      <w:szCs w:val="16"/>
    </w:rPr>
  </w:style>
  <w:style w:type="character" w:customStyle="1" w:styleId="3Char0">
    <w:name w:val="正文文本 3 Char"/>
    <w:basedOn w:val="a1"/>
    <w:link w:val="31"/>
    <w:rsid w:val="00C00A56"/>
    <w:rPr>
      <w:rFonts w:ascii="Times New Roman" w:eastAsia="宋体" w:hAnsi="Times New Roman" w:cs="Times New Roman"/>
      <w:sz w:val="16"/>
      <w:szCs w:val="16"/>
    </w:rPr>
  </w:style>
  <w:style w:type="paragraph" w:styleId="ae">
    <w:name w:val="Body Text Indent"/>
    <w:basedOn w:val="a"/>
    <w:link w:val="Char7"/>
    <w:qFormat/>
    <w:rsid w:val="00C00A56"/>
    <w:pPr>
      <w:spacing w:line="240" w:lineRule="auto"/>
      <w:ind w:firstLineChars="352" w:firstLine="830"/>
    </w:pPr>
    <w:rPr>
      <w:rFonts w:ascii="仿宋_GB2312" w:eastAsia="仿宋_GB2312"/>
      <w:sz w:val="32"/>
      <w:szCs w:val="20"/>
    </w:rPr>
  </w:style>
  <w:style w:type="character" w:customStyle="1" w:styleId="Char7">
    <w:name w:val="正文文本缩进 Char"/>
    <w:basedOn w:val="a1"/>
    <w:link w:val="ae"/>
    <w:qFormat/>
    <w:rsid w:val="00C00A56"/>
    <w:rPr>
      <w:rFonts w:ascii="仿宋_GB2312" w:eastAsia="仿宋_GB2312" w:hAnsi="Times New Roman" w:cs="Times New Roman"/>
      <w:sz w:val="32"/>
      <w:szCs w:val="20"/>
    </w:rPr>
  </w:style>
  <w:style w:type="paragraph" w:styleId="32">
    <w:name w:val="Body Text Indent 3"/>
    <w:basedOn w:val="a"/>
    <w:link w:val="3Char1"/>
    <w:unhideWhenUsed/>
    <w:qFormat/>
    <w:rsid w:val="00C00A56"/>
    <w:pPr>
      <w:ind w:firstLineChars="200" w:firstLine="420"/>
    </w:pPr>
    <w:rPr>
      <w:szCs w:val="20"/>
    </w:rPr>
  </w:style>
  <w:style w:type="character" w:customStyle="1" w:styleId="3Char1">
    <w:name w:val="正文文本缩进 3 Char"/>
    <w:basedOn w:val="a1"/>
    <w:link w:val="32"/>
    <w:rsid w:val="00C00A56"/>
    <w:rPr>
      <w:rFonts w:ascii="Times New Roman" w:eastAsia="宋体" w:hAnsi="Times New Roman" w:cs="Times New Roman"/>
      <w:szCs w:val="20"/>
    </w:rPr>
  </w:style>
  <w:style w:type="paragraph" w:styleId="20">
    <w:name w:val="toc 2"/>
    <w:basedOn w:val="a"/>
    <w:next w:val="a"/>
    <w:uiPriority w:val="39"/>
    <w:qFormat/>
    <w:rsid w:val="00C00A56"/>
    <w:pPr>
      <w:widowControl/>
      <w:tabs>
        <w:tab w:val="right" w:leader="dot" w:pos="9639"/>
      </w:tabs>
      <w:spacing w:line="500" w:lineRule="exact"/>
      <w:jc w:val="left"/>
    </w:pPr>
    <w:rPr>
      <w:snapToGrid w:val="0"/>
      <w:kern w:val="0"/>
    </w:rPr>
  </w:style>
  <w:style w:type="paragraph" w:customStyle="1" w:styleId="af">
    <w:uiPriority w:val="99"/>
    <w:qFormat/>
    <w:rsid w:val="00C00A56"/>
    <w:pPr>
      <w:widowControl w:val="0"/>
      <w:jc w:val="both"/>
    </w:pPr>
    <w:rPr>
      <w:rFonts w:ascii="Times New Roman" w:eastAsia="宋体" w:hAnsi="Times New Roman" w:cs="Times New Roman"/>
      <w:szCs w:val="24"/>
    </w:rPr>
  </w:style>
  <w:style w:type="character" w:styleId="af0">
    <w:name w:val="Hyperlink"/>
    <w:uiPriority w:val="99"/>
    <w:qFormat/>
    <w:rsid w:val="00C00A56"/>
    <w:rPr>
      <w:color w:val="0000FF"/>
      <w:u w:val="single"/>
    </w:rPr>
  </w:style>
  <w:style w:type="character" w:styleId="af1">
    <w:name w:val="annotation reference"/>
    <w:qFormat/>
    <w:rsid w:val="00C00A56"/>
    <w:rPr>
      <w:sz w:val="21"/>
      <w:szCs w:val="21"/>
    </w:rPr>
  </w:style>
  <w:style w:type="table" w:styleId="af2">
    <w:name w:val="Table Grid"/>
    <w:basedOn w:val="a2"/>
    <w:qFormat/>
    <w:rsid w:val="00C00A5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C00A56"/>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uiPriority w:val="34"/>
    <w:qFormat/>
    <w:rsid w:val="00C00A56"/>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rsid w:val="00C00A56"/>
    <w:pPr>
      <w:widowControl w:val="0"/>
      <w:jc w:val="both"/>
    </w:pPr>
    <w:rPr>
      <w:rFonts w:ascii="仿宋_GB2312" w:eastAsia="仿宋_GB2312" w:hAnsi="Calibri" w:cs="Times New Roman"/>
      <w:spacing w:val="20"/>
      <w:sz w:val="28"/>
      <w:szCs w:val="24"/>
    </w:rPr>
  </w:style>
  <w:style w:type="paragraph" w:customStyle="1" w:styleId="xl25">
    <w:name w:val="xl25"/>
    <w:basedOn w:val="a"/>
    <w:qFormat/>
    <w:rsid w:val="00C00A56"/>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0">
    <w:name w:val="题注4"/>
    <w:basedOn w:val="a"/>
    <w:next w:val="ad"/>
    <w:qFormat/>
    <w:rsid w:val="00C00A56"/>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rsid w:val="00C00A56"/>
    <w:pPr>
      <w:widowControl w:val="0"/>
      <w:jc w:val="both"/>
    </w:pPr>
    <w:rPr>
      <w:rFonts w:ascii="Calibri" w:eastAsia="宋体" w:hAnsi="Calibri" w:cs="Times New Roman"/>
      <w:szCs w:val="24"/>
    </w:rPr>
  </w:style>
  <w:style w:type="paragraph" w:customStyle="1" w:styleId="NewNewNew">
    <w:name w:val="纯文本 New New New"/>
    <w:basedOn w:val="a"/>
    <w:qFormat/>
    <w:rsid w:val="00C00A56"/>
    <w:pPr>
      <w:spacing w:line="240" w:lineRule="auto"/>
    </w:pPr>
    <w:rPr>
      <w:rFonts w:ascii="宋体" w:hAnsi="Courier New"/>
    </w:rPr>
  </w:style>
  <w:style w:type="paragraph" w:customStyle="1" w:styleId="Style8">
    <w:name w:val="_Style 8"/>
    <w:basedOn w:val="a"/>
    <w:qFormat/>
    <w:rsid w:val="00C00A56"/>
    <w:pPr>
      <w:spacing w:line="240" w:lineRule="auto"/>
    </w:pPr>
  </w:style>
  <w:style w:type="paragraph" w:customStyle="1" w:styleId="21">
    <w:name w:val="列出段落2"/>
    <w:basedOn w:val="a"/>
    <w:uiPriority w:val="34"/>
    <w:qFormat/>
    <w:rsid w:val="00C00A56"/>
    <w:pPr>
      <w:spacing w:line="240" w:lineRule="auto"/>
      <w:ind w:firstLineChars="200" w:firstLine="420"/>
    </w:pPr>
    <w:rPr>
      <w:szCs w:val="20"/>
    </w:rPr>
  </w:style>
  <w:style w:type="paragraph" w:customStyle="1" w:styleId="af4">
    <w:name w:val="正文（绿盟科技）"/>
    <w:qFormat/>
    <w:rsid w:val="00C00A56"/>
    <w:pPr>
      <w:spacing w:line="300" w:lineRule="auto"/>
    </w:pPr>
    <w:rPr>
      <w:rFonts w:ascii="Times New Roman" w:eastAsia="宋体" w:hAnsi="Times New Roman" w:cs="Times New Roman"/>
      <w:kern w:val="0"/>
      <w:szCs w:val="21"/>
    </w:rPr>
  </w:style>
  <w:style w:type="paragraph" w:customStyle="1" w:styleId="af5">
    <w:name w:val="标准文本"/>
    <w:basedOn w:val="a"/>
    <w:link w:val="Char8"/>
    <w:qFormat/>
    <w:rsid w:val="00C00A56"/>
    <w:pPr>
      <w:widowControl/>
      <w:spacing w:line="240" w:lineRule="auto"/>
      <w:ind w:firstLine="480"/>
      <w:jc w:val="left"/>
    </w:pPr>
    <w:rPr>
      <w:rFonts w:ascii="宋体" w:hAnsi="宋体"/>
      <w:sz w:val="24"/>
    </w:rPr>
  </w:style>
  <w:style w:type="character" w:customStyle="1" w:styleId="Char8">
    <w:name w:val="标准文本 Char"/>
    <w:link w:val="af5"/>
    <w:qFormat/>
    <w:rsid w:val="00C00A56"/>
    <w:rPr>
      <w:rFonts w:ascii="宋体" w:eastAsia="宋体" w:hAnsi="宋体" w:cs="Times New Roman"/>
      <w:sz w:val="24"/>
      <w:szCs w:val="24"/>
    </w:rPr>
  </w:style>
  <w:style w:type="paragraph" w:customStyle="1" w:styleId="12">
    <w:name w:val="修订1"/>
    <w:hidden/>
    <w:uiPriority w:val="99"/>
    <w:semiHidden/>
    <w:qFormat/>
    <w:rsid w:val="00C00A56"/>
    <w:rPr>
      <w:rFonts w:ascii="Times New Roman" w:eastAsia="宋体" w:hAnsi="Times New Roman" w:cs="Times New Roman"/>
      <w:szCs w:val="20"/>
    </w:rPr>
  </w:style>
  <w:style w:type="paragraph" w:styleId="af6">
    <w:name w:val="Date"/>
    <w:basedOn w:val="a"/>
    <w:next w:val="a"/>
    <w:link w:val="Char9"/>
    <w:rsid w:val="00C00A56"/>
    <w:pPr>
      <w:spacing w:line="240" w:lineRule="auto"/>
      <w:ind w:leftChars="2500" w:left="100"/>
    </w:pPr>
    <w:rPr>
      <w:sz w:val="28"/>
    </w:rPr>
  </w:style>
  <w:style w:type="character" w:customStyle="1" w:styleId="Char9">
    <w:name w:val="日期 Char"/>
    <w:basedOn w:val="a1"/>
    <w:link w:val="af6"/>
    <w:rsid w:val="00C00A56"/>
    <w:rPr>
      <w:rFonts w:ascii="Times New Roman" w:eastAsia="宋体" w:hAnsi="Times New Roman" w:cs="Times New Roman"/>
      <w:sz w:val="28"/>
      <w:szCs w:val="24"/>
    </w:rPr>
  </w:style>
  <w:style w:type="paragraph" w:styleId="af7">
    <w:name w:val="List Paragraph"/>
    <w:basedOn w:val="a"/>
    <w:uiPriority w:val="34"/>
    <w:qFormat/>
    <w:rsid w:val="00C00A56"/>
    <w:pPr>
      <w:spacing w:line="240" w:lineRule="auto"/>
      <w:ind w:firstLineChars="200" w:firstLine="420"/>
    </w:pPr>
  </w:style>
  <w:style w:type="paragraph" w:styleId="af8">
    <w:name w:val="Document Map"/>
    <w:basedOn w:val="a"/>
    <w:link w:val="Chara"/>
    <w:semiHidden/>
    <w:unhideWhenUsed/>
    <w:rsid w:val="00C00A56"/>
    <w:pPr>
      <w:spacing w:line="240" w:lineRule="auto"/>
    </w:pPr>
    <w:rPr>
      <w:rFonts w:ascii="宋体"/>
      <w:sz w:val="18"/>
      <w:szCs w:val="18"/>
    </w:rPr>
  </w:style>
  <w:style w:type="character" w:customStyle="1" w:styleId="Chara">
    <w:name w:val="文档结构图 Char"/>
    <w:basedOn w:val="a1"/>
    <w:link w:val="af8"/>
    <w:semiHidden/>
    <w:rsid w:val="00C00A56"/>
    <w:rPr>
      <w:rFonts w:ascii="宋体" w:eastAsia="宋体" w:hAnsi="Times New Roman" w:cs="Times New Roman"/>
      <w:sz w:val="18"/>
      <w:szCs w:val="18"/>
    </w:rPr>
  </w:style>
  <w:style w:type="character" w:styleId="af9">
    <w:name w:val="page number"/>
    <w:basedOn w:val="a1"/>
    <w:rsid w:val="00C00A56"/>
  </w:style>
  <w:style w:type="character" w:customStyle="1" w:styleId="blacktext">
    <w:name w:val="blacktext"/>
    <w:basedOn w:val="a1"/>
    <w:qFormat/>
    <w:rsid w:val="00C00A56"/>
  </w:style>
  <w:style w:type="character" w:customStyle="1" w:styleId="2H211Underrubrik1prop22ndlevelh22Header2TitCharChar">
    <w:name w:val="样式 标题 2H2标题 1.1Underrubrik1prop22nd levelh22Header 2Tit... Char Char"/>
    <w:qFormat/>
    <w:rsid w:val="00C00A56"/>
    <w:rPr>
      <w:rFonts w:ascii="宋体" w:eastAsia="黑体" w:hAnsi="Arial"/>
      <w:b/>
      <w:bCs/>
      <w:sz w:val="44"/>
      <w:lang w:val="en-US" w:eastAsia="zh-CN" w:bidi="ar-SA"/>
    </w:rPr>
  </w:style>
  <w:style w:type="character" w:customStyle="1" w:styleId="small">
    <w:name w:val="small"/>
    <w:basedOn w:val="a1"/>
    <w:qFormat/>
    <w:rsid w:val="00C00A56"/>
  </w:style>
  <w:style w:type="character" w:customStyle="1" w:styleId="CharChar3">
    <w:name w:val="Char Char3"/>
    <w:rsid w:val="00C00A56"/>
    <w:rPr>
      <w:rFonts w:eastAsia="宋体"/>
      <w:b/>
      <w:bCs/>
      <w:kern w:val="2"/>
      <w:sz w:val="28"/>
      <w:szCs w:val="32"/>
      <w:lang w:val="en-US" w:eastAsia="zh-CN" w:bidi="ar-SA"/>
    </w:rPr>
  </w:style>
  <w:style w:type="character" w:customStyle="1" w:styleId="text1">
    <w:name w:val="text1"/>
    <w:rsid w:val="00C00A56"/>
    <w:rPr>
      <w:strike w:val="0"/>
      <w:dstrike w:val="0"/>
      <w:sz w:val="13"/>
      <w:szCs w:val="13"/>
      <w:u w:val="none"/>
    </w:rPr>
  </w:style>
  <w:style w:type="character" w:customStyle="1" w:styleId="style31">
    <w:name w:val="style31"/>
    <w:qFormat/>
    <w:rsid w:val="00C00A56"/>
    <w:rPr>
      <w:b/>
      <w:bCs/>
      <w:color w:val="006699"/>
    </w:rPr>
  </w:style>
  <w:style w:type="character" w:customStyle="1" w:styleId="pointnormal">
    <w:name w:val="point_normal"/>
    <w:basedOn w:val="a1"/>
    <w:rsid w:val="00C00A56"/>
  </w:style>
  <w:style w:type="character" w:customStyle="1" w:styleId="marklong">
    <w:name w:val="marklong"/>
    <w:basedOn w:val="a1"/>
    <w:qFormat/>
    <w:rsid w:val="00C00A56"/>
  </w:style>
  <w:style w:type="paragraph" w:styleId="90">
    <w:name w:val="toc 9"/>
    <w:basedOn w:val="a"/>
    <w:next w:val="a"/>
    <w:qFormat/>
    <w:rsid w:val="00C00A56"/>
    <w:pPr>
      <w:spacing w:line="240" w:lineRule="auto"/>
      <w:ind w:leftChars="1600" w:left="3360"/>
    </w:pPr>
  </w:style>
  <w:style w:type="paragraph" w:styleId="22">
    <w:name w:val="Body Text Indent 2"/>
    <w:basedOn w:val="a"/>
    <w:link w:val="2Char0"/>
    <w:qFormat/>
    <w:rsid w:val="00C00A56"/>
    <w:pPr>
      <w:tabs>
        <w:tab w:val="left" w:pos="420"/>
        <w:tab w:val="left" w:pos="525"/>
        <w:tab w:val="left" w:pos="2160"/>
      </w:tabs>
      <w:ind w:firstLineChars="225" w:firstLine="540"/>
    </w:pPr>
    <w:rPr>
      <w:rFonts w:ascii="宋体" w:hAnsi="宋体"/>
      <w:sz w:val="24"/>
      <w:szCs w:val="21"/>
    </w:rPr>
  </w:style>
  <w:style w:type="character" w:customStyle="1" w:styleId="2Char0">
    <w:name w:val="正文文本缩进 2 Char"/>
    <w:basedOn w:val="a1"/>
    <w:link w:val="22"/>
    <w:qFormat/>
    <w:rsid w:val="00C00A56"/>
    <w:rPr>
      <w:rFonts w:ascii="宋体" w:eastAsia="宋体" w:hAnsi="宋体" w:cs="Times New Roman"/>
      <w:sz w:val="24"/>
      <w:szCs w:val="21"/>
    </w:rPr>
  </w:style>
  <w:style w:type="paragraph" w:styleId="33">
    <w:name w:val="toc 3"/>
    <w:basedOn w:val="a"/>
    <w:next w:val="a"/>
    <w:uiPriority w:val="39"/>
    <w:rsid w:val="00C00A56"/>
    <w:pPr>
      <w:spacing w:line="240" w:lineRule="auto"/>
      <w:ind w:leftChars="400" w:left="840"/>
    </w:pPr>
  </w:style>
  <w:style w:type="paragraph" w:styleId="41">
    <w:name w:val="toc 4"/>
    <w:basedOn w:val="a"/>
    <w:next w:val="a"/>
    <w:rsid w:val="00C00A56"/>
    <w:pPr>
      <w:spacing w:line="240" w:lineRule="auto"/>
      <w:ind w:leftChars="600" w:left="1260"/>
    </w:pPr>
  </w:style>
  <w:style w:type="paragraph" w:styleId="70">
    <w:name w:val="toc 7"/>
    <w:basedOn w:val="a"/>
    <w:next w:val="a"/>
    <w:qFormat/>
    <w:rsid w:val="00C00A56"/>
    <w:pPr>
      <w:spacing w:line="240" w:lineRule="auto"/>
      <w:ind w:leftChars="1200" w:left="2520"/>
    </w:pPr>
  </w:style>
  <w:style w:type="paragraph" w:styleId="50">
    <w:name w:val="toc 5"/>
    <w:basedOn w:val="a"/>
    <w:next w:val="a"/>
    <w:qFormat/>
    <w:rsid w:val="00C00A56"/>
    <w:pPr>
      <w:spacing w:line="240" w:lineRule="auto"/>
      <w:ind w:leftChars="800" w:left="1680"/>
    </w:pPr>
  </w:style>
  <w:style w:type="paragraph" w:styleId="23">
    <w:name w:val="Body Text 2"/>
    <w:basedOn w:val="a"/>
    <w:link w:val="2Char1"/>
    <w:qFormat/>
    <w:rsid w:val="00C00A56"/>
    <w:pPr>
      <w:spacing w:line="240" w:lineRule="auto"/>
    </w:pPr>
    <w:rPr>
      <w:rFonts w:ascii="宋体" w:hAnsi="宋体"/>
      <w:kern w:val="0"/>
      <w:sz w:val="18"/>
      <w:szCs w:val="18"/>
    </w:rPr>
  </w:style>
  <w:style w:type="character" w:customStyle="1" w:styleId="2Char1">
    <w:name w:val="正文文本 2 Char"/>
    <w:basedOn w:val="a1"/>
    <w:link w:val="23"/>
    <w:rsid w:val="00C00A56"/>
    <w:rPr>
      <w:rFonts w:ascii="宋体" w:eastAsia="宋体" w:hAnsi="宋体" w:cs="Times New Roman"/>
      <w:kern w:val="0"/>
      <w:sz w:val="18"/>
      <w:szCs w:val="18"/>
    </w:rPr>
  </w:style>
  <w:style w:type="paragraph" w:styleId="80">
    <w:name w:val="toc 8"/>
    <w:basedOn w:val="a"/>
    <w:next w:val="a"/>
    <w:rsid w:val="00C00A56"/>
    <w:pPr>
      <w:spacing w:line="240" w:lineRule="auto"/>
      <w:ind w:leftChars="1400" w:left="2940"/>
    </w:pPr>
  </w:style>
  <w:style w:type="paragraph" w:styleId="afa">
    <w:name w:val="Subtitle"/>
    <w:basedOn w:val="a"/>
    <w:link w:val="Charb"/>
    <w:qFormat/>
    <w:rsid w:val="00C00A56"/>
    <w:pPr>
      <w:spacing w:before="240" w:after="60" w:line="312" w:lineRule="auto"/>
      <w:jc w:val="center"/>
      <w:outlineLvl w:val="1"/>
    </w:pPr>
    <w:rPr>
      <w:rFonts w:ascii="Arial" w:hAnsi="Arial"/>
      <w:b/>
      <w:bCs/>
      <w:kern w:val="28"/>
      <w:sz w:val="32"/>
      <w:szCs w:val="32"/>
    </w:rPr>
  </w:style>
  <w:style w:type="character" w:customStyle="1" w:styleId="Charb">
    <w:name w:val="副标题 Char"/>
    <w:basedOn w:val="a1"/>
    <w:link w:val="afa"/>
    <w:rsid w:val="00C00A56"/>
    <w:rPr>
      <w:rFonts w:ascii="Arial" w:eastAsia="宋体" w:hAnsi="Arial" w:cs="Times New Roman"/>
      <w:b/>
      <w:bCs/>
      <w:kern w:val="28"/>
      <w:sz w:val="32"/>
      <w:szCs w:val="32"/>
    </w:rPr>
  </w:style>
  <w:style w:type="paragraph" w:styleId="afb">
    <w:name w:val="Body Text"/>
    <w:basedOn w:val="a"/>
    <w:link w:val="Charc"/>
    <w:rsid w:val="00C00A56"/>
    <w:pPr>
      <w:spacing w:after="120" w:line="240" w:lineRule="auto"/>
    </w:pPr>
  </w:style>
  <w:style w:type="character" w:customStyle="1" w:styleId="Charc">
    <w:name w:val="正文文本 Char"/>
    <w:basedOn w:val="a1"/>
    <w:link w:val="afb"/>
    <w:rsid w:val="00C00A56"/>
    <w:rPr>
      <w:rFonts w:ascii="Times New Roman" w:eastAsia="宋体" w:hAnsi="Times New Roman" w:cs="Times New Roman"/>
      <w:szCs w:val="24"/>
    </w:rPr>
  </w:style>
  <w:style w:type="paragraph" w:styleId="60">
    <w:name w:val="toc 6"/>
    <w:basedOn w:val="a"/>
    <w:next w:val="a"/>
    <w:rsid w:val="00C00A56"/>
    <w:pPr>
      <w:spacing w:line="240" w:lineRule="auto"/>
      <w:ind w:leftChars="1000" w:left="2100"/>
    </w:pPr>
  </w:style>
  <w:style w:type="paragraph" w:customStyle="1" w:styleId="Chard">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rsid w:val="00C00A56"/>
    <w:pPr>
      <w:adjustRightInd w:val="0"/>
      <w:spacing w:before="0" w:after="0" w:line="360" w:lineRule="auto"/>
      <w:ind w:rightChars="-404" w:right="-848"/>
      <w:textAlignment w:val="baseline"/>
    </w:pPr>
    <w:rPr>
      <w:rFonts w:ascii="宋体" w:hAnsi="宋体"/>
      <w:color w:val="000000"/>
      <w:kern w:val="0"/>
      <w:sz w:val="28"/>
      <w:szCs w:val="20"/>
    </w:rPr>
  </w:style>
  <w:style w:type="paragraph" w:customStyle="1" w:styleId="13">
    <w:name w:val="样式1"/>
    <w:basedOn w:val="afa"/>
    <w:rsid w:val="00C00A56"/>
    <w:rPr>
      <w:rFonts w:ascii="黑体" w:eastAsia="黑体" w:hAnsi="宋体" w:hint="eastAsia"/>
      <w:b w:val="0"/>
      <w:sz w:val="44"/>
    </w:rPr>
  </w:style>
  <w:style w:type="paragraph" w:customStyle="1" w:styleId="xl29">
    <w:name w:val="xl2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13">
    <w:name w:val="font13"/>
    <w:basedOn w:val="a"/>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8">
    <w:name w:val="xl2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rsid w:val="00C00A56"/>
    <w:pPr>
      <w:widowControl/>
      <w:spacing w:before="100" w:beforeAutospacing="1" w:after="100" w:afterAutospacing="1" w:line="240" w:lineRule="auto"/>
      <w:jc w:val="left"/>
    </w:pPr>
    <w:rPr>
      <w:color w:val="000000"/>
      <w:kern w:val="0"/>
      <w:sz w:val="22"/>
      <w:szCs w:val="22"/>
    </w:rPr>
  </w:style>
  <w:style w:type="paragraph" w:customStyle="1" w:styleId="xl47">
    <w:name w:val="xl47"/>
    <w:basedOn w:val="a"/>
    <w:rsid w:val="00C00A56"/>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1">
    <w:name w:val="xl31"/>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rsid w:val="00C00A56"/>
    <w:pPr>
      <w:widowControl/>
      <w:spacing w:before="100" w:beforeAutospacing="1" w:after="100" w:afterAutospacing="1" w:line="240" w:lineRule="auto"/>
      <w:jc w:val="left"/>
    </w:pPr>
    <w:rPr>
      <w:rFonts w:ascii="宋体" w:hAnsi="宋体" w:hint="eastAsia"/>
      <w:kern w:val="0"/>
      <w:sz w:val="18"/>
      <w:szCs w:val="18"/>
    </w:rPr>
  </w:style>
  <w:style w:type="paragraph" w:customStyle="1" w:styleId="font7">
    <w:name w:val="font7"/>
    <w:basedOn w:val="a"/>
    <w:qFormat/>
    <w:rsid w:val="00C00A56"/>
    <w:pPr>
      <w:widowControl/>
      <w:spacing w:before="100" w:beforeAutospacing="1" w:after="100" w:afterAutospacing="1" w:line="240" w:lineRule="auto"/>
      <w:jc w:val="left"/>
    </w:pPr>
    <w:rPr>
      <w:rFonts w:ascii="宋体" w:hAnsi="宋体" w:hint="eastAsia"/>
      <w:b/>
      <w:bCs/>
      <w:kern w:val="0"/>
      <w:sz w:val="22"/>
      <w:szCs w:val="22"/>
    </w:rPr>
  </w:style>
  <w:style w:type="paragraph" w:customStyle="1" w:styleId="24">
    <w:name w:val="样式2"/>
    <w:basedOn w:val="a6"/>
    <w:rsid w:val="00C00A56"/>
    <w:pPr>
      <w:spacing w:beforeLines="0" w:afterLines="0"/>
      <w:contextualSpacing w:val="0"/>
    </w:pPr>
    <w:rPr>
      <w:rFonts w:hAnsi="Arial" w:cs="Arial" w:hint="eastAsia"/>
      <w:sz w:val="32"/>
      <w:szCs w:val="32"/>
    </w:rPr>
  </w:style>
  <w:style w:type="paragraph" w:customStyle="1" w:styleId="xl44">
    <w:name w:val="xl4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34">
    <w:name w:val="样式3"/>
    <w:basedOn w:val="afb"/>
    <w:rsid w:val="00C00A56"/>
    <w:pPr>
      <w:spacing w:line="360" w:lineRule="auto"/>
    </w:pPr>
    <w:rPr>
      <w:rFonts w:ascii="宋体" w:hint="eastAsia"/>
    </w:rPr>
  </w:style>
  <w:style w:type="paragraph" w:customStyle="1" w:styleId="font6">
    <w:name w:val="font6"/>
    <w:basedOn w:val="a"/>
    <w:qFormat/>
    <w:rsid w:val="00C00A56"/>
    <w:pPr>
      <w:widowControl/>
      <w:spacing w:before="100" w:beforeAutospacing="1" w:after="100" w:afterAutospacing="1" w:line="240" w:lineRule="auto"/>
      <w:jc w:val="left"/>
    </w:pPr>
    <w:rPr>
      <w:rFonts w:ascii="宋体" w:hAnsi="宋体" w:hint="eastAsia"/>
      <w:kern w:val="0"/>
      <w:sz w:val="24"/>
    </w:rPr>
  </w:style>
  <w:style w:type="paragraph" w:customStyle="1" w:styleId="51">
    <w:name w:val="样式5"/>
    <w:basedOn w:val="42"/>
    <w:rsid w:val="00C00A56"/>
    <w:pPr>
      <w:jc w:val="center"/>
    </w:pPr>
    <w:rPr>
      <w:sz w:val="28"/>
    </w:rPr>
  </w:style>
  <w:style w:type="paragraph" w:customStyle="1" w:styleId="42">
    <w:name w:val="样式4"/>
    <w:basedOn w:val="34"/>
    <w:qFormat/>
    <w:rsid w:val="00C00A56"/>
    <w:rPr>
      <w:b/>
      <w:sz w:val="24"/>
    </w:rPr>
  </w:style>
  <w:style w:type="paragraph" w:customStyle="1" w:styleId="CharCharChar">
    <w:name w:val="Char Char Char"/>
    <w:basedOn w:val="a"/>
    <w:rsid w:val="00C00A56"/>
    <w:pPr>
      <w:widowControl/>
      <w:spacing w:line="400" w:lineRule="exact"/>
      <w:jc w:val="center"/>
    </w:pPr>
    <w:rPr>
      <w:rFonts w:ascii="Verdana" w:hAnsi="Verdana"/>
      <w:kern w:val="0"/>
      <w:szCs w:val="20"/>
      <w:lang w:eastAsia="en-US"/>
    </w:rPr>
  </w:style>
  <w:style w:type="paragraph" w:customStyle="1" w:styleId="xl38">
    <w:name w:val="xl3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8">
    <w:name w:val="font8"/>
    <w:basedOn w:val="a"/>
    <w:qFormat/>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xl41">
    <w:name w:val="xl4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afc">
    <w:name w:val="表项"/>
    <w:next w:val="a"/>
    <w:rsid w:val="00C00A56"/>
    <w:pPr>
      <w:keepNext/>
      <w:spacing w:line="300" w:lineRule="auto"/>
      <w:jc w:val="center"/>
    </w:pPr>
    <w:rPr>
      <w:rFonts w:ascii="Arial" w:eastAsia="黑体" w:hAnsi="Arial" w:cs="Times New Roman"/>
      <w:kern w:val="0"/>
      <w:szCs w:val="20"/>
    </w:rPr>
  </w:style>
  <w:style w:type="paragraph" w:customStyle="1" w:styleId="font11">
    <w:name w:val="font11"/>
    <w:basedOn w:val="a"/>
    <w:qFormat/>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6">
    <w:name w:val="xl2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rsid w:val="00C00A56"/>
    <w:pPr>
      <w:widowControl/>
      <w:spacing w:before="100" w:beforeAutospacing="1" w:after="100" w:afterAutospacing="1" w:line="240" w:lineRule="auto"/>
      <w:jc w:val="left"/>
    </w:pPr>
    <w:rPr>
      <w:kern w:val="0"/>
      <w:sz w:val="22"/>
      <w:szCs w:val="22"/>
    </w:rPr>
  </w:style>
  <w:style w:type="paragraph" w:customStyle="1" w:styleId="xl36">
    <w:name w:val="xl36"/>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xl34">
    <w:name w:val="xl3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5">
    <w:name w:val="xl35"/>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rsid w:val="00C00A56"/>
    <w:pPr>
      <w:spacing w:before="0" w:after="0" w:line="240" w:lineRule="auto"/>
      <w:ind w:leftChars="200" w:left="420"/>
    </w:pPr>
    <w:rPr>
      <w:rFonts w:cs="宋体"/>
      <w:sz w:val="30"/>
      <w:szCs w:val="20"/>
    </w:rPr>
  </w:style>
  <w:style w:type="paragraph" w:customStyle="1" w:styleId="xl37">
    <w:name w:val="xl3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9">
    <w:name w:val="xl3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kern w:val="0"/>
      <w:sz w:val="22"/>
      <w:szCs w:val="22"/>
    </w:rPr>
  </w:style>
  <w:style w:type="paragraph" w:customStyle="1" w:styleId="xl42">
    <w:name w:val="xl4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3">
    <w:name w:val="xl4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6">
    <w:name w:val="xl4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rsid w:val="00C00A56"/>
    <w:pPr>
      <w:spacing w:line="200" w:lineRule="atLeast"/>
      <w:jc w:val="left"/>
    </w:pPr>
    <w:rPr>
      <w:rFonts w:ascii="宋体" w:hAnsi="宋体"/>
      <w:b/>
      <w:sz w:val="24"/>
      <w:szCs w:val="28"/>
    </w:rPr>
  </w:style>
  <w:style w:type="paragraph" w:customStyle="1" w:styleId="Default">
    <w:name w:val="Default"/>
    <w:rsid w:val="00C00A56"/>
    <w:pPr>
      <w:widowControl w:val="0"/>
      <w:autoSpaceDE w:val="0"/>
      <w:autoSpaceDN w:val="0"/>
      <w:adjustRightInd w:val="0"/>
    </w:pPr>
    <w:rPr>
      <w:rFonts w:ascii="宋体" w:eastAsia="宋体" w:hAnsi="Calibri" w:cs="宋体"/>
      <w:color w:val="000000"/>
      <w:kern w:val="0"/>
      <w:sz w:val="24"/>
      <w:szCs w:val="24"/>
    </w:rPr>
  </w:style>
  <w:style w:type="paragraph" w:customStyle="1" w:styleId="Contents2">
    <w:name w:val="Contents2"/>
    <w:basedOn w:val="a"/>
    <w:next w:val="a"/>
    <w:rsid w:val="00C00A56"/>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rsid w:val="00C00A56"/>
    <w:pPr>
      <w:keepNext/>
      <w:keepLines/>
      <w:numPr>
        <w:ilvl w:val="2"/>
        <w:numId w:val="11"/>
      </w:numPr>
      <w:tabs>
        <w:tab w:val="clear" w:pos="720"/>
        <w:tab w:val="left" w:pos="840"/>
      </w:tabs>
      <w:adjustRightInd w:val="0"/>
      <w:snapToGrid w:val="0"/>
      <w:spacing w:beforeLines="50" w:afterLines="50"/>
      <w:contextualSpacing w:val="0"/>
      <w:jc w:val="center"/>
    </w:pPr>
    <w:rPr>
      <w:rFonts w:ascii="宋体" w:eastAsia="黑体" w:hAnsi="Arial"/>
      <w:bCs/>
      <w:sz w:val="44"/>
      <w:szCs w:val="20"/>
    </w:rPr>
  </w:style>
  <w:style w:type="paragraph" w:customStyle="1" w:styleId="3">
    <w:name w:val="列出段落3"/>
    <w:basedOn w:val="a"/>
    <w:rsid w:val="00C00A56"/>
    <w:pPr>
      <w:numPr>
        <w:ilvl w:val="3"/>
        <w:numId w:val="11"/>
      </w:numPr>
      <w:tabs>
        <w:tab w:val="clear" w:pos="1080"/>
      </w:tabs>
      <w:spacing w:line="240" w:lineRule="auto"/>
      <w:ind w:firstLineChars="200" w:firstLine="420"/>
    </w:pPr>
    <w:rPr>
      <w:szCs w:val="20"/>
    </w:rPr>
  </w:style>
  <w:style w:type="character" w:customStyle="1" w:styleId="txt">
    <w:name w:val="txt"/>
    <w:basedOn w:val="a1"/>
    <w:rsid w:val="00C00A56"/>
  </w:style>
  <w:style w:type="paragraph" w:customStyle="1" w:styleId="F2">
    <w:name w:val="F2"/>
    <w:basedOn w:val="1"/>
    <w:next w:val="a"/>
    <w:autoRedefine/>
    <w:uiPriority w:val="99"/>
    <w:rsid w:val="00C00A56"/>
    <w:pPr>
      <w:keepNext/>
      <w:keepLines/>
      <w:numPr>
        <w:ilvl w:val="5"/>
        <w:numId w:val="11"/>
      </w:numPr>
      <w:tabs>
        <w:tab w:val="clear" w:pos="720"/>
      </w:tabs>
      <w:spacing w:before="200" w:after="200" w:line="578" w:lineRule="auto"/>
      <w:ind w:left="720" w:rightChars="900" w:right="1890"/>
      <w:contextualSpacing w:val="0"/>
      <w:outlineLvl w:val="1"/>
    </w:pPr>
    <w:rPr>
      <w:rFonts w:ascii="Arial" w:eastAsia="华文中宋" w:hAnsi="Arial"/>
      <w:b/>
      <w:bCs/>
      <w:sz w:val="28"/>
      <w:szCs w:val="28"/>
    </w:rPr>
  </w:style>
  <w:style w:type="paragraph" w:customStyle="1" w:styleId="F3">
    <w:name w:val="F3"/>
    <w:basedOn w:val="1"/>
    <w:next w:val="a"/>
    <w:autoRedefine/>
    <w:uiPriority w:val="99"/>
    <w:rsid w:val="00C00A56"/>
    <w:pPr>
      <w:keepNext/>
      <w:keepLines/>
      <w:numPr>
        <w:ilvl w:val="6"/>
        <w:numId w:val="11"/>
      </w:numPr>
      <w:spacing w:beforeLines="50" w:afterLines="100" w:line="240" w:lineRule="auto"/>
      <w:ind w:rightChars="900" w:right="1890"/>
      <w:contextualSpacing w:val="0"/>
      <w:jc w:val="both"/>
    </w:pPr>
    <w:rPr>
      <w:rFonts w:ascii="Arial" w:eastAsia="黑体" w:hAnsi="Arial"/>
      <w:b/>
      <w:bCs/>
      <w:sz w:val="28"/>
      <w:szCs w:val="30"/>
    </w:rPr>
  </w:style>
  <w:style w:type="paragraph" w:customStyle="1" w:styleId="F4">
    <w:name w:val="F4"/>
    <w:basedOn w:val="1"/>
    <w:next w:val="a"/>
    <w:autoRedefine/>
    <w:uiPriority w:val="99"/>
    <w:rsid w:val="00C00A56"/>
    <w:pPr>
      <w:keepNext/>
      <w:keepLines/>
      <w:numPr>
        <w:ilvl w:val="8"/>
        <w:numId w:val="11"/>
      </w:numPr>
      <w:tabs>
        <w:tab w:val="clear" w:pos="360"/>
        <w:tab w:val="num" w:pos="1080"/>
      </w:tabs>
      <w:spacing w:before="46" w:after="46" w:line="240" w:lineRule="auto"/>
      <w:contextualSpacing w:val="0"/>
      <w:jc w:val="both"/>
    </w:pPr>
    <w:rPr>
      <w:rFonts w:ascii="Arial" w:eastAsia="华文中宋" w:hAnsi="Arial"/>
      <w:b/>
      <w:bCs/>
      <w:szCs w:val="24"/>
    </w:rPr>
  </w:style>
  <w:style w:type="paragraph" w:customStyle="1" w:styleId="F5">
    <w:name w:val="F5"/>
    <w:basedOn w:val="1"/>
    <w:next w:val="a"/>
    <w:autoRedefine/>
    <w:uiPriority w:val="99"/>
    <w:rsid w:val="00C00A56"/>
    <w:pPr>
      <w:keepNext/>
      <w:keepLines/>
      <w:spacing w:before="60" w:after="60" w:line="240" w:lineRule="auto"/>
      <w:contextualSpacing w:val="0"/>
      <w:outlineLvl w:val="4"/>
    </w:pPr>
    <w:rPr>
      <w:rFonts w:eastAsia="华文中宋"/>
      <w:b/>
      <w:bCs/>
      <w:szCs w:val="21"/>
    </w:rPr>
  </w:style>
  <w:style w:type="paragraph" w:customStyle="1" w:styleId="F6">
    <w:name w:val="F6"/>
    <w:basedOn w:val="a"/>
    <w:next w:val="a"/>
    <w:uiPriority w:val="99"/>
    <w:rsid w:val="00C00A56"/>
    <w:pPr>
      <w:spacing w:before="40" w:after="40" w:line="264" w:lineRule="auto"/>
      <w:jc w:val="left"/>
    </w:pPr>
    <w:rPr>
      <w:rFonts w:ascii="Arial" w:hAnsi="Arial"/>
      <w:bCs/>
      <w:szCs w:val="21"/>
    </w:rPr>
  </w:style>
  <w:style w:type="paragraph" w:customStyle="1" w:styleId="F7">
    <w:name w:val="F7"/>
    <w:basedOn w:val="a"/>
    <w:uiPriority w:val="99"/>
    <w:rsid w:val="00C00A56"/>
    <w:pPr>
      <w:spacing w:before="60" w:after="40" w:line="264" w:lineRule="auto"/>
    </w:pPr>
    <w:rPr>
      <w:rFonts w:ascii="宋体" w:hAnsi="Microsoft Sans Serif"/>
      <w:bCs/>
      <w:szCs w:val="21"/>
    </w:rPr>
  </w:style>
  <w:style w:type="paragraph" w:customStyle="1" w:styleId="F">
    <w:name w:val="F图形序号"/>
    <w:basedOn w:val="a"/>
    <w:next w:val="a"/>
    <w:uiPriority w:val="99"/>
    <w:rsid w:val="00C00A56"/>
    <w:p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rsid w:val="00C00A56"/>
    <w:pPr>
      <w:spacing w:after="160" w:line="240" w:lineRule="exact"/>
    </w:pPr>
    <w:rPr>
      <w:szCs w:val="20"/>
    </w:rPr>
  </w:style>
  <w:style w:type="paragraph" w:customStyle="1" w:styleId="style2">
    <w:name w:val="style2"/>
    <w:basedOn w:val="a"/>
    <w:rsid w:val="00C00A56"/>
    <w:pPr>
      <w:widowControl/>
      <w:spacing w:before="100" w:beforeAutospacing="1" w:after="100" w:afterAutospacing="1" w:line="240" w:lineRule="auto"/>
      <w:jc w:val="left"/>
    </w:pPr>
    <w:rPr>
      <w:rFonts w:ascii="宋体" w:hAnsi="宋体" w:cs="宋体"/>
      <w:kern w:val="0"/>
      <w:szCs w:val="21"/>
    </w:rPr>
  </w:style>
  <w:style w:type="paragraph" w:customStyle="1" w:styleId="itemlistintable">
    <w:name w:val="itemlistintable"/>
    <w:basedOn w:val="a"/>
    <w:rsid w:val="00C00A56"/>
    <w:pPr>
      <w:widowControl/>
      <w:spacing w:before="100" w:beforeAutospacing="1" w:after="100" w:afterAutospacing="1" w:line="240" w:lineRule="auto"/>
      <w:jc w:val="left"/>
    </w:pPr>
    <w:rPr>
      <w:rFonts w:ascii="宋体" w:hAnsi="宋体" w:cs="宋体"/>
      <w:kern w:val="0"/>
      <w:sz w:val="24"/>
    </w:rPr>
  </w:style>
  <w:style w:type="paragraph" w:customStyle="1" w:styleId="0">
    <w:name w:val="正文_0"/>
    <w:qFormat/>
    <w:rsid w:val="00C00A56"/>
    <w:pPr>
      <w:widowControl w:val="0"/>
      <w:jc w:val="both"/>
    </w:pPr>
    <w:rPr>
      <w:rFonts w:ascii="Calibri" w:eastAsia="宋体" w:hAnsi="Calibri" w:cs="Times New Roman"/>
    </w:rPr>
  </w:style>
  <w:style w:type="paragraph" w:customStyle="1" w:styleId="AdobeStdR">
    <w:name w:val="正文 + Adobe 仿宋 Std R"/>
    <w:basedOn w:val="a"/>
    <w:uiPriority w:val="99"/>
    <w:rsid w:val="00C00A56"/>
    <w:pPr>
      <w:spacing w:line="240" w:lineRule="auto"/>
    </w:pPr>
    <w:rPr>
      <w:rFonts w:ascii="Adobe 仿宋 Std R" w:eastAsia="Adobe 仿宋 Std R" w:hAnsi="Adobe 仿宋 Std R"/>
      <w:b/>
    </w:rPr>
  </w:style>
  <w:style w:type="paragraph" w:customStyle="1" w:styleId="00">
    <w:name w:val="正文_0_0"/>
    <w:uiPriority w:val="99"/>
    <w:rsid w:val="00C00A56"/>
    <w:pPr>
      <w:widowControl w:val="0"/>
      <w:jc w:val="both"/>
    </w:pPr>
    <w:rPr>
      <w:rFonts w:ascii="Times New Roman" w:eastAsia="宋体" w:hAnsi="Times New Roman" w:cs="Times New Roman"/>
    </w:rPr>
  </w:style>
  <w:style w:type="paragraph" w:customStyle="1" w:styleId="font14">
    <w:name w:val="font14"/>
    <w:basedOn w:val="a"/>
    <w:rsid w:val="00C00A56"/>
    <w:pPr>
      <w:widowControl/>
      <w:spacing w:before="100" w:beforeAutospacing="1" w:after="100" w:afterAutospacing="1" w:line="240" w:lineRule="auto"/>
      <w:jc w:val="left"/>
    </w:pPr>
    <w:rPr>
      <w:color w:val="000000"/>
      <w:kern w:val="0"/>
      <w:sz w:val="22"/>
      <w:szCs w:val="22"/>
    </w:rPr>
  </w:style>
  <w:style w:type="paragraph" w:customStyle="1" w:styleId="font15">
    <w:name w:val="font15"/>
    <w:basedOn w:val="a"/>
    <w:rsid w:val="00C00A56"/>
    <w:pPr>
      <w:widowControl/>
      <w:spacing w:before="100" w:beforeAutospacing="1" w:after="100" w:afterAutospacing="1" w:line="240" w:lineRule="auto"/>
      <w:jc w:val="left"/>
    </w:pPr>
    <w:rPr>
      <w:rFonts w:ascii="宋体" w:hAnsi="宋体" w:cs="宋体"/>
      <w:kern w:val="0"/>
      <w:sz w:val="22"/>
      <w:szCs w:val="22"/>
    </w:rPr>
  </w:style>
  <w:style w:type="paragraph" w:customStyle="1" w:styleId="xl64">
    <w:name w:val="xl64"/>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5">
    <w:name w:val="xl6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Batang" w:eastAsia="Batang" w:hAnsi="Batang" w:cs="宋体"/>
      <w:kern w:val="0"/>
      <w:szCs w:val="21"/>
    </w:rPr>
  </w:style>
  <w:style w:type="paragraph" w:customStyle="1" w:styleId="xl66">
    <w:name w:val="xl6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68">
    <w:name w:val="xl6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0">
    <w:name w:val="xl70"/>
    <w:basedOn w:val="a"/>
    <w:qFormat/>
    <w:rsid w:val="00C00A56"/>
    <w:pPr>
      <w:widowControl/>
      <w:spacing w:before="100" w:beforeAutospacing="1" w:after="100" w:afterAutospacing="1" w:line="240" w:lineRule="auto"/>
      <w:jc w:val="left"/>
    </w:pPr>
    <w:rPr>
      <w:rFonts w:ascii="宋体" w:hAnsi="宋体" w:cs="宋体"/>
      <w:kern w:val="0"/>
      <w:sz w:val="24"/>
    </w:rPr>
  </w:style>
  <w:style w:type="paragraph" w:customStyle="1" w:styleId="xl71">
    <w:name w:val="xl7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2">
    <w:name w:val="xl7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73">
    <w:name w:val="xl7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4">
    <w:name w:val="xl74"/>
    <w:basedOn w:val="a"/>
    <w:rsid w:val="00C00A56"/>
    <w:pPr>
      <w:widowControl/>
      <w:pBdr>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
    <w:rsid w:val="00C00A56"/>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6">
    <w:name w:val="xl7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7">
    <w:name w:val="xl7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0">
    <w:name w:val="Char Char3"/>
    <w:rsid w:val="00C00A56"/>
    <w:rPr>
      <w:rFonts w:eastAsia="宋体"/>
      <w:b/>
      <w:bCs/>
      <w:kern w:val="2"/>
      <w:sz w:val="28"/>
      <w:szCs w:val="32"/>
      <w:lang w:val="en-US" w:eastAsia="zh-CN" w:bidi="ar-SA"/>
    </w:rPr>
  </w:style>
  <w:style w:type="paragraph" w:customStyle="1" w:styleId="Chare">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CharCharChar0">
    <w:name w:val="Char Char Char"/>
    <w:basedOn w:val="a"/>
    <w:rsid w:val="00C00A56"/>
    <w:pPr>
      <w:widowControl/>
      <w:spacing w:line="400" w:lineRule="exact"/>
      <w:jc w:val="center"/>
    </w:pPr>
    <w:rPr>
      <w:rFonts w:ascii="Verdana" w:hAnsi="Verdana"/>
      <w:kern w:val="0"/>
      <w:szCs w:val="20"/>
      <w:lang w:eastAsia="en-US"/>
    </w:rPr>
  </w:style>
  <w:style w:type="paragraph" w:customStyle="1" w:styleId="ListParagraph1">
    <w:name w:val="List Paragraph1"/>
    <w:basedOn w:val="a"/>
    <w:rsid w:val="00C00A56"/>
    <w:pPr>
      <w:spacing w:line="240" w:lineRule="auto"/>
      <w:ind w:firstLineChars="200" w:firstLine="420"/>
    </w:pPr>
    <w:rPr>
      <w:szCs w:val="20"/>
    </w:rPr>
  </w:style>
  <w:style w:type="character" w:styleId="afd">
    <w:name w:val="FollowedHyperlink"/>
    <w:basedOn w:val="a1"/>
    <w:uiPriority w:val="99"/>
    <w:semiHidden/>
    <w:unhideWhenUsed/>
    <w:rsid w:val="00C00A56"/>
    <w:rPr>
      <w:color w:val="800080" w:themeColor="followedHyperlink"/>
      <w:u w:val="single"/>
    </w:rPr>
  </w:style>
  <w:style w:type="paragraph" w:customStyle="1" w:styleId="Z-2">
    <w:name w:val="Z-标题2"/>
    <w:basedOn w:val="2"/>
    <w:next w:val="Z-"/>
    <w:qFormat/>
    <w:rsid w:val="007511A9"/>
    <w:pPr>
      <w:widowControl w:val="0"/>
      <w:spacing w:line="240" w:lineRule="auto"/>
    </w:pPr>
    <w:rPr>
      <w:rFonts w:ascii="宋体" w:eastAsiaTheme="minorEastAsia" w:hAnsi="宋体" w:cstheme="min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qFormat="1"/>
    <w:lsdException w:name="toc 6" w:uiPriority="0"/>
    <w:lsdException w:name="toc 7" w:uiPriority="0" w:qFormat="1"/>
    <w:lsdException w:name="toc 8" w:uiPriority="0"/>
    <w:lsdException w:name="toc 9" w:uiPriority="0" w:qFormat="1"/>
    <w:lsdException w:name="Normal Indent" w:uiPriority="0" w:qFormat="1"/>
    <w:lsdException w:name="annotation text" w:uiPriority="0"/>
    <w:lsdException w:name="header" w:qFormat="1"/>
    <w:lsdException w:name="footer" w:qFormat="1"/>
    <w:lsdException w:name="caption" w:uiPriority="0"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6B"/>
    <w:pPr>
      <w:widowControl w:val="0"/>
      <w:spacing w:line="360" w:lineRule="auto"/>
      <w:jc w:val="both"/>
    </w:pPr>
    <w:rPr>
      <w:rFonts w:ascii="Times New Roman" w:eastAsia="宋体" w:hAnsi="Times New Roman" w:cs="Times New Roman"/>
      <w:szCs w:val="24"/>
    </w:rPr>
  </w:style>
  <w:style w:type="paragraph" w:styleId="1">
    <w:name w:val="heading 1"/>
    <w:aliases w:val="2级标题"/>
    <w:basedOn w:val="2"/>
    <w:next w:val="a"/>
    <w:link w:val="1Char"/>
    <w:qFormat/>
    <w:rsid w:val="00A82A6B"/>
    <w:pPr>
      <w:widowControl w:val="0"/>
      <w:outlineLvl w:val="0"/>
    </w:pPr>
    <w:rPr>
      <w:kern w:val="44"/>
      <w:sz w:val="24"/>
      <w:lang w:val="x-none" w:eastAsia="x-none"/>
    </w:rPr>
  </w:style>
  <w:style w:type="paragraph" w:styleId="2">
    <w:name w:val="heading 2"/>
    <w:aliases w:val="3级标题"/>
    <w:next w:val="a"/>
    <w:link w:val="2Char"/>
    <w:unhideWhenUsed/>
    <w:qFormat/>
    <w:rsid w:val="00A82A6B"/>
    <w:pPr>
      <w:spacing w:line="360" w:lineRule="auto"/>
      <w:contextualSpacing/>
      <w:outlineLvl w:val="1"/>
    </w:pPr>
    <w:rPr>
      <w:rFonts w:ascii="Times New Roman" w:eastAsia="宋体" w:hAnsi="Times New Roman" w:cs="Times New Roman"/>
      <w:kern w:val="0"/>
      <w:szCs w:val="44"/>
    </w:rPr>
  </w:style>
  <w:style w:type="paragraph" w:styleId="30">
    <w:name w:val="heading 3"/>
    <w:aliases w:val="h3,H3,3,l3,CT,Level 3 Head,level_3,PIM 3,sect1.2.3,标题 3 Char Char Char Char Char Char Char Char Char Char,Level 3 Topic Heading,l3+toc 3,Sub-section Title,Heading 3 - old,Head3,sect1.2.31,sect1.2.32,sect1.2.311,sect1.2.33,sect1.2.312,Bold Head,bh,M"/>
    <w:basedOn w:val="a"/>
    <w:next w:val="a"/>
    <w:link w:val="3Char"/>
    <w:unhideWhenUsed/>
    <w:qFormat/>
    <w:rsid w:val="00A82A6B"/>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A82A6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0"/>
    <w:link w:val="5Char"/>
    <w:qFormat/>
    <w:rsid w:val="00C00A56"/>
    <w:pPr>
      <w:keepNext/>
      <w:keepLines/>
      <w:numPr>
        <w:ilvl w:val="4"/>
        <w:numId w:val="10"/>
      </w:numPr>
      <w:spacing w:before="280" w:after="290" w:line="376" w:lineRule="auto"/>
      <w:outlineLvl w:val="4"/>
    </w:pPr>
    <w:rPr>
      <w:b/>
      <w:sz w:val="28"/>
      <w:szCs w:val="20"/>
      <w:lang w:val="x-none" w:eastAsia="x-none"/>
    </w:rPr>
  </w:style>
  <w:style w:type="paragraph" w:styleId="6">
    <w:name w:val="heading 6"/>
    <w:basedOn w:val="a"/>
    <w:next w:val="a0"/>
    <w:link w:val="6Char"/>
    <w:qFormat/>
    <w:rsid w:val="00C00A56"/>
    <w:pPr>
      <w:keepNext/>
      <w:keepLines/>
      <w:numPr>
        <w:ilvl w:val="5"/>
        <w:numId w:val="10"/>
      </w:numPr>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rsid w:val="00C00A56"/>
    <w:pPr>
      <w:keepNext/>
      <w:keepLines/>
      <w:numPr>
        <w:ilvl w:val="6"/>
        <w:numId w:val="10"/>
      </w:numPr>
      <w:spacing w:before="240" w:after="64" w:line="320" w:lineRule="auto"/>
      <w:outlineLvl w:val="6"/>
    </w:pPr>
    <w:rPr>
      <w:b/>
      <w:sz w:val="24"/>
      <w:szCs w:val="20"/>
      <w:lang w:val="x-none" w:eastAsia="x-none"/>
    </w:rPr>
  </w:style>
  <w:style w:type="paragraph" w:styleId="8">
    <w:name w:val="heading 8"/>
    <w:basedOn w:val="a"/>
    <w:next w:val="a0"/>
    <w:link w:val="8Char"/>
    <w:qFormat/>
    <w:rsid w:val="00C00A56"/>
    <w:pPr>
      <w:keepNext/>
      <w:keepLines/>
      <w:numPr>
        <w:ilvl w:val="7"/>
        <w:numId w:val="10"/>
      </w:numPr>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rsid w:val="00C00A56"/>
    <w:pPr>
      <w:keepNext/>
      <w:keepLines/>
      <w:numPr>
        <w:ilvl w:val="8"/>
        <w:numId w:val="10"/>
      </w:numPr>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82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A82A6B"/>
    <w:rPr>
      <w:sz w:val="18"/>
      <w:szCs w:val="18"/>
    </w:rPr>
  </w:style>
  <w:style w:type="paragraph" w:styleId="a5">
    <w:name w:val="footer"/>
    <w:basedOn w:val="a"/>
    <w:link w:val="Char0"/>
    <w:uiPriority w:val="99"/>
    <w:unhideWhenUsed/>
    <w:qFormat/>
    <w:rsid w:val="00A82A6B"/>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A82A6B"/>
    <w:rPr>
      <w:sz w:val="18"/>
      <w:szCs w:val="18"/>
    </w:rPr>
  </w:style>
  <w:style w:type="character" w:customStyle="1" w:styleId="1Char">
    <w:name w:val="标题 1 Char"/>
    <w:aliases w:val="2级标题 Char"/>
    <w:basedOn w:val="a1"/>
    <w:link w:val="1"/>
    <w:qFormat/>
    <w:rsid w:val="00A82A6B"/>
    <w:rPr>
      <w:rFonts w:ascii="Times New Roman" w:eastAsia="宋体" w:hAnsi="Times New Roman" w:cs="Times New Roman"/>
      <w:kern w:val="44"/>
      <w:sz w:val="24"/>
      <w:szCs w:val="44"/>
      <w:lang w:val="x-none" w:eastAsia="x-none"/>
    </w:rPr>
  </w:style>
  <w:style w:type="character" w:customStyle="1" w:styleId="2Char">
    <w:name w:val="标题 2 Char"/>
    <w:aliases w:val="3级标题 Char"/>
    <w:basedOn w:val="a1"/>
    <w:link w:val="2"/>
    <w:qFormat/>
    <w:rsid w:val="00A82A6B"/>
    <w:rPr>
      <w:rFonts w:ascii="Times New Roman" w:eastAsia="宋体" w:hAnsi="Times New Roman" w:cs="Times New Roman"/>
      <w:kern w:val="0"/>
      <w:szCs w:val="44"/>
    </w:rPr>
  </w:style>
  <w:style w:type="character" w:customStyle="1" w:styleId="Char1">
    <w:name w:val="标题 Char"/>
    <w:aliases w:val="1级标题 Char"/>
    <w:link w:val="a6"/>
    <w:locked/>
    <w:rsid w:val="00A82A6B"/>
    <w:rPr>
      <w:rFonts w:ascii="宋体" w:eastAsia="宋体" w:hAnsi="宋体"/>
      <w:b/>
      <w:bCs/>
      <w:sz w:val="28"/>
      <w:szCs w:val="21"/>
    </w:rPr>
  </w:style>
  <w:style w:type="paragraph" w:styleId="a6">
    <w:name w:val="Title"/>
    <w:aliases w:val="1级标题"/>
    <w:basedOn w:val="1"/>
    <w:link w:val="Char1"/>
    <w:qFormat/>
    <w:rsid w:val="00A82A6B"/>
    <w:pPr>
      <w:spacing w:beforeLines="100" w:afterLines="100"/>
      <w:jc w:val="center"/>
    </w:pPr>
    <w:rPr>
      <w:rFonts w:ascii="宋体" w:hAnsi="宋体" w:cstheme="minorBidi"/>
      <w:b/>
      <w:bCs/>
      <w:kern w:val="2"/>
      <w:sz w:val="28"/>
      <w:szCs w:val="21"/>
      <w:lang w:val="en-US" w:eastAsia="zh-CN"/>
    </w:rPr>
  </w:style>
  <w:style w:type="character" w:customStyle="1" w:styleId="Char10">
    <w:name w:val="标题 Char1"/>
    <w:basedOn w:val="a1"/>
    <w:qFormat/>
    <w:rsid w:val="00A82A6B"/>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locked/>
    <w:rsid w:val="00A82A6B"/>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rsid w:val="00A82A6B"/>
    <w:pPr>
      <w:widowControl/>
      <w:spacing w:line="480" w:lineRule="exact"/>
      <w:ind w:firstLineChars="200" w:firstLine="200"/>
      <w:jc w:val="left"/>
    </w:pPr>
    <w:rPr>
      <w:rFonts w:ascii="宋体" w:hAnsi="宋体" w:cstheme="minorBidi"/>
      <w:sz w:val="24"/>
    </w:rPr>
  </w:style>
  <w:style w:type="character" w:customStyle="1" w:styleId="Z-Char">
    <w:name w:val="Z-正文 Char"/>
    <w:link w:val="Z-"/>
    <w:locked/>
    <w:rsid w:val="00A82A6B"/>
    <w:rPr>
      <w:sz w:val="24"/>
      <w:lang w:val="x-none" w:eastAsia="x-none"/>
    </w:rPr>
  </w:style>
  <w:style w:type="paragraph" w:customStyle="1" w:styleId="Z-">
    <w:name w:val="Z-正文"/>
    <w:basedOn w:val="a"/>
    <w:link w:val="Z-Char"/>
    <w:qFormat/>
    <w:rsid w:val="00A82A6B"/>
    <w:pPr>
      <w:ind w:firstLineChars="200" w:firstLine="480"/>
    </w:pPr>
    <w:rPr>
      <w:rFonts w:asciiTheme="minorHAnsi" w:eastAsiaTheme="minorEastAsia" w:hAnsiTheme="minorHAnsi" w:cstheme="minorBidi"/>
      <w:sz w:val="24"/>
      <w:szCs w:val="22"/>
      <w:lang w:val="x-none" w:eastAsia="x-none"/>
    </w:rPr>
  </w:style>
  <w:style w:type="character" w:customStyle="1" w:styleId="Z-3Char">
    <w:name w:val="Z-标题3 Char"/>
    <w:link w:val="Z-3"/>
    <w:locked/>
    <w:rsid w:val="00A82A6B"/>
    <w:rPr>
      <w:rFonts w:ascii="Calibri" w:hAnsi="Calibri"/>
      <w:b/>
      <w:bCs/>
      <w:sz w:val="24"/>
      <w:szCs w:val="32"/>
      <w:lang w:val="x-none" w:eastAsia="x-none"/>
    </w:rPr>
  </w:style>
  <w:style w:type="paragraph" w:customStyle="1" w:styleId="Z-3">
    <w:name w:val="Z-标题3"/>
    <w:basedOn w:val="30"/>
    <w:next w:val="Z-"/>
    <w:link w:val="Z-3Char"/>
    <w:autoRedefine/>
    <w:qFormat/>
    <w:rsid w:val="00A82A6B"/>
    <w:pPr>
      <w:keepNext w:val="0"/>
      <w:keepLines w:val="0"/>
      <w:spacing w:beforeLines="50" w:before="0" w:afterLines="50" w:after="0" w:line="360" w:lineRule="auto"/>
      <w:jc w:val="left"/>
    </w:pPr>
    <w:rPr>
      <w:rFonts w:ascii="Calibri" w:eastAsiaTheme="minorEastAsia" w:hAnsi="Calibri" w:cstheme="minorBidi"/>
      <w:sz w:val="24"/>
      <w:lang w:val="x-none" w:eastAsia="x-none"/>
    </w:rPr>
  </w:style>
  <w:style w:type="character" w:customStyle="1" w:styleId="Z-4Char">
    <w:name w:val="Z-标题4 Char"/>
    <w:link w:val="Z-4"/>
    <w:locked/>
    <w:rsid w:val="00A82A6B"/>
    <w:rPr>
      <w:rFonts w:ascii="宋体" w:eastAsia="宋体" w:hAnsi="宋体"/>
      <w:b/>
      <w:bCs/>
      <w:szCs w:val="21"/>
      <w:lang w:val="x-none" w:eastAsia="x-none"/>
    </w:rPr>
  </w:style>
  <w:style w:type="paragraph" w:customStyle="1" w:styleId="Z-4">
    <w:name w:val="Z-标题4"/>
    <w:basedOn w:val="4"/>
    <w:next w:val="Z-"/>
    <w:link w:val="Z-4Char"/>
    <w:autoRedefine/>
    <w:qFormat/>
    <w:rsid w:val="00A82A6B"/>
    <w:pPr>
      <w:keepNext w:val="0"/>
      <w:keepLines w:val="0"/>
      <w:spacing w:before="0" w:after="0" w:line="360" w:lineRule="auto"/>
      <w:ind w:firstLineChars="100" w:firstLine="211"/>
    </w:pPr>
    <w:rPr>
      <w:rFonts w:ascii="宋体" w:eastAsia="宋体" w:hAnsi="宋体" w:cstheme="minorBidi"/>
      <w:sz w:val="21"/>
      <w:szCs w:val="21"/>
      <w:lang w:val="x-none" w:eastAsia="x-none"/>
    </w:rPr>
  </w:style>
  <w:style w:type="character" w:customStyle="1" w:styleId="3Char">
    <w:name w:val="标题 3 Char"/>
    <w:aliases w:val="h3 Char,H3 Char,3 Char,l3 Char,CT Char,Level 3 Head Char,level_3 Char,PIM 3 Char,sect1.2.3 Char,标题 3 Char Char Char Char Char Char Char Char Char Char Char,Level 3 Topic Heading Char,l3+toc 3 Char,Sub-section Title Char,Heading 3 - old Char"/>
    <w:basedOn w:val="a1"/>
    <w:link w:val="30"/>
    <w:qFormat/>
    <w:rsid w:val="00A82A6B"/>
    <w:rPr>
      <w:rFonts w:ascii="Times New Roman" w:eastAsia="宋体" w:hAnsi="Times New Roman" w:cs="Times New Roman"/>
      <w:b/>
      <w:bCs/>
      <w:sz w:val="32"/>
      <w:szCs w:val="32"/>
    </w:rPr>
  </w:style>
  <w:style w:type="character" w:customStyle="1" w:styleId="4Char">
    <w:name w:val="标题 4 Char"/>
    <w:basedOn w:val="a1"/>
    <w:link w:val="4"/>
    <w:qFormat/>
    <w:rsid w:val="00A82A6B"/>
    <w:rPr>
      <w:rFonts w:asciiTheme="majorHAnsi" w:eastAsiaTheme="majorEastAsia" w:hAnsiTheme="majorHAnsi" w:cstheme="majorBidi"/>
      <w:b/>
      <w:bCs/>
      <w:sz w:val="28"/>
      <w:szCs w:val="28"/>
    </w:rPr>
  </w:style>
  <w:style w:type="paragraph" w:styleId="a7">
    <w:name w:val="Balloon Text"/>
    <w:basedOn w:val="a"/>
    <w:link w:val="Char2"/>
    <w:unhideWhenUsed/>
    <w:qFormat/>
    <w:rsid w:val="00A82A6B"/>
    <w:pPr>
      <w:spacing w:line="240" w:lineRule="auto"/>
    </w:pPr>
    <w:rPr>
      <w:sz w:val="18"/>
      <w:szCs w:val="18"/>
    </w:rPr>
  </w:style>
  <w:style w:type="character" w:customStyle="1" w:styleId="Char2">
    <w:name w:val="批注框文本 Char"/>
    <w:basedOn w:val="a1"/>
    <w:link w:val="a7"/>
    <w:qFormat/>
    <w:rsid w:val="00A82A6B"/>
    <w:rPr>
      <w:rFonts w:ascii="Times New Roman" w:eastAsia="宋体" w:hAnsi="Times New Roman" w:cs="Times New Roman"/>
      <w:sz w:val="18"/>
      <w:szCs w:val="18"/>
    </w:rPr>
  </w:style>
  <w:style w:type="character" w:customStyle="1" w:styleId="fontstyle01">
    <w:name w:val="fontstyle01"/>
    <w:basedOn w:val="a1"/>
    <w:rsid w:val="00A82A6B"/>
    <w:rPr>
      <w:b w:val="0"/>
      <w:bCs w:val="0"/>
      <w:i w:val="0"/>
      <w:iCs w:val="0"/>
      <w:color w:val="000000"/>
      <w:sz w:val="22"/>
      <w:szCs w:val="22"/>
    </w:rPr>
  </w:style>
  <w:style w:type="paragraph" w:styleId="10">
    <w:name w:val="toc 1"/>
    <w:basedOn w:val="a"/>
    <w:next w:val="a"/>
    <w:uiPriority w:val="39"/>
    <w:rsid w:val="00F77CEA"/>
    <w:pPr>
      <w:tabs>
        <w:tab w:val="right" w:leader="dot" w:pos="9680"/>
      </w:tabs>
      <w:spacing w:line="500" w:lineRule="exact"/>
      <w:jc w:val="left"/>
    </w:p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09,普通文字2,普通文字 Char"/>
    <w:basedOn w:val="a"/>
    <w:link w:val="Char3"/>
    <w:qFormat/>
    <w:rsid w:val="00320790"/>
    <w:pPr>
      <w:spacing w:line="240" w:lineRule="auto"/>
    </w:pPr>
    <w:rPr>
      <w:rFonts w:ascii="宋体" w:hAnsi="Courier New" w:cs="Courier New"/>
      <w:szCs w:val="21"/>
    </w:rPr>
  </w:style>
  <w:style w:type="character" w:customStyle="1" w:styleId="Char3">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09 Char"/>
    <w:basedOn w:val="a1"/>
    <w:link w:val="a8"/>
    <w:qFormat/>
    <w:rsid w:val="00320790"/>
    <w:rPr>
      <w:rFonts w:ascii="宋体" w:eastAsia="宋体" w:hAnsi="Courier New" w:cs="Courier New"/>
      <w:szCs w:val="21"/>
    </w:rPr>
  </w:style>
  <w:style w:type="paragraph" w:styleId="a9">
    <w:name w:val="Normal (Web)"/>
    <w:basedOn w:val="a"/>
    <w:qFormat/>
    <w:rsid w:val="00320790"/>
    <w:pPr>
      <w:widowControl/>
      <w:spacing w:before="100" w:beforeAutospacing="1" w:after="100" w:afterAutospacing="1" w:line="240" w:lineRule="auto"/>
      <w:jc w:val="left"/>
    </w:pPr>
    <w:rPr>
      <w:rFonts w:ascii="宋体" w:hAnsi="宋体"/>
      <w:color w:val="000000"/>
      <w:kern w:val="0"/>
      <w:sz w:val="24"/>
    </w:rPr>
  </w:style>
  <w:style w:type="character" w:styleId="aa">
    <w:name w:val="Strong"/>
    <w:qFormat/>
    <w:rsid w:val="00320790"/>
    <w:rPr>
      <w:rFonts w:ascii="Tahoma" w:eastAsia="宋体" w:hAnsi="Tahoma"/>
      <w:b/>
      <w:bCs/>
      <w:spacing w:val="10"/>
      <w:sz w:val="24"/>
      <w:lang w:val="en-US" w:eastAsia="zh-CN" w:bidi="ar-SA"/>
    </w:rPr>
  </w:style>
  <w:style w:type="paragraph" w:customStyle="1" w:styleId="New">
    <w:name w:val="正文 New"/>
    <w:qFormat/>
    <w:rsid w:val="00320790"/>
    <w:pPr>
      <w:widowControl w:val="0"/>
      <w:jc w:val="both"/>
    </w:pPr>
    <w:rPr>
      <w:rFonts w:ascii="Calibri" w:eastAsia="宋体" w:hAnsi="Calibri" w:cs="Times New Roman"/>
      <w:szCs w:val="24"/>
    </w:rPr>
  </w:style>
  <w:style w:type="paragraph" w:customStyle="1" w:styleId="NewNewNewNewNew">
    <w:name w:val="正文 New New New New New"/>
    <w:qFormat/>
    <w:rsid w:val="00320790"/>
    <w:pPr>
      <w:widowControl w:val="0"/>
      <w:jc w:val="both"/>
    </w:pPr>
    <w:rPr>
      <w:rFonts w:ascii="Times New Roman" w:eastAsia="宋体" w:hAnsi="Times New Roman" w:cs="Times New Roman"/>
      <w:szCs w:val="24"/>
    </w:rPr>
  </w:style>
  <w:style w:type="character" w:customStyle="1" w:styleId="5Char">
    <w:name w:val="标题 5 Char"/>
    <w:basedOn w:val="a1"/>
    <w:link w:val="5"/>
    <w:qFormat/>
    <w:rsid w:val="00C00A56"/>
    <w:rPr>
      <w:rFonts w:ascii="Times New Roman" w:eastAsia="宋体" w:hAnsi="Times New Roman" w:cs="Times New Roman"/>
      <w:b/>
      <w:sz w:val="28"/>
      <w:szCs w:val="20"/>
      <w:lang w:val="x-none" w:eastAsia="x-none"/>
    </w:rPr>
  </w:style>
  <w:style w:type="character" w:customStyle="1" w:styleId="6Char">
    <w:name w:val="标题 6 Char"/>
    <w:basedOn w:val="a1"/>
    <w:link w:val="6"/>
    <w:rsid w:val="00C00A56"/>
    <w:rPr>
      <w:rFonts w:ascii="Arial" w:eastAsia="黑体" w:hAnsi="Arial" w:cs="Times New Roman"/>
      <w:b/>
      <w:sz w:val="24"/>
      <w:szCs w:val="20"/>
      <w:lang w:val="x-none" w:eastAsia="x-none"/>
    </w:rPr>
  </w:style>
  <w:style w:type="character" w:customStyle="1" w:styleId="7Char">
    <w:name w:val="标题 7 Char"/>
    <w:basedOn w:val="a1"/>
    <w:link w:val="7"/>
    <w:qFormat/>
    <w:rsid w:val="00C00A56"/>
    <w:rPr>
      <w:rFonts w:ascii="Times New Roman" w:eastAsia="宋体" w:hAnsi="Times New Roman" w:cs="Times New Roman"/>
      <w:b/>
      <w:sz w:val="24"/>
      <w:szCs w:val="20"/>
      <w:lang w:val="x-none" w:eastAsia="x-none"/>
    </w:rPr>
  </w:style>
  <w:style w:type="character" w:customStyle="1" w:styleId="8Char">
    <w:name w:val="标题 8 Char"/>
    <w:basedOn w:val="a1"/>
    <w:link w:val="8"/>
    <w:qFormat/>
    <w:rsid w:val="00C00A56"/>
    <w:rPr>
      <w:rFonts w:ascii="Arial" w:eastAsia="黑体" w:hAnsi="Arial" w:cs="Times New Roman"/>
      <w:sz w:val="24"/>
      <w:szCs w:val="20"/>
      <w:lang w:val="x-none" w:eastAsia="x-none"/>
    </w:rPr>
  </w:style>
  <w:style w:type="character" w:customStyle="1" w:styleId="9Char">
    <w:name w:val="标题 9 Char"/>
    <w:basedOn w:val="a1"/>
    <w:link w:val="9"/>
    <w:qFormat/>
    <w:rsid w:val="00C00A56"/>
    <w:rPr>
      <w:rFonts w:ascii="Arial" w:eastAsia="黑体" w:hAnsi="Arial" w:cs="Times New Roman"/>
      <w:szCs w:val="20"/>
      <w:lang w:val="x-none" w:eastAsia="x-none"/>
    </w:rPr>
  </w:style>
  <w:style w:type="paragraph" w:styleId="a0">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4"/>
    <w:qFormat/>
    <w:rsid w:val="00C00A56"/>
    <w:pPr>
      <w:spacing w:line="240" w:lineRule="auto"/>
      <w:ind w:firstLineChars="200" w:firstLine="420"/>
    </w:pPr>
    <w:rPr>
      <w:lang w:val="x-none" w:eastAsia="x-none"/>
    </w:rPr>
  </w:style>
  <w:style w:type="character" w:customStyle="1" w:styleId="Char4">
    <w:name w:val="正文缩进 Char"/>
    <w:aliases w:val="表正文 Char,特点 Char1,正文非缩进 Char,ALT+Z Char,四号 Char,段1 Char,正文不缩进 Char,特点 Char Char,水上软件 Char,标题4 Char,body text Char,鋘drad Char,???änd Char,Body Text(ch) Char"/>
    <w:link w:val="a0"/>
    <w:qFormat/>
    <w:rsid w:val="00C00A56"/>
    <w:rPr>
      <w:rFonts w:ascii="Times New Roman" w:eastAsia="宋体" w:hAnsi="Times New Roman" w:cs="Times New Roman"/>
      <w:szCs w:val="24"/>
      <w:lang w:val="x-none" w:eastAsia="x-none"/>
    </w:rPr>
  </w:style>
  <w:style w:type="paragraph" w:styleId="ab">
    <w:name w:val="annotation text"/>
    <w:basedOn w:val="a"/>
    <w:link w:val="Char5"/>
    <w:unhideWhenUsed/>
    <w:rsid w:val="00C00A56"/>
    <w:pPr>
      <w:spacing w:line="240" w:lineRule="auto"/>
      <w:jc w:val="left"/>
    </w:pPr>
  </w:style>
  <w:style w:type="character" w:customStyle="1" w:styleId="Char5">
    <w:name w:val="批注文字 Char"/>
    <w:basedOn w:val="a1"/>
    <w:link w:val="ab"/>
    <w:qFormat/>
    <w:rsid w:val="00C00A56"/>
    <w:rPr>
      <w:rFonts w:ascii="Times New Roman" w:eastAsia="宋体" w:hAnsi="Times New Roman" w:cs="Times New Roman"/>
      <w:szCs w:val="24"/>
    </w:rPr>
  </w:style>
  <w:style w:type="paragraph" w:styleId="ac">
    <w:name w:val="annotation subject"/>
    <w:basedOn w:val="ab"/>
    <w:next w:val="ab"/>
    <w:link w:val="Char6"/>
    <w:rsid w:val="00C00A56"/>
    <w:rPr>
      <w:b/>
      <w:bCs/>
      <w:lang w:val="x-none" w:eastAsia="x-none"/>
    </w:rPr>
  </w:style>
  <w:style w:type="character" w:customStyle="1" w:styleId="Char6">
    <w:name w:val="批注主题 Char"/>
    <w:basedOn w:val="Char5"/>
    <w:link w:val="ac"/>
    <w:rsid w:val="00C00A56"/>
    <w:rPr>
      <w:rFonts w:ascii="Times New Roman" w:eastAsia="宋体" w:hAnsi="Times New Roman" w:cs="Times New Roman"/>
      <w:b/>
      <w:bCs/>
      <w:szCs w:val="24"/>
      <w:lang w:val="x-none" w:eastAsia="x-none"/>
    </w:rPr>
  </w:style>
  <w:style w:type="paragraph" w:styleId="ad">
    <w:name w:val="caption"/>
    <w:basedOn w:val="a"/>
    <w:next w:val="a"/>
    <w:qFormat/>
    <w:rsid w:val="00C00A56"/>
    <w:pPr>
      <w:spacing w:line="240" w:lineRule="auto"/>
    </w:pPr>
    <w:rPr>
      <w:rFonts w:ascii="Cambria" w:eastAsia="黑体" w:hAnsi="Cambria" w:cs="黑体"/>
      <w:sz w:val="20"/>
      <w:szCs w:val="20"/>
    </w:rPr>
  </w:style>
  <w:style w:type="paragraph" w:styleId="31">
    <w:name w:val="Body Text 3"/>
    <w:basedOn w:val="a"/>
    <w:link w:val="3Char0"/>
    <w:qFormat/>
    <w:rsid w:val="00C00A56"/>
    <w:pPr>
      <w:spacing w:after="120" w:line="240" w:lineRule="auto"/>
    </w:pPr>
    <w:rPr>
      <w:sz w:val="16"/>
      <w:szCs w:val="16"/>
    </w:rPr>
  </w:style>
  <w:style w:type="character" w:customStyle="1" w:styleId="3Char0">
    <w:name w:val="正文文本 3 Char"/>
    <w:basedOn w:val="a1"/>
    <w:link w:val="31"/>
    <w:rsid w:val="00C00A56"/>
    <w:rPr>
      <w:rFonts w:ascii="Times New Roman" w:eastAsia="宋体" w:hAnsi="Times New Roman" w:cs="Times New Roman"/>
      <w:sz w:val="16"/>
      <w:szCs w:val="16"/>
    </w:rPr>
  </w:style>
  <w:style w:type="paragraph" w:styleId="ae">
    <w:name w:val="Body Text Indent"/>
    <w:basedOn w:val="a"/>
    <w:link w:val="Char7"/>
    <w:qFormat/>
    <w:rsid w:val="00C00A56"/>
    <w:pPr>
      <w:spacing w:line="240" w:lineRule="auto"/>
      <w:ind w:firstLineChars="352" w:firstLine="830"/>
    </w:pPr>
    <w:rPr>
      <w:rFonts w:ascii="仿宋_GB2312" w:eastAsia="仿宋_GB2312"/>
      <w:sz w:val="32"/>
      <w:szCs w:val="20"/>
      <w:lang w:val="x-none" w:eastAsia="x-none"/>
    </w:rPr>
  </w:style>
  <w:style w:type="character" w:customStyle="1" w:styleId="Char7">
    <w:name w:val="正文文本缩进 Char"/>
    <w:basedOn w:val="a1"/>
    <w:link w:val="ae"/>
    <w:qFormat/>
    <w:rsid w:val="00C00A56"/>
    <w:rPr>
      <w:rFonts w:ascii="仿宋_GB2312" w:eastAsia="仿宋_GB2312" w:hAnsi="Times New Roman" w:cs="Times New Roman"/>
      <w:sz w:val="32"/>
      <w:szCs w:val="20"/>
      <w:lang w:val="x-none" w:eastAsia="x-none"/>
    </w:rPr>
  </w:style>
  <w:style w:type="paragraph" w:styleId="32">
    <w:name w:val="Body Text Indent 3"/>
    <w:basedOn w:val="a"/>
    <w:link w:val="3Char1"/>
    <w:unhideWhenUsed/>
    <w:qFormat/>
    <w:rsid w:val="00C00A56"/>
    <w:pPr>
      <w:ind w:firstLineChars="200" w:firstLine="420"/>
    </w:pPr>
    <w:rPr>
      <w:szCs w:val="20"/>
      <w:lang w:val="x-none" w:eastAsia="x-none"/>
    </w:rPr>
  </w:style>
  <w:style w:type="character" w:customStyle="1" w:styleId="3Char1">
    <w:name w:val="正文文本缩进 3 Char"/>
    <w:basedOn w:val="a1"/>
    <w:link w:val="32"/>
    <w:rsid w:val="00C00A56"/>
    <w:rPr>
      <w:rFonts w:ascii="Times New Roman" w:eastAsia="宋体" w:hAnsi="Times New Roman" w:cs="Times New Roman"/>
      <w:szCs w:val="20"/>
      <w:lang w:val="x-none" w:eastAsia="x-none"/>
    </w:rPr>
  </w:style>
  <w:style w:type="paragraph" w:styleId="20">
    <w:name w:val="toc 2"/>
    <w:basedOn w:val="a"/>
    <w:next w:val="a"/>
    <w:uiPriority w:val="39"/>
    <w:qFormat/>
    <w:rsid w:val="00C00A56"/>
    <w:pPr>
      <w:widowControl/>
      <w:tabs>
        <w:tab w:val="right" w:leader="dot" w:pos="9639"/>
      </w:tabs>
      <w:spacing w:line="500" w:lineRule="exact"/>
      <w:jc w:val="left"/>
    </w:pPr>
    <w:rPr>
      <w:snapToGrid w:val="0"/>
      <w:kern w:val="0"/>
    </w:rPr>
  </w:style>
  <w:style w:type="paragraph" w:customStyle="1" w:styleId="af">
    <w:uiPriority w:val="99"/>
    <w:qFormat/>
    <w:rsid w:val="00C00A56"/>
    <w:pPr>
      <w:widowControl w:val="0"/>
      <w:jc w:val="both"/>
    </w:pPr>
    <w:rPr>
      <w:rFonts w:ascii="Times New Roman" w:eastAsia="宋体" w:hAnsi="Times New Roman" w:cs="Times New Roman"/>
      <w:szCs w:val="24"/>
    </w:rPr>
  </w:style>
  <w:style w:type="character" w:styleId="af0">
    <w:name w:val="Hyperlink"/>
    <w:uiPriority w:val="99"/>
    <w:qFormat/>
    <w:rsid w:val="00C00A56"/>
    <w:rPr>
      <w:color w:val="0000FF"/>
      <w:u w:val="single"/>
    </w:rPr>
  </w:style>
  <w:style w:type="character" w:styleId="af1">
    <w:name w:val="annotation reference"/>
    <w:qFormat/>
    <w:rsid w:val="00C00A56"/>
    <w:rPr>
      <w:sz w:val="21"/>
      <w:szCs w:val="21"/>
    </w:rPr>
  </w:style>
  <w:style w:type="table" w:styleId="af2">
    <w:name w:val="Table Grid"/>
    <w:basedOn w:val="a2"/>
    <w:qFormat/>
    <w:rsid w:val="00C00A5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C00A56"/>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uiPriority w:val="34"/>
    <w:qFormat/>
    <w:rsid w:val="00C00A56"/>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rsid w:val="00C00A56"/>
    <w:pPr>
      <w:widowControl w:val="0"/>
      <w:jc w:val="both"/>
    </w:pPr>
    <w:rPr>
      <w:rFonts w:ascii="仿宋_GB2312" w:eastAsia="仿宋_GB2312" w:hAnsi="Calibri" w:cs="Times New Roman"/>
      <w:spacing w:val="20"/>
      <w:sz w:val="28"/>
      <w:szCs w:val="24"/>
    </w:rPr>
  </w:style>
  <w:style w:type="paragraph" w:customStyle="1" w:styleId="xl25">
    <w:name w:val="xl25"/>
    <w:basedOn w:val="a"/>
    <w:qFormat/>
    <w:rsid w:val="00C00A56"/>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0">
    <w:name w:val="题注4"/>
    <w:basedOn w:val="a"/>
    <w:next w:val="ad"/>
    <w:qFormat/>
    <w:rsid w:val="00C00A56"/>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rsid w:val="00C00A56"/>
    <w:pPr>
      <w:widowControl w:val="0"/>
      <w:jc w:val="both"/>
    </w:pPr>
    <w:rPr>
      <w:rFonts w:ascii="Calibri" w:eastAsia="宋体" w:hAnsi="Calibri" w:cs="Times New Roman"/>
      <w:szCs w:val="24"/>
    </w:rPr>
  </w:style>
  <w:style w:type="paragraph" w:customStyle="1" w:styleId="NewNewNew">
    <w:name w:val="纯文本 New New New"/>
    <w:basedOn w:val="a"/>
    <w:qFormat/>
    <w:rsid w:val="00C00A56"/>
    <w:pPr>
      <w:spacing w:line="240" w:lineRule="auto"/>
    </w:pPr>
    <w:rPr>
      <w:rFonts w:ascii="宋体" w:hAnsi="Courier New"/>
    </w:rPr>
  </w:style>
  <w:style w:type="paragraph" w:customStyle="1" w:styleId="Style8">
    <w:name w:val="_Style 8"/>
    <w:basedOn w:val="a"/>
    <w:qFormat/>
    <w:rsid w:val="00C00A56"/>
    <w:pPr>
      <w:spacing w:line="240" w:lineRule="auto"/>
    </w:pPr>
  </w:style>
  <w:style w:type="paragraph" w:customStyle="1" w:styleId="21">
    <w:name w:val="列出段落2"/>
    <w:basedOn w:val="a"/>
    <w:uiPriority w:val="34"/>
    <w:qFormat/>
    <w:rsid w:val="00C00A56"/>
    <w:pPr>
      <w:spacing w:line="240" w:lineRule="auto"/>
      <w:ind w:firstLineChars="200" w:firstLine="420"/>
    </w:pPr>
    <w:rPr>
      <w:szCs w:val="20"/>
    </w:rPr>
  </w:style>
  <w:style w:type="paragraph" w:customStyle="1" w:styleId="af4">
    <w:name w:val="正文（绿盟科技）"/>
    <w:qFormat/>
    <w:rsid w:val="00C00A56"/>
    <w:pPr>
      <w:spacing w:line="300" w:lineRule="auto"/>
    </w:pPr>
    <w:rPr>
      <w:rFonts w:ascii="Times New Roman" w:eastAsia="宋体" w:hAnsi="Times New Roman" w:cs="Times New Roman"/>
      <w:kern w:val="0"/>
      <w:szCs w:val="21"/>
    </w:rPr>
  </w:style>
  <w:style w:type="paragraph" w:customStyle="1" w:styleId="af5">
    <w:name w:val="标准文本"/>
    <w:basedOn w:val="a"/>
    <w:link w:val="Char8"/>
    <w:qFormat/>
    <w:rsid w:val="00C00A56"/>
    <w:pPr>
      <w:widowControl/>
      <w:spacing w:line="240" w:lineRule="auto"/>
      <w:ind w:firstLine="480"/>
      <w:jc w:val="left"/>
    </w:pPr>
    <w:rPr>
      <w:rFonts w:ascii="宋体" w:hAnsi="宋体"/>
      <w:sz w:val="24"/>
      <w:lang w:val="x-none" w:eastAsia="x-none"/>
    </w:rPr>
  </w:style>
  <w:style w:type="character" w:customStyle="1" w:styleId="Char8">
    <w:name w:val="标准文本 Char"/>
    <w:link w:val="af5"/>
    <w:qFormat/>
    <w:rsid w:val="00C00A56"/>
    <w:rPr>
      <w:rFonts w:ascii="宋体" w:eastAsia="宋体" w:hAnsi="宋体" w:cs="Times New Roman"/>
      <w:sz w:val="24"/>
      <w:szCs w:val="24"/>
      <w:lang w:val="x-none" w:eastAsia="x-none"/>
    </w:rPr>
  </w:style>
  <w:style w:type="paragraph" w:customStyle="1" w:styleId="12">
    <w:name w:val="修订1"/>
    <w:hidden/>
    <w:uiPriority w:val="99"/>
    <w:semiHidden/>
    <w:qFormat/>
    <w:rsid w:val="00C00A56"/>
    <w:rPr>
      <w:rFonts w:ascii="Times New Roman" w:eastAsia="宋体" w:hAnsi="Times New Roman" w:cs="Times New Roman"/>
      <w:szCs w:val="20"/>
    </w:rPr>
  </w:style>
  <w:style w:type="paragraph" w:styleId="af6">
    <w:name w:val="Date"/>
    <w:basedOn w:val="a"/>
    <w:next w:val="a"/>
    <w:link w:val="Char9"/>
    <w:rsid w:val="00C00A56"/>
    <w:pPr>
      <w:spacing w:line="240" w:lineRule="auto"/>
      <w:ind w:leftChars="2500" w:left="100"/>
    </w:pPr>
    <w:rPr>
      <w:sz w:val="28"/>
      <w:lang w:val="x-none" w:eastAsia="x-none"/>
    </w:rPr>
  </w:style>
  <w:style w:type="character" w:customStyle="1" w:styleId="Char9">
    <w:name w:val="日期 Char"/>
    <w:basedOn w:val="a1"/>
    <w:link w:val="af6"/>
    <w:rsid w:val="00C00A56"/>
    <w:rPr>
      <w:rFonts w:ascii="Times New Roman" w:eastAsia="宋体" w:hAnsi="Times New Roman" w:cs="Times New Roman"/>
      <w:sz w:val="28"/>
      <w:szCs w:val="24"/>
      <w:lang w:val="x-none" w:eastAsia="x-none"/>
    </w:rPr>
  </w:style>
  <w:style w:type="paragraph" w:styleId="af7">
    <w:name w:val="List Paragraph"/>
    <w:basedOn w:val="a"/>
    <w:uiPriority w:val="72"/>
    <w:qFormat/>
    <w:rsid w:val="00C00A56"/>
    <w:pPr>
      <w:spacing w:line="240" w:lineRule="auto"/>
      <w:ind w:firstLineChars="200" w:firstLine="420"/>
    </w:pPr>
  </w:style>
  <w:style w:type="paragraph" w:styleId="af8">
    <w:name w:val="Document Map"/>
    <w:basedOn w:val="a"/>
    <w:link w:val="Chara"/>
    <w:semiHidden/>
    <w:unhideWhenUsed/>
    <w:rsid w:val="00C00A56"/>
    <w:pPr>
      <w:spacing w:line="240" w:lineRule="auto"/>
    </w:pPr>
    <w:rPr>
      <w:rFonts w:ascii="宋体"/>
      <w:sz w:val="18"/>
      <w:szCs w:val="18"/>
      <w:lang w:val="x-none" w:eastAsia="x-none"/>
    </w:rPr>
  </w:style>
  <w:style w:type="character" w:customStyle="1" w:styleId="Chara">
    <w:name w:val="文档结构图 Char"/>
    <w:basedOn w:val="a1"/>
    <w:link w:val="af8"/>
    <w:semiHidden/>
    <w:rsid w:val="00C00A56"/>
    <w:rPr>
      <w:rFonts w:ascii="宋体" w:eastAsia="宋体" w:hAnsi="Times New Roman" w:cs="Times New Roman"/>
      <w:sz w:val="18"/>
      <w:szCs w:val="18"/>
      <w:lang w:val="x-none" w:eastAsia="x-none"/>
    </w:rPr>
  </w:style>
  <w:style w:type="character" w:styleId="af9">
    <w:name w:val="page number"/>
    <w:basedOn w:val="a1"/>
    <w:rsid w:val="00C00A56"/>
  </w:style>
  <w:style w:type="character" w:customStyle="1" w:styleId="blacktext">
    <w:name w:val="blacktext"/>
    <w:basedOn w:val="a1"/>
    <w:qFormat/>
    <w:rsid w:val="00C00A56"/>
  </w:style>
  <w:style w:type="character" w:customStyle="1" w:styleId="2H211Underrubrik1prop22ndlevelh22Header2TitCharChar">
    <w:name w:val="样式 标题 2H2标题 1.1Underrubrik1prop22nd levelh22Header 2Tit... Char Char"/>
    <w:qFormat/>
    <w:rsid w:val="00C00A56"/>
    <w:rPr>
      <w:rFonts w:ascii="宋体" w:eastAsia="黑体" w:hAnsi="Arial"/>
      <w:b/>
      <w:bCs/>
      <w:sz w:val="44"/>
      <w:lang w:val="en-US" w:eastAsia="zh-CN" w:bidi="ar-SA"/>
    </w:rPr>
  </w:style>
  <w:style w:type="character" w:customStyle="1" w:styleId="small">
    <w:name w:val="small"/>
    <w:basedOn w:val="a1"/>
    <w:qFormat/>
    <w:rsid w:val="00C00A56"/>
  </w:style>
  <w:style w:type="character" w:customStyle="1" w:styleId="CharChar3">
    <w:name w:val="Char Char3"/>
    <w:rsid w:val="00C00A56"/>
    <w:rPr>
      <w:rFonts w:eastAsia="宋体"/>
      <w:b/>
      <w:bCs/>
      <w:kern w:val="2"/>
      <w:sz w:val="28"/>
      <w:szCs w:val="32"/>
      <w:lang w:val="en-US" w:eastAsia="zh-CN" w:bidi="ar-SA"/>
    </w:rPr>
  </w:style>
  <w:style w:type="character" w:customStyle="1" w:styleId="text1">
    <w:name w:val="text1"/>
    <w:rsid w:val="00C00A56"/>
    <w:rPr>
      <w:strike w:val="0"/>
      <w:dstrike w:val="0"/>
      <w:sz w:val="13"/>
      <w:szCs w:val="13"/>
      <w:u w:val="none"/>
    </w:rPr>
  </w:style>
  <w:style w:type="character" w:customStyle="1" w:styleId="style31">
    <w:name w:val="style31"/>
    <w:qFormat/>
    <w:rsid w:val="00C00A56"/>
    <w:rPr>
      <w:b/>
      <w:bCs/>
      <w:color w:val="006699"/>
    </w:rPr>
  </w:style>
  <w:style w:type="character" w:customStyle="1" w:styleId="pointnormal">
    <w:name w:val="point_normal"/>
    <w:basedOn w:val="a1"/>
    <w:rsid w:val="00C00A56"/>
  </w:style>
  <w:style w:type="character" w:customStyle="1" w:styleId="marklong">
    <w:name w:val="marklong"/>
    <w:basedOn w:val="a1"/>
    <w:qFormat/>
    <w:rsid w:val="00C00A56"/>
  </w:style>
  <w:style w:type="paragraph" w:styleId="90">
    <w:name w:val="toc 9"/>
    <w:basedOn w:val="a"/>
    <w:next w:val="a"/>
    <w:qFormat/>
    <w:rsid w:val="00C00A56"/>
    <w:pPr>
      <w:spacing w:line="240" w:lineRule="auto"/>
      <w:ind w:leftChars="1600" w:left="3360"/>
    </w:pPr>
  </w:style>
  <w:style w:type="paragraph" w:styleId="22">
    <w:name w:val="Body Text Indent 2"/>
    <w:basedOn w:val="a"/>
    <w:link w:val="2Char0"/>
    <w:qFormat/>
    <w:rsid w:val="00C00A56"/>
    <w:pPr>
      <w:tabs>
        <w:tab w:val="left" w:pos="420"/>
        <w:tab w:val="left" w:pos="525"/>
        <w:tab w:val="left" w:pos="2160"/>
      </w:tabs>
      <w:ind w:firstLineChars="225" w:firstLine="540"/>
    </w:pPr>
    <w:rPr>
      <w:rFonts w:ascii="宋体" w:hAnsi="宋体"/>
      <w:sz w:val="24"/>
      <w:szCs w:val="21"/>
      <w:lang w:val="x-none" w:eastAsia="x-none"/>
    </w:rPr>
  </w:style>
  <w:style w:type="character" w:customStyle="1" w:styleId="2Char0">
    <w:name w:val="正文文本缩进 2 Char"/>
    <w:basedOn w:val="a1"/>
    <w:link w:val="22"/>
    <w:qFormat/>
    <w:rsid w:val="00C00A56"/>
    <w:rPr>
      <w:rFonts w:ascii="宋体" w:eastAsia="宋体" w:hAnsi="宋体" w:cs="Times New Roman"/>
      <w:sz w:val="24"/>
      <w:szCs w:val="21"/>
      <w:lang w:val="x-none" w:eastAsia="x-none"/>
    </w:rPr>
  </w:style>
  <w:style w:type="paragraph" w:styleId="33">
    <w:name w:val="toc 3"/>
    <w:basedOn w:val="a"/>
    <w:next w:val="a"/>
    <w:uiPriority w:val="39"/>
    <w:rsid w:val="00C00A56"/>
    <w:pPr>
      <w:spacing w:line="240" w:lineRule="auto"/>
      <w:ind w:leftChars="400" w:left="840"/>
    </w:pPr>
  </w:style>
  <w:style w:type="paragraph" w:styleId="41">
    <w:name w:val="toc 4"/>
    <w:basedOn w:val="a"/>
    <w:next w:val="a"/>
    <w:rsid w:val="00C00A56"/>
    <w:pPr>
      <w:spacing w:line="240" w:lineRule="auto"/>
      <w:ind w:leftChars="600" w:left="1260"/>
    </w:pPr>
  </w:style>
  <w:style w:type="paragraph" w:styleId="70">
    <w:name w:val="toc 7"/>
    <w:basedOn w:val="a"/>
    <w:next w:val="a"/>
    <w:qFormat/>
    <w:rsid w:val="00C00A56"/>
    <w:pPr>
      <w:spacing w:line="240" w:lineRule="auto"/>
      <w:ind w:leftChars="1200" w:left="2520"/>
    </w:pPr>
  </w:style>
  <w:style w:type="paragraph" w:styleId="50">
    <w:name w:val="toc 5"/>
    <w:basedOn w:val="a"/>
    <w:next w:val="a"/>
    <w:qFormat/>
    <w:rsid w:val="00C00A56"/>
    <w:pPr>
      <w:spacing w:line="240" w:lineRule="auto"/>
      <w:ind w:leftChars="800" w:left="1680"/>
    </w:pPr>
  </w:style>
  <w:style w:type="paragraph" w:styleId="23">
    <w:name w:val="Body Text 2"/>
    <w:basedOn w:val="a"/>
    <w:link w:val="2Char1"/>
    <w:qFormat/>
    <w:rsid w:val="00C00A56"/>
    <w:pPr>
      <w:spacing w:line="240" w:lineRule="auto"/>
    </w:pPr>
    <w:rPr>
      <w:rFonts w:ascii="宋体" w:hAnsi="宋体"/>
      <w:kern w:val="0"/>
      <w:sz w:val="18"/>
      <w:szCs w:val="18"/>
      <w:lang w:val="x-none" w:eastAsia="x-none"/>
    </w:rPr>
  </w:style>
  <w:style w:type="character" w:customStyle="1" w:styleId="2Char1">
    <w:name w:val="正文文本 2 Char"/>
    <w:basedOn w:val="a1"/>
    <w:link w:val="23"/>
    <w:rsid w:val="00C00A56"/>
    <w:rPr>
      <w:rFonts w:ascii="宋体" w:eastAsia="宋体" w:hAnsi="宋体" w:cs="Times New Roman"/>
      <w:kern w:val="0"/>
      <w:sz w:val="18"/>
      <w:szCs w:val="18"/>
      <w:lang w:val="x-none" w:eastAsia="x-none"/>
    </w:rPr>
  </w:style>
  <w:style w:type="paragraph" w:styleId="80">
    <w:name w:val="toc 8"/>
    <w:basedOn w:val="a"/>
    <w:next w:val="a"/>
    <w:rsid w:val="00C00A56"/>
    <w:pPr>
      <w:spacing w:line="240" w:lineRule="auto"/>
      <w:ind w:leftChars="1400" w:left="2940"/>
    </w:pPr>
  </w:style>
  <w:style w:type="paragraph" w:styleId="afa">
    <w:name w:val="Subtitle"/>
    <w:basedOn w:val="a"/>
    <w:link w:val="Charb"/>
    <w:qFormat/>
    <w:rsid w:val="00C00A56"/>
    <w:pPr>
      <w:spacing w:before="240" w:after="60" w:line="312" w:lineRule="auto"/>
      <w:jc w:val="center"/>
      <w:outlineLvl w:val="1"/>
    </w:pPr>
    <w:rPr>
      <w:rFonts w:ascii="Arial" w:hAnsi="Arial"/>
      <w:b/>
      <w:bCs/>
      <w:kern w:val="28"/>
      <w:sz w:val="32"/>
      <w:szCs w:val="32"/>
      <w:lang w:val="x-none" w:eastAsia="x-none"/>
    </w:rPr>
  </w:style>
  <w:style w:type="character" w:customStyle="1" w:styleId="Charb">
    <w:name w:val="副标题 Char"/>
    <w:basedOn w:val="a1"/>
    <w:link w:val="afa"/>
    <w:rsid w:val="00C00A56"/>
    <w:rPr>
      <w:rFonts w:ascii="Arial" w:eastAsia="宋体" w:hAnsi="Arial" w:cs="Times New Roman"/>
      <w:b/>
      <w:bCs/>
      <w:kern w:val="28"/>
      <w:sz w:val="32"/>
      <w:szCs w:val="32"/>
      <w:lang w:val="x-none" w:eastAsia="x-none"/>
    </w:rPr>
  </w:style>
  <w:style w:type="paragraph" w:styleId="afb">
    <w:name w:val="Body Text"/>
    <w:basedOn w:val="a"/>
    <w:link w:val="Charc"/>
    <w:rsid w:val="00C00A56"/>
    <w:pPr>
      <w:spacing w:after="120" w:line="240" w:lineRule="auto"/>
    </w:pPr>
    <w:rPr>
      <w:lang w:val="x-none" w:eastAsia="x-none"/>
    </w:rPr>
  </w:style>
  <w:style w:type="character" w:customStyle="1" w:styleId="Charc">
    <w:name w:val="正文文本 Char"/>
    <w:basedOn w:val="a1"/>
    <w:link w:val="afb"/>
    <w:rsid w:val="00C00A56"/>
    <w:rPr>
      <w:rFonts w:ascii="Times New Roman" w:eastAsia="宋体" w:hAnsi="Times New Roman" w:cs="Times New Roman"/>
      <w:szCs w:val="24"/>
      <w:lang w:val="x-none" w:eastAsia="x-none"/>
    </w:rPr>
  </w:style>
  <w:style w:type="paragraph" w:styleId="60">
    <w:name w:val="toc 6"/>
    <w:basedOn w:val="a"/>
    <w:next w:val="a"/>
    <w:rsid w:val="00C00A56"/>
    <w:pPr>
      <w:spacing w:line="240" w:lineRule="auto"/>
      <w:ind w:leftChars="1000" w:left="2100"/>
    </w:pPr>
  </w:style>
  <w:style w:type="paragraph" w:customStyle="1" w:styleId="Chard">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rsid w:val="00C00A56"/>
    <w:pPr>
      <w:adjustRightInd w:val="0"/>
      <w:spacing w:before="0" w:after="0" w:line="360" w:lineRule="auto"/>
      <w:ind w:rightChars="-404" w:right="-848"/>
      <w:textAlignment w:val="baseline"/>
    </w:pPr>
    <w:rPr>
      <w:rFonts w:ascii="宋体" w:hAnsi="宋体"/>
      <w:color w:val="000000"/>
      <w:kern w:val="0"/>
      <w:sz w:val="28"/>
      <w:szCs w:val="20"/>
      <w:lang w:val="x-none" w:eastAsia="x-none"/>
    </w:rPr>
  </w:style>
  <w:style w:type="paragraph" w:customStyle="1" w:styleId="13">
    <w:name w:val="样式1"/>
    <w:basedOn w:val="afa"/>
    <w:rsid w:val="00C00A56"/>
    <w:rPr>
      <w:rFonts w:ascii="黑体" w:eastAsia="黑体" w:hAnsi="宋体" w:hint="eastAsia"/>
      <w:b w:val="0"/>
      <w:sz w:val="44"/>
    </w:rPr>
  </w:style>
  <w:style w:type="paragraph" w:customStyle="1" w:styleId="xl29">
    <w:name w:val="xl2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13">
    <w:name w:val="font13"/>
    <w:basedOn w:val="a"/>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8">
    <w:name w:val="xl2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rsid w:val="00C00A56"/>
    <w:pPr>
      <w:widowControl/>
      <w:spacing w:before="100" w:beforeAutospacing="1" w:after="100" w:afterAutospacing="1" w:line="240" w:lineRule="auto"/>
      <w:jc w:val="left"/>
    </w:pPr>
    <w:rPr>
      <w:color w:val="000000"/>
      <w:kern w:val="0"/>
      <w:sz w:val="22"/>
      <w:szCs w:val="22"/>
    </w:rPr>
  </w:style>
  <w:style w:type="paragraph" w:customStyle="1" w:styleId="xl47">
    <w:name w:val="xl47"/>
    <w:basedOn w:val="a"/>
    <w:rsid w:val="00C00A56"/>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1">
    <w:name w:val="xl31"/>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rsid w:val="00C00A56"/>
    <w:pPr>
      <w:widowControl/>
      <w:spacing w:before="100" w:beforeAutospacing="1" w:after="100" w:afterAutospacing="1" w:line="240" w:lineRule="auto"/>
      <w:jc w:val="left"/>
    </w:pPr>
    <w:rPr>
      <w:rFonts w:ascii="宋体" w:hAnsi="宋体" w:hint="eastAsia"/>
      <w:kern w:val="0"/>
      <w:sz w:val="18"/>
      <w:szCs w:val="18"/>
    </w:rPr>
  </w:style>
  <w:style w:type="paragraph" w:customStyle="1" w:styleId="font7">
    <w:name w:val="font7"/>
    <w:basedOn w:val="a"/>
    <w:qFormat/>
    <w:rsid w:val="00C00A56"/>
    <w:pPr>
      <w:widowControl/>
      <w:spacing w:before="100" w:beforeAutospacing="1" w:after="100" w:afterAutospacing="1" w:line="240" w:lineRule="auto"/>
      <w:jc w:val="left"/>
    </w:pPr>
    <w:rPr>
      <w:rFonts w:ascii="宋体" w:hAnsi="宋体" w:hint="eastAsia"/>
      <w:b/>
      <w:bCs/>
      <w:kern w:val="0"/>
      <w:sz w:val="22"/>
      <w:szCs w:val="22"/>
    </w:rPr>
  </w:style>
  <w:style w:type="paragraph" w:customStyle="1" w:styleId="24">
    <w:name w:val="样式2"/>
    <w:basedOn w:val="a6"/>
    <w:rsid w:val="00C00A56"/>
    <w:pPr>
      <w:spacing w:beforeLines="0" w:before="240" w:afterLines="0" w:after="60"/>
      <w:contextualSpacing w:val="0"/>
    </w:pPr>
    <w:rPr>
      <w:rFonts w:hAnsi="Arial" w:cs="Arial" w:hint="eastAsia"/>
      <w:sz w:val="32"/>
      <w:szCs w:val="32"/>
    </w:rPr>
  </w:style>
  <w:style w:type="paragraph" w:customStyle="1" w:styleId="xl44">
    <w:name w:val="xl4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34">
    <w:name w:val="样式3"/>
    <w:basedOn w:val="afb"/>
    <w:rsid w:val="00C00A56"/>
    <w:pPr>
      <w:spacing w:line="360" w:lineRule="auto"/>
    </w:pPr>
    <w:rPr>
      <w:rFonts w:ascii="宋体" w:hint="eastAsia"/>
    </w:rPr>
  </w:style>
  <w:style w:type="paragraph" w:customStyle="1" w:styleId="font6">
    <w:name w:val="font6"/>
    <w:basedOn w:val="a"/>
    <w:qFormat/>
    <w:rsid w:val="00C00A56"/>
    <w:pPr>
      <w:widowControl/>
      <w:spacing w:before="100" w:beforeAutospacing="1" w:after="100" w:afterAutospacing="1" w:line="240" w:lineRule="auto"/>
      <w:jc w:val="left"/>
    </w:pPr>
    <w:rPr>
      <w:rFonts w:ascii="宋体" w:hAnsi="宋体" w:hint="eastAsia"/>
      <w:kern w:val="0"/>
      <w:sz w:val="24"/>
    </w:rPr>
  </w:style>
  <w:style w:type="paragraph" w:customStyle="1" w:styleId="51">
    <w:name w:val="样式5"/>
    <w:basedOn w:val="42"/>
    <w:rsid w:val="00C00A56"/>
    <w:pPr>
      <w:jc w:val="center"/>
    </w:pPr>
    <w:rPr>
      <w:sz w:val="28"/>
    </w:rPr>
  </w:style>
  <w:style w:type="paragraph" w:customStyle="1" w:styleId="42">
    <w:name w:val="样式4"/>
    <w:basedOn w:val="34"/>
    <w:qFormat/>
    <w:rsid w:val="00C00A56"/>
    <w:rPr>
      <w:b/>
      <w:sz w:val="24"/>
    </w:rPr>
  </w:style>
  <w:style w:type="paragraph" w:customStyle="1" w:styleId="CharCharChar">
    <w:name w:val="Char Char Char"/>
    <w:basedOn w:val="a"/>
    <w:rsid w:val="00C00A56"/>
    <w:pPr>
      <w:widowControl/>
      <w:spacing w:line="400" w:lineRule="exact"/>
      <w:jc w:val="center"/>
    </w:pPr>
    <w:rPr>
      <w:rFonts w:ascii="Verdana" w:hAnsi="Verdana"/>
      <w:kern w:val="0"/>
      <w:szCs w:val="20"/>
      <w:lang w:eastAsia="en-US"/>
    </w:rPr>
  </w:style>
  <w:style w:type="paragraph" w:customStyle="1" w:styleId="xl38">
    <w:name w:val="xl3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8">
    <w:name w:val="font8"/>
    <w:basedOn w:val="a"/>
    <w:qFormat/>
    <w:rsid w:val="00C00A56"/>
    <w:pPr>
      <w:widowControl/>
      <w:spacing w:before="100" w:beforeAutospacing="1" w:after="100" w:afterAutospacing="1" w:line="240" w:lineRule="auto"/>
      <w:jc w:val="left"/>
    </w:pPr>
    <w:rPr>
      <w:rFonts w:ascii="宋体" w:hAnsi="宋体" w:hint="eastAsia"/>
      <w:kern w:val="0"/>
      <w:sz w:val="22"/>
      <w:szCs w:val="22"/>
    </w:rPr>
  </w:style>
  <w:style w:type="paragraph" w:customStyle="1" w:styleId="xl41">
    <w:name w:val="xl4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afc">
    <w:name w:val="表项"/>
    <w:next w:val="a"/>
    <w:rsid w:val="00C00A56"/>
    <w:pPr>
      <w:keepNext/>
      <w:spacing w:line="300" w:lineRule="auto"/>
      <w:jc w:val="center"/>
    </w:pPr>
    <w:rPr>
      <w:rFonts w:ascii="Arial" w:eastAsia="黑体" w:hAnsi="Arial" w:cs="Times New Roman"/>
      <w:kern w:val="0"/>
      <w:szCs w:val="20"/>
    </w:rPr>
  </w:style>
  <w:style w:type="paragraph" w:customStyle="1" w:styleId="font11">
    <w:name w:val="font11"/>
    <w:basedOn w:val="a"/>
    <w:qFormat/>
    <w:rsid w:val="00C00A56"/>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6">
    <w:name w:val="xl2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rsid w:val="00C00A56"/>
    <w:pPr>
      <w:widowControl/>
      <w:spacing w:before="100" w:beforeAutospacing="1" w:after="100" w:afterAutospacing="1" w:line="240" w:lineRule="auto"/>
      <w:jc w:val="left"/>
    </w:pPr>
    <w:rPr>
      <w:kern w:val="0"/>
      <w:sz w:val="22"/>
      <w:szCs w:val="22"/>
    </w:rPr>
  </w:style>
  <w:style w:type="paragraph" w:customStyle="1" w:styleId="xl36">
    <w:name w:val="xl36"/>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xl34">
    <w:name w:val="xl34"/>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5">
    <w:name w:val="xl35"/>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rsid w:val="00C00A56"/>
    <w:pPr>
      <w:spacing w:before="0" w:after="0" w:line="240" w:lineRule="auto"/>
      <w:ind w:leftChars="200" w:left="420"/>
    </w:pPr>
    <w:rPr>
      <w:rFonts w:cs="宋体"/>
      <w:sz w:val="30"/>
      <w:szCs w:val="20"/>
      <w:lang w:val="x-none" w:eastAsia="x-none"/>
    </w:rPr>
  </w:style>
  <w:style w:type="paragraph" w:customStyle="1" w:styleId="xl37">
    <w:name w:val="xl37"/>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9">
    <w:name w:val="xl39"/>
    <w:basedOn w:val="a"/>
    <w:qFormat/>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kern w:val="0"/>
      <w:sz w:val="22"/>
      <w:szCs w:val="22"/>
    </w:rPr>
  </w:style>
  <w:style w:type="paragraph" w:customStyle="1" w:styleId="xl42">
    <w:name w:val="xl4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3">
    <w:name w:val="xl4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6">
    <w:name w:val="xl4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rsid w:val="00C00A56"/>
    <w:pPr>
      <w:spacing w:line="200" w:lineRule="atLeast"/>
      <w:jc w:val="left"/>
    </w:pPr>
    <w:rPr>
      <w:rFonts w:ascii="宋体" w:hAnsi="宋体"/>
      <w:b/>
      <w:sz w:val="24"/>
      <w:szCs w:val="28"/>
    </w:rPr>
  </w:style>
  <w:style w:type="paragraph" w:customStyle="1" w:styleId="Default">
    <w:name w:val="Default"/>
    <w:rsid w:val="00C00A56"/>
    <w:pPr>
      <w:widowControl w:val="0"/>
      <w:autoSpaceDE w:val="0"/>
      <w:autoSpaceDN w:val="0"/>
      <w:adjustRightInd w:val="0"/>
    </w:pPr>
    <w:rPr>
      <w:rFonts w:ascii="宋体" w:eastAsia="宋体" w:hAnsi="Calibri" w:cs="宋体"/>
      <w:color w:val="000000"/>
      <w:kern w:val="0"/>
      <w:sz w:val="24"/>
      <w:szCs w:val="24"/>
    </w:rPr>
  </w:style>
  <w:style w:type="paragraph" w:customStyle="1" w:styleId="Contents2">
    <w:name w:val="Contents2"/>
    <w:basedOn w:val="a"/>
    <w:next w:val="a"/>
    <w:rsid w:val="00C00A56"/>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rsid w:val="00C00A56"/>
    <w:pPr>
      <w:keepNext/>
      <w:keepLines/>
      <w:numPr>
        <w:ilvl w:val="2"/>
        <w:numId w:val="11"/>
      </w:numPr>
      <w:tabs>
        <w:tab w:val="clear" w:pos="720"/>
        <w:tab w:val="left" w:pos="840"/>
      </w:tabs>
      <w:adjustRightInd w:val="0"/>
      <w:snapToGrid w:val="0"/>
      <w:spacing w:beforeLines="50" w:before="156" w:afterLines="50" w:after="156"/>
      <w:contextualSpacing w:val="0"/>
      <w:jc w:val="center"/>
    </w:pPr>
    <w:rPr>
      <w:rFonts w:ascii="宋体" w:eastAsia="黑体" w:hAnsi="Arial"/>
      <w:bCs/>
      <w:sz w:val="44"/>
      <w:szCs w:val="20"/>
      <w:lang w:val="x-none" w:eastAsia="x-none"/>
    </w:rPr>
  </w:style>
  <w:style w:type="paragraph" w:customStyle="1" w:styleId="3">
    <w:name w:val="列出段落3"/>
    <w:basedOn w:val="a"/>
    <w:rsid w:val="00C00A56"/>
    <w:pPr>
      <w:numPr>
        <w:ilvl w:val="3"/>
        <w:numId w:val="11"/>
      </w:numPr>
      <w:tabs>
        <w:tab w:val="clear" w:pos="1080"/>
      </w:tabs>
      <w:spacing w:line="240" w:lineRule="auto"/>
      <w:ind w:firstLineChars="200" w:firstLine="420"/>
    </w:pPr>
    <w:rPr>
      <w:szCs w:val="20"/>
    </w:rPr>
  </w:style>
  <w:style w:type="character" w:customStyle="1" w:styleId="txt">
    <w:name w:val="txt"/>
    <w:basedOn w:val="a1"/>
    <w:rsid w:val="00C00A56"/>
  </w:style>
  <w:style w:type="paragraph" w:customStyle="1" w:styleId="F2">
    <w:name w:val="F2"/>
    <w:basedOn w:val="1"/>
    <w:next w:val="a"/>
    <w:autoRedefine/>
    <w:uiPriority w:val="99"/>
    <w:rsid w:val="00C00A56"/>
    <w:pPr>
      <w:keepNext/>
      <w:keepLines/>
      <w:numPr>
        <w:ilvl w:val="5"/>
        <w:numId w:val="11"/>
      </w:numPr>
      <w:tabs>
        <w:tab w:val="clear" w:pos="720"/>
      </w:tabs>
      <w:spacing w:before="200" w:after="200" w:line="578" w:lineRule="auto"/>
      <w:ind w:left="720" w:rightChars="900" w:right="1890"/>
      <w:contextualSpacing w:val="0"/>
      <w:outlineLvl w:val="1"/>
    </w:pPr>
    <w:rPr>
      <w:rFonts w:ascii="Arial" w:eastAsia="华文中宋" w:hAnsi="Arial"/>
      <w:b/>
      <w:bCs/>
      <w:sz w:val="28"/>
      <w:szCs w:val="28"/>
    </w:rPr>
  </w:style>
  <w:style w:type="paragraph" w:customStyle="1" w:styleId="F3">
    <w:name w:val="F3"/>
    <w:basedOn w:val="1"/>
    <w:next w:val="a"/>
    <w:autoRedefine/>
    <w:uiPriority w:val="99"/>
    <w:rsid w:val="00C00A56"/>
    <w:pPr>
      <w:keepNext/>
      <w:keepLines/>
      <w:numPr>
        <w:ilvl w:val="6"/>
        <w:numId w:val="11"/>
      </w:numPr>
      <w:spacing w:beforeLines="50" w:before="340" w:afterLines="100" w:after="330" w:line="240" w:lineRule="auto"/>
      <w:ind w:rightChars="900" w:right="1890"/>
      <w:contextualSpacing w:val="0"/>
      <w:jc w:val="both"/>
    </w:pPr>
    <w:rPr>
      <w:rFonts w:ascii="Arial" w:eastAsia="黑体" w:hAnsi="Arial"/>
      <w:b/>
      <w:bCs/>
      <w:sz w:val="28"/>
      <w:szCs w:val="30"/>
    </w:rPr>
  </w:style>
  <w:style w:type="paragraph" w:customStyle="1" w:styleId="F4">
    <w:name w:val="F4"/>
    <w:basedOn w:val="1"/>
    <w:next w:val="a"/>
    <w:autoRedefine/>
    <w:uiPriority w:val="99"/>
    <w:rsid w:val="00C00A56"/>
    <w:pPr>
      <w:keepNext/>
      <w:keepLines/>
      <w:numPr>
        <w:ilvl w:val="8"/>
        <w:numId w:val="11"/>
      </w:numPr>
      <w:tabs>
        <w:tab w:val="clear" w:pos="360"/>
        <w:tab w:val="num" w:pos="1080"/>
      </w:tabs>
      <w:spacing w:before="46" w:after="46" w:line="240" w:lineRule="auto"/>
      <w:contextualSpacing w:val="0"/>
      <w:jc w:val="both"/>
    </w:pPr>
    <w:rPr>
      <w:rFonts w:ascii="Arial" w:eastAsia="华文中宋" w:hAnsi="Arial"/>
      <w:b/>
      <w:bCs/>
      <w:szCs w:val="24"/>
    </w:rPr>
  </w:style>
  <w:style w:type="paragraph" w:customStyle="1" w:styleId="F5">
    <w:name w:val="F5"/>
    <w:basedOn w:val="1"/>
    <w:next w:val="a"/>
    <w:autoRedefine/>
    <w:uiPriority w:val="99"/>
    <w:rsid w:val="00C00A56"/>
    <w:pPr>
      <w:keepNext/>
      <w:keepLines/>
      <w:numPr>
        <w:ilvl w:val="4"/>
        <w:numId w:val="7"/>
      </w:numPr>
      <w:spacing w:before="60" w:after="60" w:line="240" w:lineRule="auto"/>
      <w:contextualSpacing w:val="0"/>
      <w:outlineLvl w:val="4"/>
    </w:pPr>
    <w:rPr>
      <w:rFonts w:eastAsia="华文中宋"/>
      <w:b/>
      <w:bCs/>
      <w:szCs w:val="21"/>
    </w:rPr>
  </w:style>
  <w:style w:type="paragraph" w:customStyle="1" w:styleId="F6">
    <w:name w:val="F6"/>
    <w:basedOn w:val="a"/>
    <w:next w:val="a"/>
    <w:uiPriority w:val="99"/>
    <w:rsid w:val="00C00A56"/>
    <w:pPr>
      <w:numPr>
        <w:ilvl w:val="5"/>
        <w:numId w:val="7"/>
      </w:numPr>
      <w:spacing w:before="40" w:after="40" w:line="264" w:lineRule="auto"/>
      <w:jc w:val="left"/>
    </w:pPr>
    <w:rPr>
      <w:rFonts w:ascii="Arial" w:hAnsi="Arial"/>
      <w:bCs/>
      <w:szCs w:val="21"/>
    </w:rPr>
  </w:style>
  <w:style w:type="paragraph" w:customStyle="1" w:styleId="F7">
    <w:name w:val="F7"/>
    <w:basedOn w:val="a"/>
    <w:uiPriority w:val="99"/>
    <w:rsid w:val="00C00A56"/>
    <w:pPr>
      <w:numPr>
        <w:ilvl w:val="6"/>
        <w:numId w:val="7"/>
      </w:numPr>
      <w:spacing w:before="60" w:after="40" w:line="264" w:lineRule="auto"/>
    </w:pPr>
    <w:rPr>
      <w:rFonts w:ascii="宋体" w:hAnsi="Microsoft Sans Serif"/>
      <w:bCs/>
      <w:szCs w:val="21"/>
    </w:rPr>
  </w:style>
  <w:style w:type="paragraph" w:customStyle="1" w:styleId="F">
    <w:name w:val="F图形序号"/>
    <w:basedOn w:val="a"/>
    <w:next w:val="a"/>
    <w:uiPriority w:val="99"/>
    <w:rsid w:val="00C00A56"/>
    <w:pPr>
      <w:numPr>
        <w:ilvl w:val="8"/>
        <w:numId w:val="7"/>
      </w:num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rsid w:val="00C00A56"/>
    <w:pPr>
      <w:spacing w:after="160" w:line="240" w:lineRule="exact"/>
    </w:pPr>
    <w:rPr>
      <w:szCs w:val="20"/>
    </w:rPr>
  </w:style>
  <w:style w:type="paragraph" w:customStyle="1" w:styleId="style2">
    <w:name w:val="style2"/>
    <w:basedOn w:val="a"/>
    <w:rsid w:val="00C00A56"/>
    <w:pPr>
      <w:widowControl/>
      <w:spacing w:before="100" w:beforeAutospacing="1" w:after="100" w:afterAutospacing="1" w:line="240" w:lineRule="auto"/>
      <w:jc w:val="left"/>
    </w:pPr>
    <w:rPr>
      <w:rFonts w:ascii="宋体" w:hAnsi="宋体" w:cs="宋体"/>
      <w:kern w:val="0"/>
      <w:szCs w:val="21"/>
    </w:rPr>
  </w:style>
  <w:style w:type="paragraph" w:customStyle="1" w:styleId="itemlistintable">
    <w:name w:val="itemlistintable"/>
    <w:basedOn w:val="a"/>
    <w:rsid w:val="00C00A56"/>
    <w:pPr>
      <w:widowControl/>
      <w:spacing w:before="100" w:beforeAutospacing="1" w:after="100" w:afterAutospacing="1" w:line="240" w:lineRule="auto"/>
      <w:jc w:val="left"/>
    </w:pPr>
    <w:rPr>
      <w:rFonts w:ascii="宋体" w:hAnsi="宋体" w:cs="宋体"/>
      <w:kern w:val="0"/>
      <w:sz w:val="24"/>
    </w:rPr>
  </w:style>
  <w:style w:type="paragraph" w:customStyle="1" w:styleId="0">
    <w:name w:val="正文_0"/>
    <w:qFormat/>
    <w:rsid w:val="00C00A56"/>
    <w:pPr>
      <w:widowControl w:val="0"/>
      <w:jc w:val="both"/>
    </w:pPr>
    <w:rPr>
      <w:rFonts w:ascii="Calibri" w:eastAsia="宋体" w:hAnsi="Calibri" w:cs="Times New Roman"/>
    </w:rPr>
  </w:style>
  <w:style w:type="paragraph" w:customStyle="1" w:styleId="AdobeStdR">
    <w:name w:val="正文 + Adobe 仿宋 Std R"/>
    <w:basedOn w:val="a"/>
    <w:uiPriority w:val="99"/>
    <w:rsid w:val="00C00A56"/>
    <w:pPr>
      <w:spacing w:line="240" w:lineRule="auto"/>
    </w:pPr>
    <w:rPr>
      <w:rFonts w:ascii="Adobe 仿宋 Std R" w:eastAsia="Adobe 仿宋 Std R" w:hAnsi="Adobe 仿宋 Std R"/>
      <w:b/>
    </w:rPr>
  </w:style>
  <w:style w:type="paragraph" w:customStyle="1" w:styleId="00">
    <w:name w:val="正文_0_0"/>
    <w:uiPriority w:val="99"/>
    <w:rsid w:val="00C00A56"/>
    <w:pPr>
      <w:widowControl w:val="0"/>
      <w:jc w:val="both"/>
    </w:pPr>
    <w:rPr>
      <w:rFonts w:ascii="Times New Roman" w:eastAsia="宋体" w:hAnsi="Times New Roman" w:cs="Times New Roman"/>
    </w:rPr>
  </w:style>
  <w:style w:type="paragraph" w:customStyle="1" w:styleId="font14">
    <w:name w:val="font14"/>
    <w:basedOn w:val="a"/>
    <w:rsid w:val="00C00A56"/>
    <w:pPr>
      <w:widowControl/>
      <w:spacing w:before="100" w:beforeAutospacing="1" w:after="100" w:afterAutospacing="1" w:line="240" w:lineRule="auto"/>
      <w:jc w:val="left"/>
    </w:pPr>
    <w:rPr>
      <w:color w:val="000000"/>
      <w:kern w:val="0"/>
      <w:sz w:val="22"/>
      <w:szCs w:val="22"/>
    </w:rPr>
  </w:style>
  <w:style w:type="paragraph" w:customStyle="1" w:styleId="font15">
    <w:name w:val="font15"/>
    <w:basedOn w:val="a"/>
    <w:rsid w:val="00C00A56"/>
    <w:pPr>
      <w:widowControl/>
      <w:spacing w:before="100" w:beforeAutospacing="1" w:after="100" w:afterAutospacing="1" w:line="240" w:lineRule="auto"/>
      <w:jc w:val="left"/>
    </w:pPr>
    <w:rPr>
      <w:rFonts w:ascii="宋体" w:hAnsi="宋体" w:cs="宋体"/>
      <w:kern w:val="0"/>
      <w:sz w:val="22"/>
      <w:szCs w:val="22"/>
    </w:rPr>
  </w:style>
  <w:style w:type="paragraph" w:customStyle="1" w:styleId="xl64">
    <w:name w:val="xl64"/>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5">
    <w:name w:val="xl65"/>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Batang" w:eastAsia="Batang" w:hAnsi="Batang" w:cs="宋体"/>
      <w:kern w:val="0"/>
      <w:szCs w:val="21"/>
    </w:rPr>
  </w:style>
  <w:style w:type="paragraph" w:customStyle="1" w:styleId="xl66">
    <w:name w:val="xl6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68">
    <w:name w:val="xl68"/>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0">
    <w:name w:val="xl70"/>
    <w:basedOn w:val="a"/>
    <w:qFormat/>
    <w:rsid w:val="00C00A56"/>
    <w:pPr>
      <w:widowControl/>
      <w:spacing w:before="100" w:beforeAutospacing="1" w:after="100" w:afterAutospacing="1" w:line="240" w:lineRule="auto"/>
      <w:jc w:val="left"/>
    </w:pPr>
    <w:rPr>
      <w:rFonts w:ascii="宋体" w:hAnsi="宋体" w:cs="宋体"/>
      <w:kern w:val="0"/>
      <w:sz w:val="24"/>
    </w:rPr>
  </w:style>
  <w:style w:type="paragraph" w:customStyle="1" w:styleId="xl71">
    <w:name w:val="xl71"/>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2">
    <w:name w:val="xl72"/>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73">
    <w:name w:val="xl73"/>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4">
    <w:name w:val="xl74"/>
    <w:basedOn w:val="a"/>
    <w:rsid w:val="00C00A56"/>
    <w:pPr>
      <w:widowControl/>
      <w:pBdr>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
    <w:rsid w:val="00C00A56"/>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6">
    <w:name w:val="xl76"/>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7">
    <w:name w:val="xl77"/>
    <w:basedOn w:val="a"/>
    <w:rsid w:val="00C00A5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0">
    <w:name w:val="Char Char3"/>
    <w:rsid w:val="00C00A56"/>
    <w:rPr>
      <w:rFonts w:eastAsia="宋体"/>
      <w:b/>
      <w:bCs/>
      <w:kern w:val="2"/>
      <w:sz w:val="28"/>
      <w:szCs w:val="32"/>
      <w:lang w:val="en-US" w:eastAsia="zh-CN" w:bidi="ar-SA"/>
    </w:rPr>
  </w:style>
  <w:style w:type="paragraph" w:customStyle="1" w:styleId="Chare">
    <w:name w:val="Char"/>
    <w:basedOn w:val="a"/>
    <w:rsid w:val="00C00A56"/>
    <w:pPr>
      <w:widowControl/>
      <w:spacing w:after="160" w:line="240" w:lineRule="exact"/>
      <w:jc w:val="left"/>
    </w:pPr>
    <w:rPr>
      <w:rFonts w:ascii="Verdana" w:eastAsia="MS Mincho" w:hAnsi="Verdana" w:cs="Verdana"/>
      <w:kern w:val="0"/>
      <w:sz w:val="20"/>
      <w:szCs w:val="20"/>
      <w:lang w:eastAsia="en-US" w:bidi="kn-IN"/>
    </w:rPr>
  </w:style>
  <w:style w:type="paragraph" w:customStyle="1" w:styleId="CharCharChar0">
    <w:name w:val="Char Char Char"/>
    <w:basedOn w:val="a"/>
    <w:rsid w:val="00C00A56"/>
    <w:pPr>
      <w:widowControl/>
      <w:spacing w:line="400" w:lineRule="exact"/>
      <w:jc w:val="center"/>
    </w:pPr>
    <w:rPr>
      <w:rFonts w:ascii="Verdana" w:hAnsi="Verdana"/>
      <w:kern w:val="0"/>
      <w:szCs w:val="20"/>
      <w:lang w:eastAsia="en-US"/>
    </w:rPr>
  </w:style>
  <w:style w:type="paragraph" w:customStyle="1" w:styleId="ListParagraph1">
    <w:name w:val="List Paragraph1"/>
    <w:basedOn w:val="a"/>
    <w:rsid w:val="00C00A56"/>
    <w:pPr>
      <w:spacing w:line="240" w:lineRule="auto"/>
      <w:ind w:firstLineChars="200" w:firstLine="420"/>
    </w:pPr>
    <w:rPr>
      <w:szCs w:val="20"/>
    </w:rPr>
  </w:style>
  <w:style w:type="character" w:styleId="afd">
    <w:name w:val="FollowedHyperlink"/>
    <w:basedOn w:val="a1"/>
    <w:uiPriority w:val="99"/>
    <w:semiHidden/>
    <w:unhideWhenUsed/>
    <w:rsid w:val="00C00A56"/>
    <w:rPr>
      <w:color w:val="800080" w:themeColor="followedHyperlink"/>
      <w:u w:val="single"/>
    </w:rPr>
  </w:style>
  <w:style w:type="paragraph" w:customStyle="1" w:styleId="Z-2">
    <w:name w:val="Z-标题2"/>
    <w:basedOn w:val="2"/>
    <w:next w:val="Z-"/>
    <w:qFormat/>
    <w:rsid w:val="007511A9"/>
    <w:pPr>
      <w:widowControl w:val="0"/>
      <w:spacing w:line="240" w:lineRule="auto"/>
    </w:pPr>
    <w:rPr>
      <w:rFonts w:ascii="宋体" w:eastAsiaTheme="minorEastAsia" w:hAnsi="宋体" w:cstheme="min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185752829">
      <w:bodyDiv w:val="1"/>
      <w:marLeft w:val="0"/>
      <w:marRight w:val="0"/>
      <w:marTop w:val="0"/>
      <w:marBottom w:val="0"/>
      <w:divBdr>
        <w:top w:val="none" w:sz="0" w:space="0" w:color="auto"/>
        <w:left w:val="none" w:sz="0" w:space="0" w:color="auto"/>
        <w:bottom w:val="none" w:sz="0" w:space="0" w:color="auto"/>
        <w:right w:val="none" w:sz="0" w:space="0" w:color="auto"/>
      </w:divBdr>
    </w:div>
    <w:div w:id="433551079">
      <w:bodyDiv w:val="1"/>
      <w:marLeft w:val="0"/>
      <w:marRight w:val="0"/>
      <w:marTop w:val="0"/>
      <w:marBottom w:val="0"/>
      <w:divBdr>
        <w:top w:val="none" w:sz="0" w:space="0" w:color="auto"/>
        <w:left w:val="none" w:sz="0" w:space="0" w:color="auto"/>
        <w:bottom w:val="none" w:sz="0" w:space="0" w:color="auto"/>
        <w:right w:val="none" w:sz="0" w:space="0" w:color="auto"/>
      </w:divBdr>
    </w:div>
    <w:div w:id="861819100">
      <w:bodyDiv w:val="1"/>
      <w:marLeft w:val="0"/>
      <w:marRight w:val="0"/>
      <w:marTop w:val="0"/>
      <w:marBottom w:val="0"/>
      <w:divBdr>
        <w:top w:val="none" w:sz="0" w:space="0" w:color="auto"/>
        <w:left w:val="none" w:sz="0" w:space="0" w:color="auto"/>
        <w:bottom w:val="none" w:sz="0" w:space="0" w:color="auto"/>
        <w:right w:val="none" w:sz="0" w:space="0" w:color="auto"/>
      </w:divBdr>
    </w:div>
    <w:div w:id="15499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E4B2-018B-4F24-A01E-C5972AB5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2474</Words>
  <Characters>14108</Characters>
  <Application>Microsoft Office Word</Application>
  <DocSecurity>0</DocSecurity>
  <Lines>117</Lines>
  <Paragraphs>33</Paragraphs>
  <ScaleCrop>false</ScaleCrop>
  <Company/>
  <LinksUpToDate>false</LinksUpToDate>
  <CharactersWithSpaces>16549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dc:creator>
  <cp:lastModifiedBy>微软用户</cp:lastModifiedBy>
  <cp:revision>3</cp:revision>
  <cp:lastPrinted>2018-05-10T08:39:00Z</cp:lastPrinted>
  <dcterms:created xsi:type="dcterms:W3CDTF">2018-06-07T03:46:00Z</dcterms:created>
  <dcterms:modified xsi:type="dcterms:W3CDTF">2018-06-07T03:47:00Z</dcterms:modified>
</cp:coreProperties>
</file>